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605F2" w14:textId="2BE28D0D" w:rsidR="000C3F55" w:rsidRPr="00DE00B7" w:rsidRDefault="000C3F55" w:rsidP="000C3F55">
      <w:pPr>
        <w:pStyle w:val="DATHeader"/>
        <w:spacing w:before="240"/>
      </w:pPr>
      <w:r w:rsidRPr="00DE00B7">
        <w:t xml:space="preserve">Notes for completion of the supplementary form for Dixons </w:t>
      </w:r>
      <w:r w:rsidR="00810073">
        <w:t>City &amp; Dixons Kings academies</w:t>
      </w:r>
    </w:p>
    <w:p w14:paraId="747DD16F" w14:textId="77777777" w:rsidR="00742900" w:rsidRDefault="00742900" w:rsidP="007A2054">
      <w:pPr>
        <w:pStyle w:val="DATTopSubHeader"/>
      </w:pPr>
    </w:p>
    <w:p w14:paraId="69C0E483" w14:textId="01DE0DEF" w:rsidR="00845934" w:rsidRPr="00845934" w:rsidRDefault="00845934" w:rsidP="00845934">
      <w:pPr>
        <w:pStyle w:val="DATText"/>
        <w:rPr>
          <w:color w:val="FF0000"/>
          <w:sz w:val="22"/>
          <w:szCs w:val="22"/>
        </w:rPr>
      </w:pPr>
      <w:r w:rsidRPr="00845934">
        <w:rPr>
          <w:sz w:val="22"/>
          <w:szCs w:val="22"/>
        </w:rPr>
        <w:t xml:space="preserve">This form is also available online at: </w:t>
      </w:r>
      <w:r w:rsidRPr="00B46D20">
        <w:rPr>
          <w:b/>
          <w:noProof/>
          <w:color w:val="174489"/>
          <w:sz w:val="23"/>
          <w:szCs w:val="23"/>
          <w:lang w:eastAsia="en-GB"/>
        </w:rPr>
        <w:t xml:space="preserve"> </w:t>
      </w:r>
      <w:hyperlink r:id="rId11" w:history="1">
        <w:r w:rsidRPr="00B46D20">
          <w:rPr>
            <w:b/>
            <w:noProof/>
            <w:color w:val="174489"/>
            <w:sz w:val="23"/>
            <w:szCs w:val="23"/>
            <w:lang w:eastAsia="en-GB"/>
          </w:rPr>
          <w:t>apply.dixonsacademies.com</w:t>
        </w:r>
      </w:hyperlink>
    </w:p>
    <w:p w14:paraId="413CF59E" w14:textId="280B74D2" w:rsidR="00845934" w:rsidRDefault="00845934" w:rsidP="007A2054">
      <w:pPr>
        <w:pStyle w:val="DATTopSubHeader"/>
      </w:pPr>
    </w:p>
    <w:p w14:paraId="65EFDEB8" w14:textId="62B9299A" w:rsidR="000C3F55" w:rsidRPr="00994058" w:rsidRDefault="000C3F55" w:rsidP="007A2054">
      <w:pPr>
        <w:pStyle w:val="DATTopSubHeader"/>
      </w:pPr>
      <w:r>
        <w:t>Important Information</w:t>
      </w:r>
    </w:p>
    <w:p w14:paraId="61313B39" w14:textId="143D3F92" w:rsidR="00A36DEB" w:rsidRPr="006616A4" w:rsidRDefault="00A36DEB" w:rsidP="00A36DEB">
      <w:pPr>
        <w:pStyle w:val="DATText"/>
      </w:pPr>
      <w:r w:rsidRPr="006616A4">
        <w:t>Parents</w:t>
      </w:r>
      <w:r>
        <w:t xml:space="preserve"> </w:t>
      </w:r>
      <w:r w:rsidRPr="006616A4">
        <w:t>/</w:t>
      </w:r>
      <w:r>
        <w:t xml:space="preserve"> </w:t>
      </w:r>
      <w:r w:rsidRPr="006616A4">
        <w:t xml:space="preserve">carers who wish to apply for a place for their child at </w:t>
      </w:r>
      <w:r w:rsidRPr="00810073">
        <w:t>Dixons City or Dixons Kings academies</w:t>
      </w:r>
      <w:r w:rsidRPr="006616A4">
        <w:t xml:space="preserve"> need to complete and submit </w:t>
      </w:r>
      <w:r w:rsidR="005414CF">
        <w:t xml:space="preserve">this form </w:t>
      </w:r>
      <w:r w:rsidRPr="000A72FE">
        <w:t xml:space="preserve">by </w:t>
      </w:r>
      <w:r w:rsidRPr="00B848FC">
        <w:rPr>
          <w:b/>
          <w:bCs/>
        </w:rPr>
        <w:t xml:space="preserve">3.30pm on </w:t>
      </w:r>
      <w:r w:rsidR="004915BF" w:rsidRPr="00B848FC">
        <w:rPr>
          <w:b/>
          <w:bCs/>
        </w:rPr>
        <w:t>Tues</w:t>
      </w:r>
      <w:r w:rsidRPr="00B848FC">
        <w:rPr>
          <w:b/>
          <w:bCs/>
        </w:rPr>
        <w:t>day 30 September 202</w:t>
      </w:r>
      <w:r w:rsidR="00AF59A0" w:rsidRPr="00B848FC">
        <w:rPr>
          <w:b/>
          <w:bCs/>
        </w:rPr>
        <w:t>5</w:t>
      </w:r>
      <w:r w:rsidRPr="000A72FE">
        <w:rPr>
          <w:b/>
          <w:bCs/>
        </w:rPr>
        <w:t xml:space="preserve"> </w:t>
      </w:r>
      <w:r w:rsidRPr="000A72FE">
        <w:t>to</w:t>
      </w:r>
      <w:r>
        <w:t xml:space="preserve"> enter their child for the assessment.</w:t>
      </w:r>
    </w:p>
    <w:p w14:paraId="38B9D293" w14:textId="4ECEEE2B" w:rsidR="00A36DEB" w:rsidRDefault="00A36DEB" w:rsidP="00A36DEB">
      <w:pPr>
        <w:pStyle w:val="DATText"/>
      </w:pPr>
      <w:r w:rsidRPr="006616A4">
        <w:t>Those who wish to apply for a place at Dixons Allerton, Dixons Cottingley</w:t>
      </w:r>
      <w:r>
        <w:t xml:space="preserve">, </w:t>
      </w:r>
      <w:r w:rsidRPr="006616A4">
        <w:t xml:space="preserve">Dixons McMillan, or Dixons Trinity academies do </w:t>
      </w:r>
      <w:r w:rsidRPr="006616A4">
        <w:rPr>
          <w:u w:val="single"/>
        </w:rPr>
        <w:t>not</w:t>
      </w:r>
      <w:r w:rsidRPr="006616A4">
        <w:t xml:space="preserve"> need to complete this form because th</w:t>
      </w:r>
      <w:r>
        <w:t>o</w:t>
      </w:r>
      <w:r w:rsidRPr="006616A4">
        <w:t xml:space="preserve">se academies do not admit </w:t>
      </w:r>
      <w:r w:rsidR="00234F3D">
        <w:t xml:space="preserve">children </w:t>
      </w:r>
      <w:r w:rsidRPr="006616A4">
        <w:t>by fair banding</w:t>
      </w:r>
      <w:r w:rsidR="00E90338">
        <w:t xml:space="preserve"> and</w:t>
      </w:r>
      <w:r w:rsidRPr="006616A4">
        <w:t> children do not need to sit an assessment.</w:t>
      </w:r>
    </w:p>
    <w:p w14:paraId="4BD01536" w14:textId="77777777" w:rsidR="00A36DEB" w:rsidRDefault="00A36DEB" w:rsidP="00A36DEB">
      <w:pPr>
        <w:pStyle w:val="DATText"/>
      </w:pPr>
      <w:r>
        <w:t xml:space="preserve">Before submitting this form, please </w:t>
      </w:r>
      <w:r w:rsidRPr="00A657A5">
        <w:t xml:space="preserve">take time to read the </w:t>
      </w:r>
      <w:r>
        <w:t>Admissions G</w:t>
      </w:r>
      <w:r w:rsidRPr="00A657A5">
        <w:t>uidance document (provided with this form)</w:t>
      </w:r>
      <w:r>
        <w:t xml:space="preserve">, </w:t>
      </w:r>
      <w:r w:rsidRPr="00A657A5">
        <w:t>as this explains the admissions process and the oversubscription criteria for each of the academies.</w:t>
      </w:r>
    </w:p>
    <w:p w14:paraId="024D8B30" w14:textId="1A6E64B1" w:rsidR="00157C6A" w:rsidRDefault="00A36DEB" w:rsidP="00A36DEB">
      <w:pPr>
        <w:pStyle w:val="DATText"/>
      </w:pPr>
      <w:r>
        <w:t>Parent / carers w</w:t>
      </w:r>
      <w:r w:rsidRPr="00A657A5">
        <w:t xml:space="preserve">ho wish to apply for a place at </w:t>
      </w:r>
      <w:r w:rsidRPr="00D549DC">
        <w:rPr>
          <w:u w:val="single"/>
        </w:rPr>
        <w:t>any</w:t>
      </w:r>
      <w:r w:rsidRPr="00A657A5">
        <w:t xml:space="preserve"> of the Dixons Academies under the </w:t>
      </w:r>
      <w:hyperlink r:id="rId12" w:history="1">
        <w:r w:rsidRPr="00872BED">
          <w:rPr>
            <w:rStyle w:val="Hyperlink"/>
          </w:rPr>
          <w:t>'Exceptional medical or social need'</w:t>
        </w:r>
      </w:hyperlink>
      <w:r w:rsidRPr="00A657A5">
        <w:t xml:space="preserve"> or </w:t>
      </w:r>
      <w:hyperlink r:id="rId13" w:history="1">
        <w:r w:rsidRPr="00872BED">
          <w:rPr>
            <w:rStyle w:val="Hyperlink"/>
          </w:rPr>
          <w:t>'Children of staff'</w:t>
        </w:r>
      </w:hyperlink>
      <w:r w:rsidRPr="00A657A5">
        <w:t xml:space="preserve"> oversubscription criteria, </w:t>
      </w:r>
      <w:r>
        <w:t xml:space="preserve">should </w:t>
      </w:r>
      <w:r w:rsidR="00900B22">
        <w:t xml:space="preserve">also </w:t>
      </w:r>
      <w:r w:rsidR="00B848FC">
        <w:t xml:space="preserve">complete </w:t>
      </w:r>
      <w:r w:rsidR="00157C6A">
        <w:t xml:space="preserve">an additional </w:t>
      </w:r>
      <w:r w:rsidR="00B848FC">
        <w:t>application form</w:t>
      </w:r>
      <w:r w:rsidR="00157C6A">
        <w:t xml:space="preserve">. </w:t>
      </w:r>
      <w:r w:rsidR="00412B3F">
        <w:t xml:space="preserve"> </w:t>
      </w:r>
      <w:r w:rsidR="000B53C5">
        <w:t xml:space="preserve">These forms </w:t>
      </w:r>
      <w:r w:rsidR="00412B3F">
        <w:t>can</w:t>
      </w:r>
      <w:r w:rsidR="000B53C5">
        <w:t xml:space="preserve"> be found on the Admissions page of </w:t>
      </w:r>
      <w:r w:rsidR="00412B3F">
        <w:t>the academies</w:t>
      </w:r>
      <w:r w:rsidR="00472FFD">
        <w:t>’</w:t>
      </w:r>
      <w:r w:rsidR="00412B3F">
        <w:t xml:space="preserve"> websites.</w:t>
      </w:r>
    </w:p>
    <w:p w14:paraId="6744A5A4" w14:textId="77777777" w:rsidR="00157C6A" w:rsidRDefault="00157C6A" w:rsidP="00A36DEB">
      <w:pPr>
        <w:pStyle w:val="DATText"/>
      </w:pPr>
    </w:p>
    <w:p w14:paraId="6097AAB2" w14:textId="708104C0" w:rsidR="00A36DEB" w:rsidRDefault="00A36DEB" w:rsidP="00A36DEB">
      <w:pPr>
        <w:pStyle w:val="DATText"/>
      </w:pPr>
      <w:r w:rsidRPr="0027363B">
        <w:rPr>
          <w:b/>
        </w:rPr>
        <w:t xml:space="preserve">Please submit only one </w:t>
      </w:r>
      <w:r>
        <w:rPr>
          <w:b/>
        </w:rPr>
        <w:t>form</w:t>
      </w:r>
      <w:r w:rsidRPr="0027363B">
        <w:rPr>
          <w:b/>
        </w:rPr>
        <w:t xml:space="preserve"> (either </w:t>
      </w:r>
      <w:r w:rsidRPr="004D7D4B">
        <w:rPr>
          <w:b/>
        </w:rPr>
        <w:t>online</w:t>
      </w:r>
      <w:r w:rsidRPr="0027363B">
        <w:rPr>
          <w:b/>
        </w:rPr>
        <w:t xml:space="preserve"> </w:t>
      </w:r>
      <w:r w:rsidRPr="0099487A">
        <w:rPr>
          <w:b/>
          <w:u w:val="single"/>
        </w:rPr>
        <w:t>or</w:t>
      </w:r>
      <w:r w:rsidRPr="0027363B">
        <w:rPr>
          <w:b/>
        </w:rPr>
        <w:t xml:space="preserve"> as a</w:t>
      </w:r>
      <w:r>
        <w:rPr>
          <w:b/>
        </w:rPr>
        <w:t xml:space="preserve">n e-mail / </w:t>
      </w:r>
      <w:r w:rsidRPr="0027363B">
        <w:rPr>
          <w:b/>
        </w:rPr>
        <w:t>paper copy)</w:t>
      </w:r>
      <w:r w:rsidRPr="006616A4">
        <w:t xml:space="preserve">.  </w:t>
      </w:r>
      <w:r w:rsidRPr="0093416B">
        <w:t xml:space="preserve">To avoid errors occurring, please do not submit a second </w:t>
      </w:r>
      <w:r>
        <w:t>form</w:t>
      </w:r>
      <w:r w:rsidRPr="0093416B">
        <w:t>.</w:t>
      </w:r>
      <w:r>
        <w:t xml:space="preserve">  </w:t>
      </w:r>
      <w:r w:rsidRPr="006616A4">
        <w:t xml:space="preserve">If you </w:t>
      </w:r>
      <w:r>
        <w:t xml:space="preserve">cannot remember if you submitted a form, or if you </w:t>
      </w:r>
      <w:r w:rsidRPr="006616A4">
        <w:t xml:space="preserve">wish to </w:t>
      </w:r>
      <w:r>
        <w:t>amend the form</w:t>
      </w:r>
      <w:r w:rsidRPr="006616A4">
        <w:t xml:space="preserve">, please e-mail:  </w:t>
      </w:r>
      <w:hyperlink r:id="rId14" w:history="1">
        <w:r w:rsidR="00872BED" w:rsidRPr="00554048">
          <w:rPr>
            <w:rStyle w:val="Hyperlink"/>
            <w:rFonts w:ascii="Calibri Light" w:hAnsi="Calibri Light"/>
            <w:bCs/>
          </w:rPr>
          <w:t>admissions@dixonsca.com</w:t>
        </w:r>
      </w:hyperlink>
      <w:r w:rsidRPr="006616A4">
        <w:t xml:space="preserve"> or telephone:  </w:t>
      </w:r>
      <w:r>
        <w:t>01274 089780 – option 7</w:t>
      </w:r>
    </w:p>
    <w:p w14:paraId="0D535C65" w14:textId="77777777" w:rsidR="00A23D7A" w:rsidRDefault="00A23D7A" w:rsidP="00A23D7A">
      <w:pPr>
        <w:pStyle w:val="DATText"/>
      </w:pPr>
    </w:p>
    <w:p w14:paraId="6D5F6CF8" w14:textId="77777777" w:rsidR="00A23D7A" w:rsidRDefault="00A23D7A" w:rsidP="00A23D7A">
      <w:pPr>
        <w:pStyle w:val="DATText"/>
      </w:pPr>
      <w:r>
        <w:t>If you wish to return the form in any other way, please note the following:</w:t>
      </w:r>
    </w:p>
    <w:p w14:paraId="00E454C4" w14:textId="77777777" w:rsidR="00A23D7A" w:rsidRDefault="00A23D7A" w:rsidP="00A23D7A">
      <w:pPr>
        <w:pStyle w:val="DATText"/>
      </w:pPr>
    </w:p>
    <w:p w14:paraId="5294A19E" w14:textId="77777777" w:rsidR="00A23D7A" w:rsidRDefault="00A23D7A" w:rsidP="00A23D7A">
      <w:pPr>
        <w:pStyle w:val="DATText"/>
        <w:numPr>
          <w:ilvl w:val="0"/>
          <w:numId w:val="2"/>
        </w:numPr>
      </w:pPr>
      <w:r w:rsidRPr="00A83C0B">
        <w:t>Before submitting the form, please:</w:t>
      </w:r>
    </w:p>
    <w:p w14:paraId="2B091001" w14:textId="4679AAC2" w:rsidR="00A23D7A" w:rsidRPr="00A657A5" w:rsidRDefault="00A23D7A" w:rsidP="00A23D7A">
      <w:pPr>
        <w:pStyle w:val="DATBullets"/>
        <w:ind w:left="709" w:hanging="283"/>
      </w:pPr>
      <w:r w:rsidRPr="00A657A5">
        <w:t>check that you have signed and dated the form on page 3.</w:t>
      </w:r>
    </w:p>
    <w:p w14:paraId="7B3D0CE4" w14:textId="2C01F877" w:rsidR="005B4C7A" w:rsidRDefault="005B4C7A" w:rsidP="005B4C7A">
      <w:pPr>
        <w:pStyle w:val="DATBullets"/>
        <w:ind w:left="709" w:hanging="283"/>
      </w:pPr>
      <w:r w:rsidRPr="00A657A5">
        <w:t xml:space="preserve">allow sufficient time for the form to reach us by the deadline </w:t>
      </w:r>
      <w:r w:rsidRPr="00FC78AD">
        <w:t xml:space="preserve">of </w:t>
      </w:r>
      <w:r w:rsidRPr="005B4C7A">
        <w:rPr>
          <w:b/>
          <w:bCs/>
        </w:rPr>
        <w:t xml:space="preserve">3.30pm </w:t>
      </w:r>
      <w:r w:rsidRPr="00B848FC">
        <w:rPr>
          <w:b/>
          <w:bCs/>
        </w:rPr>
        <w:t xml:space="preserve">on </w:t>
      </w:r>
      <w:r w:rsidR="003B751F" w:rsidRPr="00B848FC">
        <w:rPr>
          <w:b/>
          <w:bCs/>
        </w:rPr>
        <w:t>Tuesda</w:t>
      </w:r>
      <w:r w:rsidRPr="00B848FC">
        <w:rPr>
          <w:b/>
          <w:bCs/>
        </w:rPr>
        <w:t>y 30 September 202</w:t>
      </w:r>
      <w:r w:rsidR="00AF59A0" w:rsidRPr="00B848FC">
        <w:rPr>
          <w:b/>
          <w:bCs/>
        </w:rPr>
        <w:t>5</w:t>
      </w:r>
      <w:r w:rsidRPr="00B848FC">
        <w:t xml:space="preserve">.  </w:t>
      </w:r>
      <w:r w:rsidR="0004040B" w:rsidRPr="00B848FC">
        <w:t>Applications</w:t>
      </w:r>
      <w:r w:rsidRPr="00A657A5">
        <w:t xml:space="preserve"> received by the deadline </w:t>
      </w:r>
      <w:r>
        <w:t>will be considered first.</w:t>
      </w:r>
    </w:p>
    <w:p w14:paraId="4573A6D1" w14:textId="77777777" w:rsidR="00A23D7A" w:rsidRDefault="00A23D7A" w:rsidP="00A23D7A">
      <w:pPr>
        <w:pStyle w:val="DATText"/>
        <w:ind w:left="360"/>
      </w:pPr>
    </w:p>
    <w:p w14:paraId="00D371E7" w14:textId="77777777" w:rsidR="00A23D7A" w:rsidRPr="00A657A5" w:rsidRDefault="00A23D7A" w:rsidP="00A23D7A">
      <w:pPr>
        <w:pStyle w:val="DATText"/>
        <w:numPr>
          <w:ilvl w:val="0"/>
          <w:numId w:val="2"/>
        </w:numPr>
      </w:pPr>
      <w:r>
        <w:rPr>
          <w:rFonts w:ascii="Calibri" w:hAnsi="Calibri" w:cs="Arial"/>
          <w:szCs w:val="22"/>
        </w:rPr>
        <w:t>To return this form you can</w:t>
      </w:r>
      <w:r w:rsidRPr="00A657A5">
        <w:rPr>
          <w:rFonts w:ascii="Calibri" w:hAnsi="Calibri" w:cs="Arial"/>
          <w:szCs w:val="22"/>
        </w:rPr>
        <w:t>:</w:t>
      </w:r>
    </w:p>
    <w:p w14:paraId="4AC55374" w14:textId="77777777" w:rsidR="00A23D7A" w:rsidRPr="00725A59" w:rsidRDefault="00A23D7A" w:rsidP="00A23D7A">
      <w:pPr>
        <w:pStyle w:val="DATBullets"/>
        <w:ind w:left="709" w:hanging="283"/>
      </w:pPr>
      <w:r>
        <w:t xml:space="preserve">Send this form as a Word or PDF attachment by e-mail to:  </w:t>
      </w:r>
      <w:hyperlink r:id="rId15" w:history="1">
        <w:r w:rsidRPr="00C2681C">
          <w:rPr>
            <w:rStyle w:val="Hyperlink"/>
          </w:rPr>
          <w:t>admissions@dixonsca.com</w:t>
        </w:r>
      </w:hyperlink>
    </w:p>
    <w:p w14:paraId="0F1F6D40" w14:textId="77777777" w:rsidR="00A23D7A" w:rsidRDefault="00A23D7A" w:rsidP="00A23D7A">
      <w:pPr>
        <w:pStyle w:val="DATBullets"/>
        <w:ind w:left="709" w:hanging="283"/>
      </w:pPr>
      <w:r>
        <w:t>Return it in person by either:</w:t>
      </w:r>
    </w:p>
    <w:p w14:paraId="4D770924" w14:textId="58317CD7" w:rsidR="002C21AA" w:rsidRPr="00BD0064" w:rsidRDefault="00551E8B" w:rsidP="003E4636">
      <w:pPr>
        <w:pStyle w:val="DATSubBullets"/>
        <w:numPr>
          <w:ilvl w:val="2"/>
          <w:numId w:val="1"/>
        </w:numPr>
        <w:tabs>
          <w:tab w:val="left" w:pos="3686"/>
        </w:tabs>
        <w:ind w:left="1134" w:hanging="283"/>
      </w:pPr>
      <w:r w:rsidRPr="00BD0064">
        <w:t>b</w:t>
      </w:r>
      <w:r w:rsidR="00A23D7A" w:rsidRPr="00BD0064">
        <w:t>ringing it to the open evenings</w:t>
      </w:r>
      <w:r w:rsidR="006940C0" w:rsidRPr="00BD0064">
        <w:t>;</w:t>
      </w:r>
      <w:r w:rsidR="003E4636">
        <w:tab/>
      </w:r>
      <w:r w:rsidR="002C21AA" w:rsidRPr="00BD0064">
        <w:t xml:space="preserve">Dixons City Academy – </w:t>
      </w:r>
      <w:r w:rsidR="00050B1D" w:rsidRPr="00BD0064">
        <w:t>Thursday 18 September</w:t>
      </w:r>
      <w:r w:rsidR="003E4636">
        <w:t xml:space="preserve"> 2025</w:t>
      </w:r>
      <w:r w:rsidR="00050B1D" w:rsidRPr="00BD0064">
        <w:t>, 4.15pm to 7.00pm</w:t>
      </w:r>
    </w:p>
    <w:p w14:paraId="084815AB" w14:textId="7CCCD088" w:rsidR="002C21AA" w:rsidRPr="00BD0064" w:rsidRDefault="3FD6D219" w:rsidP="1F2E6B52">
      <w:pPr>
        <w:pStyle w:val="DATSubBullets"/>
        <w:numPr>
          <w:ilvl w:val="0"/>
          <w:numId w:val="0"/>
        </w:numPr>
        <w:tabs>
          <w:tab w:val="left" w:pos="3686"/>
        </w:tabs>
        <w:ind w:left="1134"/>
      </w:pPr>
      <w:r>
        <w:t xml:space="preserve">                                                            </w:t>
      </w:r>
      <w:r w:rsidR="002C21AA">
        <w:t xml:space="preserve">Dixons Kings Academy </w:t>
      </w:r>
      <w:r w:rsidR="00050B1D">
        <w:t>–</w:t>
      </w:r>
      <w:r w:rsidR="002C21AA">
        <w:t xml:space="preserve"> </w:t>
      </w:r>
      <w:r w:rsidR="00050B1D">
        <w:t>Wednesday 24 September</w:t>
      </w:r>
      <w:r w:rsidR="003E4636">
        <w:t xml:space="preserve"> 2025</w:t>
      </w:r>
      <w:r w:rsidR="00050B1D">
        <w:t>,</w:t>
      </w:r>
      <w:r w:rsidR="00BD0064">
        <w:t xml:space="preserve"> 4.15pm to 7.00pm</w:t>
      </w:r>
    </w:p>
    <w:p w14:paraId="2BEB778E" w14:textId="46EEAD31" w:rsidR="00A23D7A" w:rsidRPr="00BD0064" w:rsidRDefault="00551E8B" w:rsidP="00651DDD">
      <w:pPr>
        <w:pStyle w:val="DATSubBullets"/>
        <w:numPr>
          <w:ilvl w:val="2"/>
          <w:numId w:val="1"/>
        </w:numPr>
        <w:tabs>
          <w:tab w:val="left" w:pos="5103"/>
        </w:tabs>
        <w:ind w:left="1134" w:hanging="283"/>
      </w:pPr>
      <w:r w:rsidRPr="00BD0064">
        <w:t>c</w:t>
      </w:r>
      <w:r w:rsidR="00A23D7A" w:rsidRPr="00BD0064">
        <w:t>ontacting the Admissions &amp; Appeals office to arrange a time:  01274 089780 – option 7</w:t>
      </w:r>
    </w:p>
    <w:p w14:paraId="03564B32" w14:textId="77777777" w:rsidR="00A23D7A" w:rsidRDefault="00A23D7A" w:rsidP="00A23D7A">
      <w:pPr>
        <w:pStyle w:val="DATBullets"/>
        <w:ind w:left="709" w:hanging="283"/>
      </w:pPr>
      <w:r>
        <w:t>Post* the form to:</w:t>
      </w:r>
    </w:p>
    <w:p w14:paraId="208F7104" w14:textId="63EB2B1B" w:rsidR="00A23D7A" w:rsidRDefault="00A23D7A" w:rsidP="00A23D7A">
      <w:pPr>
        <w:pStyle w:val="DATText"/>
        <w:spacing w:before="0" w:after="0"/>
        <w:ind w:left="993"/>
      </w:pPr>
      <w:r w:rsidRPr="0015163E">
        <w:t>Admissions</w:t>
      </w:r>
      <w:r w:rsidR="00DC6C00">
        <w:t xml:space="preserve"> &amp; Appeals</w:t>
      </w:r>
      <w:r>
        <w:t>, Lewis Building</w:t>
      </w:r>
    </w:p>
    <w:p w14:paraId="39EF749B" w14:textId="77777777" w:rsidR="00A23D7A" w:rsidRPr="0015163E" w:rsidRDefault="00A23D7A" w:rsidP="00A23D7A">
      <w:pPr>
        <w:pStyle w:val="DATText"/>
        <w:spacing w:before="0" w:after="0"/>
        <w:ind w:left="993"/>
      </w:pPr>
      <w:r w:rsidRPr="0015163E">
        <w:t xml:space="preserve">c/o Dixons </w:t>
      </w:r>
      <w:r>
        <w:t>City</w:t>
      </w:r>
      <w:r w:rsidRPr="0015163E">
        <w:t xml:space="preserve"> Academy</w:t>
      </w:r>
    </w:p>
    <w:p w14:paraId="32592318" w14:textId="77777777" w:rsidR="00A23D7A" w:rsidRPr="0015163E" w:rsidRDefault="00A23D7A" w:rsidP="00A23D7A">
      <w:pPr>
        <w:pStyle w:val="DATText"/>
        <w:spacing w:before="0" w:after="0"/>
        <w:ind w:left="993"/>
      </w:pPr>
      <w:r>
        <w:t>Ripley Street</w:t>
      </w:r>
    </w:p>
    <w:p w14:paraId="20A41FD2" w14:textId="77777777" w:rsidR="00A23D7A" w:rsidRPr="0015163E" w:rsidRDefault="00A23D7A" w:rsidP="00A23D7A">
      <w:pPr>
        <w:pStyle w:val="DATText"/>
        <w:spacing w:before="0" w:after="0"/>
        <w:ind w:left="993"/>
      </w:pPr>
      <w:r w:rsidRPr="0015163E">
        <w:t>Bradford</w:t>
      </w:r>
    </w:p>
    <w:p w14:paraId="5365756F" w14:textId="77777777" w:rsidR="00A23D7A" w:rsidRDefault="00A23D7A" w:rsidP="00A23D7A">
      <w:pPr>
        <w:pStyle w:val="DATText"/>
        <w:spacing w:before="0" w:after="0"/>
        <w:ind w:left="993"/>
      </w:pPr>
      <w:r w:rsidRPr="0015163E">
        <w:t xml:space="preserve">BD5 </w:t>
      </w:r>
      <w:r>
        <w:t>7RR</w:t>
      </w:r>
    </w:p>
    <w:p w14:paraId="7656FB5D" w14:textId="77777777" w:rsidR="00A23D7A" w:rsidRDefault="00A23D7A" w:rsidP="0037380C">
      <w:pPr>
        <w:pStyle w:val="DATText"/>
        <w:spacing w:before="0" w:after="0"/>
      </w:pPr>
    </w:p>
    <w:p w14:paraId="01F6090A" w14:textId="77777777" w:rsidR="00A23D7A" w:rsidRPr="001148A2" w:rsidRDefault="00A23D7A" w:rsidP="00A23D7A">
      <w:pPr>
        <w:pStyle w:val="DATText"/>
      </w:pPr>
      <w:r>
        <w:tab/>
      </w:r>
      <w:r w:rsidRPr="001148A2">
        <w:t xml:space="preserve">* If you are posting the form, this should be sent to the address given above and we strongly recommend using the </w:t>
      </w:r>
      <w:r w:rsidRPr="00B610E9">
        <w:rPr>
          <w:b/>
          <w:bCs/>
        </w:rPr>
        <w:t xml:space="preserve">‘Signed </w:t>
      </w:r>
      <w:r w:rsidRPr="00B610E9">
        <w:rPr>
          <w:b/>
          <w:bCs/>
        </w:rPr>
        <w:tab/>
        <w:t>For’ service</w:t>
      </w:r>
      <w:r w:rsidRPr="001148A2">
        <w:t xml:space="preserve"> at the Post Office to ensure delivery, as we cannot be held responsible for forms that are lost or delayed.  </w:t>
      </w:r>
    </w:p>
    <w:p w14:paraId="6E25384C" w14:textId="41E98161" w:rsidR="00A23D7A" w:rsidRDefault="00A23D7A" w:rsidP="00DC6C00">
      <w:pPr>
        <w:pStyle w:val="DATText"/>
        <w:spacing w:after="0"/>
        <w:rPr>
          <w:rStyle w:val="Hyperlink"/>
        </w:rPr>
      </w:pPr>
      <w:r>
        <w:tab/>
      </w:r>
      <w:r w:rsidRPr="001148A2">
        <w:t>Every year parents</w:t>
      </w:r>
      <w:r>
        <w:t xml:space="preserve"> </w:t>
      </w:r>
      <w:r w:rsidRPr="001148A2">
        <w:t>/</w:t>
      </w:r>
      <w:r>
        <w:t xml:space="preserve"> </w:t>
      </w:r>
      <w:r w:rsidRPr="001148A2">
        <w:t>carers post forms using the standard service and some of the</w:t>
      </w:r>
      <w:r w:rsidR="00362219">
        <w:t>m</w:t>
      </w:r>
      <w:r w:rsidRPr="001148A2">
        <w:t xml:space="preserve"> go missing in the post.</w:t>
      </w:r>
      <w:r>
        <w:t xml:space="preserve">  </w:t>
      </w:r>
      <w:r w:rsidRPr="001148A2">
        <w:t xml:space="preserve">This means that </w:t>
      </w:r>
      <w:r>
        <w:tab/>
      </w:r>
      <w:r w:rsidRPr="001148A2">
        <w:t xml:space="preserve">those parents miss the deadline for applying.  By using the ‘Signed For’ service, you can check if your form has been received </w:t>
      </w:r>
      <w:r>
        <w:tab/>
      </w:r>
      <w:r w:rsidRPr="001148A2">
        <w:t>by entering the reference or tracking number at the webpage:</w:t>
      </w:r>
      <w:r w:rsidR="00DC6C00">
        <w:t xml:space="preserve">  </w:t>
      </w:r>
      <w:r>
        <w:tab/>
      </w:r>
      <w:hyperlink r:id="rId16" w:history="1">
        <w:r w:rsidRPr="00150E2C">
          <w:rPr>
            <w:rStyle w:val="Hyperlink"/>
          </w:rPr>
          <w:t>https://www.royalmail.com/track-your-item</w:t>
        </w:r>
      </w:hyperlink>
    </w:p>
    <w:p w14:paraId="700FD021" w14:textId="77777777" w:rsidR="00872BED" w:rsidRDefault="00872BED" w:rsidP="006B6913">
      <w:pPr>
        <w:pStyle w:val="DATText"/>
        <w:jc w:val="center"/>
      </w:pPr>
    </w:p>
    <w:p w14:paraId="72CD2B90" w14:textId="77777777" w:rsidR="00872BED" w:rsidRDefault="00872BED" w:rsidP="006B6913">
      <w:pPr>
        <w:pStyle w:val="DATText"/>
        <w:jc w:val="center"/>
      </w:pPr>
    </w:p>
    <w:p w14:paraId="2D7AA1BF" w14:textId="29B07D8C" w:rsidR="00D1197B" w:rsidRDefault="006B6913" w:rsidP="006B6913">
      <w:pPr>
        <w:pStyle w:val="DATText"/>
        <w:jc w:val="center"/>
        <w:sectPr w:rsidR="00D1197B" w:rsidSect="00B50B3A">
          <w:headerReference w:type="even" r:id="rId17"/>
          <w:headerReference w:type="default" r:id="rId18"/>
          <w:footerReference w:type="even" r:id="rId19"/>
          <w:footerReference w:type="default" r:id="rId20"/>
          <w:headerReference w:type="first" r:id="rId21"/>
          <w:footerReference w:type="first" r:id="rId22"/>
          <w:pgSz w:w="11900" w:h="16840"/>
          <w:pgMar w:top="1418" w:right="794" w:bottom="907" w:left="794" w:header="567" w:footer="0" w:gutter="0"/>
          <w:cols w:space="720"/>
          <w:titlePg/>
          <w:docGrid w:linePitch="360"/>
        </w:sectPr>
      </w:pPr>
      <w:r>
        <w:lastRenderedPageBreak/>
        <w:t>This page is intentionally left blank</w:t>
      </w:r>
    </w:p>
    <w:p w14:paraId="6EB4811E" w14:textId="6D93C9CE" w:rsidR="000D283F" w:rsidRDefault="00DF151F" w:rsidP="00DF151F">
      <w:pPr>
        <w:pStyle w:val="DATHeader"/>
        <w:spacing w:before="480"/>
      </w:pPr>
      <w:r>
        <w:rPr>
          <w:noProof/>
          <w:lang w:eastAsia="en-GB"/>
        </w:rPr>
        <w:lastRenderedPageBreak/>
        <mc:AlternateContent>
          <mc:Choice Requires="wps">
            <w:drawing>
              <wp:anchor distT="0" distB="0" distL="114300" distR="114300" simplePos="0" relativeHeight="251658240" behindDoc="0" locked="0" layoutInCell="1" allowOverlap="1" wp14:anchorId="59B1D534" wp14:editId="59BBFB0D">
                <wp:simplePos x="0" y="0"/>
                <wp:positionH relativeFrom="margin">
                  <wp:align>right</wp:align>
                </wp:positionH>
                <wp:positionV relativeFrom="paragraph">
                  <wp:posOffset>-627298</wp:posOffset>
                </wp:positionV>
                <wp:extent cx="2778471" cy="807523"/>
                <wp:effectExtent l="0" t="0" r="22225" b="12065"/>
                <wp:wrapNone/>
                <wp:docPr id="1" name="Text Box 1"/>
                <wp:cNvGraphicFramePr/>
                <a:graphic xmlns:a="http://schemas.openxmlformats.org/drawingml/2006/main">
                  <a:graphicData uri="http://schemas.microsoft.com/office/word/2010/wordprocessingShape">
                    <wps:wsp>
                      <wps:cNvSpPr txBox="1"/>
                      <wps:spPr>
                        <a:xfrm>
                          <a:off x="0" y="0"/>
                          <a:ext cx="2778471" cy="807523"/>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39E285" w14:textId="77777777" w:rsidR="00DF151F" w:rsidRDefault="00DF151F" w:rsidP="00DF151F">
                            <w:pPr>
                              <w:spacing w:after="120"/>
                              <w:rPr>
                                <w:i/>
                                <w:noProof/>
                                <w:lang w:eastAsia="en-GB"/>
                              </w:rPr>
                            </w:pPr>
                            <w:r>
                              <w:rPr>
                                <w:i/>
                                <w:noProof/>
                                <w:lang w:eastAsia="en-GB"/>
                              </w:rPr>
                              <w:t>For academy use only</w:t>
                            </w:r>
                          </w:p>
                          <w:p w14:paraId="65B3CDA0" w14:textId="77777777" w:rsidR="00DF151F" w:rsidRDefault="00DF151F" w:rsidP="00DF151F">
                            <w:pPr>
                              <w:tabs>
                                <w:tab w:val="left" w:pos="2268"/>
                              </w:tabs>
                              <w:spacing w:after="120"/>
                              <w:rPr>
                                <w:i/>
                                <w:noProof/>
                                <w:lang w:eastAsia="en-GB"/>
                              </w:rPr>
                            </w:pPr>
                            <w:r>
                              <w:rPr>
                                <w:i/>
                                <w:noProof/>
                                <w:lang w:eastAsia="en-GB"/>
                              </w:rPr>
                              <w:t>Receipt no:</w:t>
                            </w:r>
                            <w:r>
                              <w:rPr>
                                <w:i/>
                                <w:noProof/>
                                <w:lang w:eastAsia="en-GB"/>
                              </w:rPr>
                              <w:tab/>
                              <w:t>Staff initials:</w:t>
                            </w:r>
                          </w:p>
                          <w:p w14:paraId="3DE44DA4" w14:textId="77777777" w:rsidR="00DF151F" w:rsidRPr="00046677" w:rsidRDefault="00DF151F" w:rsidP="00DF151F">
                            <w:pPr>
                              <w:tabs>
                                <w:tab w:val="left" w:pos="2268"/>
                              </w:tabs>
                              <w:spacing w:after="120"/>
                              <w:rPr>
                                <w:i/>
                              </w:rPr>
                            </w:pPr>
                            <w:r>
                              <w:rPr>
                                <w:i/>
                                <w:noProof/>
                                <w:lang w:eastAsia="en-GB"/>
                              </w:rPr>
                              <w:t>Date:</w:t>
                            </w:r>
                            <w:r>
                              <w:rPr>
                                <w:i/>
                                <w:noProof/>
                                <w:lang w:eastAsia="en-GB"/>
                              </w:rPr>
                              <w:tab/>
                              <w:t>Time:</w:t>
                            </w:r>
                          </w:p>
                          <w:p w14:paraId="46753E01" w14:textId="77777777" w:rsidR="00DF151F" w:rsidRDefault="00DF15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09216863">
              <v:shapetype id="_x0000_t202" coordsize="21600,21600" o:spt="202" path="m,l,21600r21600,l21600,xe" w14:anchorId="59B1D534">
                <v:stroke joinstyle="miter"/>
                <v:path gradientshapeok="t" o:connecttype="rect"/>
              </v:shapetype>
              <v:shape id="Text Box 1" style="position:absolute;margin-left:167.6pt;margin-top:-49.4pt;width:218.8pt;height:6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">
                <v:textbox>
                  <w:txbxContent>
                    <w:p w:rsidR="00DF151F" w:rsidP="00DF151F" w:rsidRDefault="00DF151F" w14:paraId="6DA9D32A" w14:textId="77777777">
                      <w:pPr>
                        <w:spacing w:after="120"/>
                        <w:rPr>
                          <w:i/>
                          <w:noProof/>
                          <w:lang w:eastAsia="en-GB"/>
                        </w:rPr>
                      </w:pPr>
                      <w:r>
                        <w:rPr>
                          <w:i/>
                          <w:noProof/>
                          <w:lang w:eastAsia="en-GB"/>
                        </w:rPr>
                        <w:t>For academy use only</w:t>
                      </w:r>
                    </w:p>
                    <w:p w:rsidR="00DF151F" w:rsidP="00DF151F" w:rsidRDefault="00DF151F" w14:paraId="09DDC8AB" w14:textId="77777777">
                      <w:pPr>
                        <w:tabs>
                          <w:tab w:val="left" w:pos="2268"/>
                        </w:tabs>
                        <w:spacing w:after="120"/>
                        <w:rPr>
                          <w:i/>
                          <w:noProof/>
                          <w:lang w:eastAsia="en-GB"/>
                        </w:rPr>
                      </w:pPr>
                      <w:r>
                        <w:rPr>
                          <w:i/>
                          <w:noProof/>
                          <w:lang w:eastAsia="en-GB"/>
                        </w:rPr>
                        <w:t>Receipt no:</w:t>
                      </w:r>
                      <w:r>
                        <w:rPr>
                          <w:i/>
                          <w:noProof/>
                          <w:lang w:eastAsia="en-GB"/>
                        </w:rPr>
                        <w:tab/>
                      </w:r>
                      <w:r>
                        <w:rPr>
                          <w:i/>
                          <w:noProof/>
                          <w:lang w:eastAsia="en-GB"/>
                        </w:rPr>
                        <w:t>Staff initials:</w:t>
                      </w:r>
                    </w:p>
                    <w:p w:rsidRPr="00046677" w:rsidR="00DF151F" w:rsidP="00DF151F" w:rsidRDefault="00DF151F" w14:paraId="66EB877F" w14:textId="77777777">
                      <w:pPr>
                        <w:tabs>
                          <w:tab w:val="left" w:pos="2268"/>
                        </w:tabs>
                        <w:spacing w:after="120"/>
                        <w:rPr>
                          <w:i/>
                        </w:rPr>
                      </w:pPr>
                      <w:r>
                        <w:rPr>
                          <w:i/>
                          <w:noProof/>
                          <w:lang w:eastAsia="en-GB"/>
                        </w:rPr>
                        <w:t>Date:</w:t>
                      </w:r>
                      <w:r>
                        <w:rPr>
                          <w:i/>
                          <w:noProof/>
                          <w:lang w:eastAsia="en-GB"/>
                        </w:rPr>
                        <w:tab/>
                      </w:r>
                      <w:r>
                        <w:rPr>
                          <w:i/>
                          <w:noProof/>
                          <w:lang w:eastAsia="en-GB"/>
                        </w:rPr>
                        <w:t>Time:</w:t>
                      </w:r>
                    </w:p>
                    <w:p w:rsidR="00DF151F" w:rsidRDefault="00DF151F" w14:paraId="672A6659" w14:textId="77777777"/>
                  </w:txbxContent>
                </v:textbox>
                <w10:wrap anchorx="margin"/>
              </v:shape>
            </w:pict>
          </mc:Fallback>
        </mc:AlternateContent>
      </w:r>
      <w:r w:rsidR="000D283F" w:rsidRPr="00DE00B7">
        <w:t>SUPPLEMENT</w:t>
      </w:r>
      <w:r w:rsidR="000D283F">
        <w:t>A</w:t>
      </w:r>
      <w:r w:rsidR="000D283F" w:rsidRPr="00DE00B7">
        <w:t xml:space="preserve">RY </w:t>
      </w:r>
      <w:r w:rsidR="000D283F">
        <w:t xml:space="preserve">INFORMATION </w:t>
      </w:r>
      <w:r w:rsidR="000D283F" w:rsidRPr="00DE00B7">
        <w:t>FORM</w:t>
      </w:r>
      <w:r w:rsidR="0004040B">
        <w:t xml:space="preserve"> FOR DIXONS CITY &amp; DIXONS KINGS ACADEMIES</w:t>
      </w:r>
    </w:p>
    <w:p w14:paraId="1DCA415B" w14:textId="25B3276B" w:rsidR="000D283F" w:rsidRPr="0024129D" w:rsidRDefault="000D283F" w:rsidP="000D283F">
      <w:pPr>
        <w:pStyle w:val="DATStrongText"/>
        <w:rPr>
          <w:sz w:val="24"/>
          <w:szCs w:val="24"/>
        </w:rPr>
      </w:pPr>
      <w:r w:rsidRPr="0024129D">
        <w:rPr>
          <w:sz w:val="24"/>
          <w:szCs w:val="24"/>
        </w:rPr>
        <w:t xml:space="preserve">DEADLINE:  3.30pm on </w:t>
      </w:r>
      <w:r w:rsidR="003B751F" w:rsidRPr="006940C0">
        <w:rPr>
          <w:sz w:val="24"/>
          <w:szCs w:val="24"/>
        </w:rPr>
        <w:t>Tuesday 30</w:t>
      </w:r>
      <w:r w:rsidRPr="006940C0">
        <w:rPr>
          <w:sz w:val="24"/>
          <w:szCs w:val="24"/>
        </w:rPr>
        <w:t xml:space="preserve"> September 202</w:t>
      </w:r>
      <w:r w:rsidR="00AF59A0" w:rsidRPr="006940C0">
        <w:rPr>
          <w:sz w:val="24"/>
          <w:szCs w:val="24"/>
        </w:rPr>
        <w:t>5</w:t>
      </w:r>
    </w:p>
    <w:p w14:paraId="0BBD806A" w14:textId="77777777" w:rsidR="007D017A" w:rsidRDefault="000D283F" w:rsidP="007D017A">
      <w:pPr>
        <w:pStyle w:val="DATText"/>
        <w:spacing w:before="240"/>
      </w:pPr>
      <w:r w:rsidRPr="00DE00B7">
        <w:t xml:space="preserve">Please complete the form in </w:t>
      </w:r>
      <w:r w:rsidRPr="00B610E9">
        <w:rPr>
          <w:b/>
          <w:bCs/>
        </w:rPr>
        <w:t>CAPITAL LETTERS</w:t>
      </w:r>
      <w:r w:rsidR="007D017A">
        <w:t>.  Please see the last page of the form for details of how to return it.</w:t>
      </w:r>
    </w:p>
    <w:p w14:paraId="10F02411" w14:textId="77777777" w:rsidR="000D283F" w:rsidRDefault="000D283F" w:rsidP="000D283F">
      <w:pPr>
        <w:pStyle w:val="DATText"/>
        <w:spacing w:before="0" w:after="0"/>
      </w:pPr>
    </w:p>
    <w:p w14:paraId="67A453A6" w14:textId="77777777" w:rsidR="000D283F" w:rsidRDefault="000D283F" w:rsidP="00980BF3">
      <w:pPr>
        <w:pStyle w:val="DATStrongText"/>
        <w:spacing w:before="0"/>
      </w:pPr>
      <w:r w:rsidRPr="00DC3861">
        <w:t>Child’s details</w:t>
      </w:r>
    </w:p>
    <w:tbl>
      <w:tblPr>
        <w:tblStyle w:val="TableGrid"/>
        <w:tblW w:w="0" w:type="auto"/>
        <w:tblLook w:val="04A0" w:firstRow="1" w:lastRow="0" w:firstColumn="1" w:lastColumn="0" w:noHBand="0" w:noVBand="1"/>
      </w:tblPr>
      <w:tblGrid>
        <w:gridCol w:w="3681"/>
        <w:gridCol w:w="6621"/>
      </w:tblGrid>
      <w:tr w:rsidR="000D283F" w14:paraId="046255DE" w14:textId="77777777" w:rsidTr="00651DDD">
        <w:trPr>
          <w:trHeight w:val="567"/>
        </w:trPr>
        <w:tc>
          <w:tcPr>
            <w:tcW w:w="3681" w:type="dxa"/>
          </w:tcPr>
          <w:p w14:paraId="2629FF57" w14:textId="77777777" w:rsidR="000D283F" w:rsidRDefault="000D283F" w:rsidP="00651DDD">
            <w:pPr>
              <w:pStyle w:val="DATTableText"/>
            </w:pPr>
            <w:r>
              <w:t>First name:</w:t>
            </w:r>
          </w:p>
        </w:tc>
        <w:tc>
          <w:tcPr>
            <w:tcW w:w="6621" w:type="dxa"/>
          </w:tcPr>
          <w:p w14:paraId="343585FF" w14:textId="77777777" w:rsidR="000D283F" w:rsidRDefault="000D283F" w:rsidP="00651DDD">
            <w:pPr>
              <w:pStyle w:val="DATTableText"/>
              <w:spacing w:line="240" w:lineRule="auto"/>
            </w:pPr>
          </w:p>
        </w:tc>
      </w:tr>
      <w:tr w:rsidR="000D283F" w14:paraId="5899E38E" w14:textId="77777777" w:rsidTr="00651DDD">
        <w:trPr>
          <w:trHeight w:val="567"/>
        </w:trPr>
        <w:tc>
          <w:tcPr>
            <w:tcW w:w="3681" w:type="dxa"/>
          </w:tcPr>
          <w:p w14:paraId="4B84CB0A" w14:textId="77777777" w:rsidR="000D283F" w:rsidRDefault="000D283F" w:rsidP="00651DDD">
            <w:pPr>
              <w:pStyle w:val="DATTableText"/>
            </w:pPr>
            <w:r>
              <w:t>Surname:</w:t>
            </w:r>
          </w:p>
        </w:tc>
        <w:tc>
          <w:tcPr>
            <w:tcW w:w="6621" w:type="dxa"/>
          </w:tcPr>
          <w:p w14:paraId="406E0A9C" w14:textId="77777777" w:rsidR="000D283F" w:rsidRDefault="000D283F" w:rsidP="00651DDD">
            <w:pPr>
              <w:pStyle w:val="DATTableText"/>
              <w:spacing w:line="240" w:lineRule="auto"/>
            </w:pPr>
          </w:p>
        </w:tc>
      </w:tr>
      <w:tr w:rsidR="000D283F" w14:paraId="5F735538" w14:textId="77777777" w:rsidTr="00651DDD">
        <w:trPr>
          <w:trHeight w:val="567"/>
        </w:trPr>
        <w:tc>
          <w:tcPr>
            <w:tcW w:w="3681" w:type="dxa"/>
          </w:tcPr>
          <w:p w14:paraId="22BB931B" w14:textId="49CC37C1" w:rsidR="000D283F" w:rsidRDefault="000D283F" w:rsidP="00651DDD">
            <w:pPr>
              <w:pStyle w:val="DATTableText"/>
            </w:pPr>
            <w:r>
              <w:t>Date of birth; please enter as DD/MM/YYYY e.g., 30/01/201</w:t>
            </w:r>
            <w:r w:rsidR="006940C0">
              <w:t>5</w:t>
            </w:r>
          </w:p>
        </w:tc>
        <w:tc>
          <w:tcPr>
            <w:tcW w:w="6621" w:type="dxa"/>
          </w:tcPr>
          <w:p w14:paraId="11074874" w14:textId="77777777" w:rsidR="000D283F" w:rsidRDefault="000D283F" w:rsidP="00651DDD">
            <w:pPr>
              <w:pStyle w:val="DATTableText"/>
              <w:spacing w:line="240" w:lineRule="auto"/>
            </w:pPr>
          </w:p>
        </w:tc>
      </w:tr>
      <w:tr w:rsidR="000D283F" w14:paraId="7BB18F8E" w14:textId="77777777" w:rsidTr="00651DDD">
        <w:trPr>
          <w:trHeight w:val="567"/>
        </w:trPr>
        <w:tc>
          <w:tcPr>
            <w:tcW w:w="3681" w:type="dxa"/>
            <w:vMerge w:val="restart"/>
          </w:tcPr>
          <w:p w14:paraId="66991F55" w14:textId="77777777" w:rsidR="000D283F" w:rsidRDefault="000D283F" w:rsidP="00651DDD">
            <w:pPr>
              <w:pStyle w:val="DATTableText"/>
            </w:pPr>
            <w:r>
              <w:t>Home address:</w:t>
            </w:r>
          </w:p>
        </w:tc>
        <w:tc>
          <w:tcPr>
            <w:tcW w:w="6621" w:type="dxa"/>
          </w:tcPr>
          <w:p w14:paraId="1B53DF7D" w14:textId="77777777" w:rsidR="000D283F" w:rsidRDefault="000D283F" w:rsidP="00651DDD">
            <w:pPr>
              <w:pStyle w:val="DATTableText"/>
              <w:spacing w:line="240" w:lineRule="auto"/>
            </w:pPr>
          </w:p>
        </w:tc>
      </w:tr>
      <w:tr w:rsidR="000D283F" w14:paraId="7DC89D11" w14:textId="77777777" w:rsidTr="00651DDD">
        <w:trPr>
          <w:trHeight w:val="567"/>
        </w:trPr>
        <w:tc>
          <w:tcPr>
            <w:tcW w:w="3681" w:type="dxa"/>
            <w:vMerge/>
          </w:tcPr>
          <w:p w14:paraId="65DD2FEC" w14:textId="77777777" w:rsidR="000D283F" w:rsidRDefault="000D283F" w:rsidP="00651DDD">
            <w:pPr>
              <w:pStyle w:val="DATTableText"/>
            </w:pPr>
          </w:p>
        </w:tc>
        <w:tc>
          <w:tcPr>
            <w:tcW w:w="6621" w:type="dxa"/>
          </w:tcPr>
          <w:p w14:paraId="71845BF4" w14:textId="77777777" w:rsidR="000D283F" w:rsidRDefault="000D283F" w:rsidP="00651DDD">
            <w:pPr>
              <w:pStyle w:val="DATTableText"/>
              <w:spacing w:line="240" w:lineRule="auto"/>
            </w:pPr>
          </w:p>
        </w:tc>
      </w:tr>
      <w:tr w:rsidR="000D283F" w14:paraId="498936F8" w14:textId="77777777" w:rsidTr="00651DDD">
        <w:trPr>
          <w:trHeight w:val="567"/>
        </w:trPr>
        <w:tc>
          <w:tcPr>
            <w:tcW w:w="3681" w:type="dxa"/>
            <w:vMerge/>
          </w:tcPr>
          <w:p w14:paraId="143E9814" w14:textId="77777777" w:rsidR="000D283F" w:rsidRDefault="000D283F" w:rsidP="00651DDD">
            <w:pPr>
              <w:pStyle w:val="DATTableText"/>
            </w:pPr>
          </w:p>
        </w:tc>
        <w:tc>
          <w:tcPr>
            <w:tcW w:w="6621" w:type="dxa"/>
          </w:tcPr>
          <w:p w14:paraId="405CF754" w14:textId="77777777" w:rsidR="000D283F" w:rsidRDefault="000D283F" w:rsidP="00651DDD">
            <w:pPr>
              <w:pStyle w:val="DATTableText"/>
              <w:spacing w:line="240" w:lineRule="auto"/>
            </w:pPr>
          </w:p>
        </w:tc>
      </w:tr>
      <w:tr w:rsidR="000D283F" w14:paraId="6EEFBBCE" w14:textId="77777777" w:rsidTr="00651DDD">
        <w:trPr>
          <w:trHeight w:val="567"/>
        </w:trPr>
        <w:tc>
          <w:tcPr>
            <w:tcW w:w="3681" w:type="dxa"/>
          </w:tcPr>
          <w:p w14:paraId="300E9FB0" w14:textId="77777777" w:rsidR="000D283F" w:rsidRDefault="000D283F" w:rsidP="00651DDD">
            <w:pPr>
              <w:pStyle w:val="DATTableText"/>
            </w:pPr>
            <w:r>
              <w:t>Postcode:</w:t>
            </w:r>
          </w:p>
        </w:tc>
        <w:tc>
          <w:tcPr>
            <w:tcW w:w="6621" w:type="dxa"/>
          </w:tcPr>
          <w:p w14:paraId="3C10E360" w14:textId="77777777" w:rsidR="000D283F" w:rsidRDefault="000D283F" w:rsidP="00651DDD">
            <w:pPr>
              <w:pStyle w:val="DATTableText"/>
              <w:spacing w:line="240" w:lineRule="auto"/>
            </w:pPr>
          </w:p>
        </w:tc>
      </w:tr>
    </w:tbl>
    <w:p w14:paraId="7E04B72F" w14:textId="77777777" w:rsidR="000D283F" w:rsidRDefault="000D283F" w:rsidP="000D283F">
      <w:pPr>
        <w:pStyle w:val="DATTableText"/>
      </w:pPr>
    </w:p>
    <w:tbl>
      <w:tblPr>
        <w:tblStyle w:val="TableGrid"/>
        <w:tblW w:w="0" w:type="auto"/>
        <w:tblLook w:val="04A0" w:firstRow="1" w:lastRow="0" w:firstColumn="1" w:lastColumn="0" w:noHBand="0" w:noVBand="1"/>
      </w:tblPr>
      <w:tblGrid>
        <w:gridCol w:w="10302"/>
      </w:tblGrid>
      <w:tr w:rsidR="000D283F" w14:paraId="5D4F4BE3" w14:textId="77777777" w:rsidTr="00651DDD">
        <w:tc>
          <w:tcPr>
            <w:tcW w:w="10302" w:type="dxa"/>
          </w:tcPr>
          <w:p w14:paraId="15F46EE7" w14:textId="2B47DD26" w:rsidR="000D283F" w:rsidRDefault="000D283F" w:rsidP="00651DDD">
            <w:pPr>
              <w:pStyle w:val="DATTableText"/>
            </w:pPr>
            <w:r>
              <w:t xml:space="preserve">If your child is a twin, a triplet, or has a sibling </w:t>
            </w:r>
            <w:r w:rsidR="00770579">
              <w:t>(</w:t>
            </w:r>
            <w:r>
              <w:t>brother or sister</w:t>
            </w:r>
            <w:r w:rsidR="00770579">
              <w:t>)</w:t>
            </w:r>
            <w:r>
              <w:t xml:space="preserve"> in the same year group, please write their full name &amp; date of birth below:</w:t>
            </w:r>
          </w:p>
        </w:tc>
      </w:tr>
      <w:tr w:rsidR="000D283F" w14:paraId="36A4FD9E" w14:textId="77777777" w:rsidTr="00651DDD">
        <w:trPr>
          <w:trHeight w:val="567"/>
        </w:trPr>
        <w:tc>
          <w:tcPr>
            <w:tcW w:w="10302" w:type="dxa"/>
          </w:tcPr>
          <w:p w14:paraId="461F379B" w14:textId="77777777" w:rsidR="000D283F" w:rsidRDefault="000D283F" w:rsidP="00651DDD">
            <w:pPr>
              <w:pStyle w:val="DATTableText"/>
              <w:spacing w:line="240" w:lineRule="auto"/>
            </w:pPr>
          </w:p>
        </w:tc>
      </w:tr>
      <w:tr w:rsidR="000D283F" w14:paraId="5899B54B" w14:textId="77777777" w:rsidTr="00651DDD">
        <w:tc>
          <w:tcPr>
            <w:tcW w:w="10302" w:type="dxa"/>
          </w:tcPr>
          <w:p w14:paraId="72A254BC" w14:textId="77777777" w:rsidR="000D283F" w:rsidRPr="00D61446" w:rsidRDefault="000D283F" w:rsidP="00651DDD">
            <w:pPr>
              <w:pStyle w:val="DATTableText"/>
              <w:rPr>
                <w:i/>
                <w:iCs/>
              </w:rPr>
            </w:pPr>
            <w:r>
              <w:rPr>
                <w:i/>
                <w:iCs/>
              </w:rPr>
              <w:t>Note:  You will also need to make a separate application for each twin, triplet, or sibling.</w:t>
            </w:r>
          </w:p>
        </w:tc>
      </w:tr>
    </w:tbl>
    <w:p w14:paraId="1BCCE7F9" w14:textId="77777777" w:rsidR="000D283F" w:rsidRDefault="000D283F" w:rsidP="000D283F">
      <w:pPr>
        <w:pStyle w:val="DATTableText"/>
      </w:pPr>
    </w:p>
    <w:p w14:paraId="1EEBFA40" w14:textId="77777777" w:rsidR="000D283F" w:rsidRPr="0092411F" w:rsidRDefault="000D283F" w:rsidP="000D283F">
      <w:pPr>
        <w:pStyle w:val="DATStrongText"/>
      </w:pPr>
      <w:r w:rsidRPr="0092411F">
        <w:t>Dixons Academies</w:t>
      </w:r>
    </w:p>
    <w:p w14:paraId="5DEC24F7" w14:textId="470A7878" w:rsidR="000D283F" w:rsidRPr="0092411F" w:rsidRDefault="000D283F" w:rsidP="000D283F">
      <w:pPr>
        <w:rPr>
          <w:sz w:val="19"/>
          <w:szCs w:val="19"/>
        </w:rPr>
      </w:pPr>
      <w:r w:rsidRPr="007408A7">
        <w:rPr>
          <w:sz w:val="19"/>
          <w:szCs w:val="19"/>
        </w:rPr>
        <w:t xml:space="preserve">You only need to complete this form </w:t>
      </w:r>
      <w:r w:rsidRPr="00420AC5">
        <w:rPr>
          <w:sz w:val="19"/>
          <w:szCs w:val="19"/>
          <w:u w:val="single"/>
        </w:rPr>
        <w:t>once</w:t>
      </w:r>
      <w:r w:rsidRPr="007408A7">
        <w:rPr>
          <w:sz w:val="19"/>
          <w:szCs w:val="19"/>
        </w:rPr>
        <w:t xml:space="preserve"> because the same assessment is used </w:t>
      </w:r>
      <w:r>
        <w:rPr>
          <w:sz w:val="19"/>
          <w:szCs w:val="19"/>
        </w:rPr>
        <w:t xml:space="preserve">for </w:t>
      </w:r>
      <w:r w:rsidR="003D537F">
        <w:rPr>
          <w:sz w:val="19"/>
          <w:szCs w:val="19"/>
        </w:rPr>
        <w:t>both</w:t>
      </w:r>
      <w:r w:rsidRPr="007408A7">
        <w:rPr>
          <w:sz w:val="19"/>
          <w:szCs w:val="19"/>
        </w:rPr>
        <w:t xml:space="preserve"> academies.  You will need to list each academy separately on the Common Application / Preference Form (CAF / CPF) </w:t>
      </w:r>
      <w:r w:rsidR="00881EED">
        <w:rPr>
          <w:sz w:val="19"/>
          <w:szCs w:val="19"/>
        </w:rPr>
        <w:t>provid</w:t>
      </w:r>
      <w:r w:rsidRPr="007408A7">
        <w:rPr>
          <w:sz w:val="19"/>
          <w:szCs w:val="19"/>
        </w:rPr>
        <w:t>ed by your local authority.  Th</w:t>
      </w:r>
      <w:r>
        <w:rPr>
          <w:sz w:val="19"/>
          <w:szCs w:val="19"/>
        </w:rPr>
        <w:t>e CAF / CPF</w:t>
      </w:r>
      <w:r w:rsidRPr="007408A7">
        <w:rPr>
          <w:sz w:val="19"/>
          <w:szCs w:val="19"/>
        </w:rPr>
        <w:t xml:space="preserve"> can be found </w:t>
      </w:r>
      <w:r>
        <w:rPr>
          <w:sz w:val="19"/>
          <w:szCs w:val="19"/>
        </w:rPr>
        <w:t>via</w:t>
      </w:r>
      <w:r w:rsidRPr="007408A7">
        <w:rPr>
          <w:sz w:val="19"/>
          <w:szCs w:val="19"/>
        </w:rPr>
        <w:t xml:space="preserve"> your local authority’s (council’s) website in September.</w:t>
      </w:r>
    </w:p>
    <w:p w14:paraId="47530F04" w14:textId="77777777" w:rsidR="000D283F" w:rsidRPr="0092411F" w:rsidRDefault="000D283F" w:rsidP="000D283F">
      <w:pPr>
        <w:rPr>
          <w:sz w:val="19"/>
          <w:szCs w:val="19"/>
        </w:rPr>
      </w:pPr>
    </w:p>
    <w:p w14:paraId="5873ECE2" w14:textId="0A2C8771" w:rsidR="000D283F" w:rsidRDefault="000D283F" w:rsidP="000D283F">
      <w:pPr>
        <w:rPr>
          <w:sz w:val="19"/>
          <w:szCs w:val="19"/>
        </w:rPr>
      </w:pPr>
      <w:r w:rsidRPr="0092411F">
        <w:rPr>
          <w:sz w:val="19"/>
          <w:szCs w:val="19"/>
        </w:rPr>
        <w:t xml:space="preserve">Please indicate below which </w:t>
      </w:r>
      <w:r>
        <w:rPr>
          <w:sz w:val="19"/>
          <w:szCs w:val="19"/>
        </w:rPr>
        <w:t>of these academies</w:t>
      </w:r>
      <w:r w:rsidRPr="0092411F">
        <w:rPr>
          <w:sz w:val="19"/>
          <w:szCs w:val="19"/>
        </w:rPr>
        <w:t xml:space="preserve"> you </w:t>
      </w:r>
      <w:r>
        <w:rPr>
          <w:sz w:val="19"/>
          <w:szCs w:val="19"/>
        </w:rPr>
        <w:t>wish to apply for</w:t>
      </w:r>
      <w:r w:rsidRPr="0092411F">
        <w:rPr>
          <w:sz w:val="19"/>
          <w:szCs w:val="19"/>
        </w:rPr>
        <w:t xml:space="preserve">; </w:t>
      </w:r>
      <w:r w:rsidR="00F75336">
        <w:rPr>
          <w:sz w:val="19"/>
          <w:szCs w:val="19"/>
        </w:rPr>
        <w:t>if both, please tick</w:t>
      </w:r>
      <w:r w:rsidRPr="0092411F">
        <w:rPr>
          <w:sz w:val="19"/>
          <w:szCs w:val="19"/>
        </w:rPr>
        <w:t xml:space="preserve"> (</w:t>
      </w:r>
      <w:r>
        <w:rPr>
          <w:sz w:val="19"/>
          <w:szCs w:val="19"/>
        </w:rPr>
        <w:t xml:space="preserve"> </w:t>
      </w:r>
      <w:r w:rsidRPr="0092411F">
        <w:rPr>
          <w:sz w:val="19"/>
          <w:szCs w:val="19"/>
        </w:rPr>
        <w:t>/</w:t>
      </w:r>
      <w:r>
        <w:rPr>
          <w:sz w:val="19"/>
          <w:szCs w:val="19"/>
        </w:rPr>
        <w:t xml:space="preserve"> </w:t>
      </w:r>
      <w:r w:rsidRPr="0092411F">
        <w:rPr>
          <w:sz w:val="19"/>
          <w:szCs w:val="19"/>
        </w:rPr>
        <w:t xml:space="preserve">) </w:t>
      </w:r>
      <w:r w:rsidR="00F75336">
        <w:rPr>
          <w:sz w:val="19"/>
          <w:szCs w:val="19"/>
        </w:rPr>
        <w:t>both boxes</w:t>
      </w:r>
      <w:r w:rsidRPr="0092411F">
        <w:rPr>
          <w:sz w:val="19"/>
          <w:szCs w:val="19"/>
        </w:rPr>
        <w:t>:</w:t>
      </w:r>
    </w:p>
    <w:p w14:paraId="72539189" w14:textId="77777777" w:rsidR="000D283F" w:rsidRDefault="000D283F" w:rsidP="000D283F"/>
    <w:tbl>
      <w:tblPr>
        <w:tblStyle w:val="TableGrid"/>
        <w:tblW w:w="0" w:type="auto"/>
        <w:tblLook w:val="04A0" w:firstRow="1" w:lastRow="0" w:firstColumn="1" w:lastColumn="0" w:noHBand="0" w:noVBand="1"/>
      </w:tblPr>
      <w:tblGrid>
        <w:gridCol w:w="1559"/>
        <w:gridCol w:w="1017"/>
        <w:gridCol w:w="968"/>
        <w:gridCol w:w="1559"/>
        <w:gridCol w:w="1145"/>
      </w:tblGrid>
      <w:tr w:rsidR="000D283F" w14:paraId="5C077F29" w14:textId="77777777" w:rsidTr="00651DDD">
        <w:trPr>
          <w:trHeight w:val="567"/>
        </w:trPr>
        <w:tc>
          <w:tcPr>
            <w:tcW w:w="1559" w:type="dxa"/>
            <w:vAlign w:val="center"/>
          </w:tcPr>
          <w:p w14:paraId="0B032324" w14:textId="77777777" w:rsidR="000D283F" w:rsidRPr="00B8254E" w:rsidRDefault="000D283F" w:rsidP="00651DDD">
            <w:pPr>
              <w:rPr>
                <w:sz w:val="19"/>
                <w:szCs w:val="19"/>
              </w:rPr>
            </w:pPr>
            <w:r w:rsidRPr="00B8254E">
              <w:rPr>
                <w:sz w:val="19"/>
                <w:szCs w:val="19"/>
              </w:rPr>
              <w:t>Dixons City</w:t>
            </w:r>
          </w:p>
        </w:tc>
        <w:tc>
          <w:tcPr>
            <w:tcW w:w="1017" w:type="dxa"/>
            <w:vAlign w:val="center"/>
          </w:tcPr>
          <w:p w14:paraId="1267E4FD" w14:textId="77777777" w:rsidR="000D283F" w:rsidRPr="00B8254E" w:rsidRDefault="000D283F" w:rsidP="00651DDD">
            <w:pPr>
              <w:rPr>
                <w:sz w:val="19"/>
                <w:szCs w:val="19"/>
              </w:rPr>
            </w:pPr>
          </w:p>
        </w:tc>
        <w:tc>
          <w:tcPr>
            <w:tcW w:w="968" w:type="dxa"/>
            <w:tcBorders>
              <w:top w:val="nil"/>
              <w:bottom w:val="nil"/>
            </w:tcBorders>
            <w:vAlign w:val="center"/>
          </w:tcPr>
          <w:p w14:paraId="36C86745" w14:textId="77777777" w:rsidR="000D283F" w:rsidRPr="00B8254E" w:rsidRDefault="000D283F" w:rsidP="00651DDD">
            <w:pPr>
              <w:rPr>
                <w:sz w:val="19"/>
                <w:szCs w:val="19"/>
              </w:rPr>
            </w:pPr>
          </w:p>
        </w:tc>
        <w:tc>
          <w:tcPr>
            <w:tcW w:w="1559" w:type="dxa"/>
            <w:vAlign w:val="center"/>
          </w:tcPr>
          <w:p w14:paraId="412EA619" w14:textId="77777777" w:rsidR="000D283F" w:rsidRPr="00B8254E" w:rsidRDefault="000D283F" w:rsidP="00651DDD">
            <w:pPr>
              <w:rPr>
                <w:sz w:val="19"/>
                <w:szCs w:val="19"/>
              </w:rPr>
            </w:pPr>
            <w:r w:rsidRPr="00B8254E">
              <w:rPr>
                <w:sz w:val="19"/>
                <w:szCs w:val="19"/>
              </w:rPr>
              <w:t>Dixons Kings</w:t>
            </w:r>
          </w:p>
        </w:tc>
        <w:tc>
          <w:tcPr>
            <w:tcW w:w="1145" w:type="dxa"/>
            <w:vAlign w:val="center"/>
          </w:tcPr>
          <w:p w14:paraId="35A6D35E" w14:textId="77777777" w:rsidR="000D283F" w:rsidRPr="00B8254E" w:rsidRDefault="000D283F" w:rsidP="00651DDD">
            <w:pPr>
              <w:rPr>
                <w:sz w:val="19"/>
                <w:szCs w:val="19"/>
              </w:rPr>
            </w:pPr>
          </w:p>
        </w:tc>
      </w:tr>
    </w:tbl>
    <w:p w14:paraId="26A622B6" w14:textId="77777777" w:rsidR="000D283F" w:rsidRDefault="000D283F" w:rsidP="000D283F"/>
    <w:p w14:paraId="4E8E5949" w14:textId="77777777" w:rsidR="000D283F" w:rsidRPr="00DE00B7" w:rsidRDefault="000D283F" w:rsidP="000D283F">
      <w:pPr>
        <w:pStyle w:val="DATStrongText"/>
      </w:pPr>
      <w:r w:rsidRPr="00DE00B7">
        <w:t xml:space="preserve">Exceptional </w:t>
      </w:r>
      <w:r>
        <w:t xml:space="preserve">social or </w:t>
      </w:r>
      <w:r w:rsidRPr="00DE00B7">
        <w:t>medical need</w:t>
      </w:r>
    </w:p>
    <w:p w14:paraId="46043610" w14:textId="2FE4B638" w:rsidR="000D283F" w:rsidRPr="00DE00B7" w:rsidRDefault="000D283F" w:rsidP="000D283F">
      <w:pPr>
        <w:pStyle w:val="DATText"/>
      </w:pPr>
      <w:r w:rsidRPr="00DE00B7">
        <w:t>Parents</w:t>
      </w:r>
      <w:r>
        <w:t xml:space="preserve"> / carers</w:t>
      </w:r>
      <w:r w:rsidRPr="00DE00B7">
        <w:t xml:space="preserve"> who wish to apply for a place under the ‘Exceptional </w:t>
      </w:r>
      <w:r>
        <w:t>medical</w:t>
      </w:r>
      <w:r w:rsidRPr="00DE00B7">
        <w:t xml:space="preserve"> or </w:t>
      </w:r>
      <w:r>
        <w:t>soci</w:t>
      </w:r>
      <w:r w:rsidRPr="00DE00B7">
        <w:t>al need’ oversubscription criteri</w:t>
      </w:r>
      <w:r>
        <w:t>on</w:t>
      </w:r>
      <w:r w:rsidRPr="00DE00B7">
        <w:t>, will</w:t>
      </w:r>
      <w:r w:rsidR="00E365F1">
        <w:t xml:space="preserve"> also</w:t>
      </w:r>
      <w:r w:rsidRPr="00DE00B7">
        <w:t xml:space="preserve"> need to </w:t>
      </w:r>
      <w:r w:rsidR="006940C0">
        <w:t xml:space="preserve">complete the </w:t>
      </w:r>
      <w:hyperlink r:id="rId23" w:history="1">
        <w:r w:rsidR="003D537F" w:rsidRPr="00157C6A">
          <w:rPr>
            <w:rStyle w:val="Hyperlink"/>
          </w:rPr>
          <w:t>Exceptional medical or social need</w:t>
        </w:r>
      </w:hyperlink>
      <w:r w:rsidR="00E365F1">
        <w:t xml:space="preserve"> application form</w:t>
      </w:r>
      <w:r w:rsidR="00980BF3" w:rsidRPr="00980BF3">
        <w:t xml:space="preserve"> </w:t>
      </w:r>
      <w:r w:rsidR="00980BF3" w:rsidRPr="00DE00B7">
        <w:t xml:space="preserve">before </w:t>
      </w:r>
      <w:r w:rsidR="00980BF3" w:rsidRPr="00DE00B7">
        <w:rPr>
          <w:b/>
        </w:rPr>
        <w:t>31 October</w:t>
      </w:r>
      <w:r w:rsidR="00980BF3">
        <w:rPr>
          <w:b/>
        </w:rPr>
        <w:t xml:space="preserve"> 2025</w:t>
      </w:r>
      <w:r w:rsidR="00E365F1">
        <w:t>.  This can be found</w:t>
      </w:r>
      <w:r w:rsidR="003D537F">
        <w:t xml:space="preserve"> </w:t>
      </w:r>
      <w:r w:rsidR="006940C0">
        <w:t>on the Admissions page of the academy’s website</w:t>
      </w:r>
      <w:r w:rsidRPr="00DE00B7">
        <w:rPr>
          <w:b/>
        </w:rPr>
        <w:t xml:space="preserve">. </w:t>
      </w:r>
    </w:p>
    <w:p w14:paraId="2A9AD6E9" w14:textId="77777777" w:rsidR="000D283F" w:rsidRPr="00DE00B7" w:rsidRDefault="000D283F" w:rsidP="000D283F">
      <w:pPr>
        <w:tabs>
          <w:tab w:val="left" w:pos="3060"/>
        </w:tabs>
        <w:rPr>
          <w:rFonts w:ascii="Calibri" w:hAnsi="Calibri" w:cs="Arial"/>
          <w:sz w:val="22"/>
          <w:szCs w:val="22"/>
        </w:rPr>
      </w:pPr>
    </w:p>
    <w:p w14:paraId="11336CFB" w14:textId="77777777" w:rsidR="000D283F" w:rsidRPr="00DE00B7" w:rsidRDefault="000D283F" w:rsidP="000D283F">
      <w:pPr>
        <w:pStyle w:val="DATStrongText"/>
      </w:pPr>
      <w:r w:rsidRPr="00DE00B7">
        <w:t>Children of</w:t>
      </w:r>
      <w:r>
        <w:t xml:space="preserve"> Dixons</w:t>
      </w:r>
      <w:r w:rsidRPr="00DE00B7">
        <w:t xml:space="preserve"> staff</w:t>
      </w:r>
    </w:p>
    <w:p w14:paraId="33D8E5B3" w14:textId="3930ADBF" w:rsidR="00980BF3" w:rsidRDefault="006940C0" w:rsidP="00980BF3">
      <w:pPr>
        <w:pStyle w:val="DATText"/>
        <w:tabs>
          <w:tab w:val="left" w:pos="8789"/>
        </w:tabs>
      </w:pPr>
      <w:r>
        <w:t xml:space="preserve">Parents / carers who wish to apply for a place under the ‘Exceptional medical or social need’ oversubscription criterion, will need to complete the </w:t>
      </w:r>
      <w:hyperlink r:id="rId24">
        <w:r w:rsidR="004951D6" w:rsidRPr="164EA6EF">
          <w:rPr>
            <w:rStyle w:val="Hyperlink"/>
          </w:rPr>
          <w:t>'Children of staff'</w:t>
        </w:r>
      </w:hyperlink>
      <w:r w:rsidR="004951D6">
        <w:t xml:space="preserve"> application form</w:t>
      </w:r>
      <w:r w:rsidR="00980BF3">
        <w:t xml:space="preserve"> before </w:t>
      </w:r>
      <w:r w:rsidR="00980BF3" w:rsidRPr="164EA6EF">
        <w:rPr>
          <w:b/>
          <w:bCs/>
        </w:rPr>
        <w:t>31 October 2025.</w:t>
      </w:r>
      <w:r w:rsidR="004951D6">
        <w:t xml:space="preserve">  This can be found </w:t>
      </w:r>
      <w:r>
        <w:t>on the Admissions page of the academy’s website</w:t>
      </w:r>
      <w:r w:rsidR="00980BF3">
        <w:t>.</w:t>
      </w:r>
      <w:r>
        <w:tab/>
      </w:r>
    </w:p>
    <w:p w14:paraId="042ED59E" w14:textId="22F0D674" w:rsidR="000D283F" w:rsidRPr="001A1E5A" w:rsidRDefault="00980BF3" w:rsidP="00980BF3">
      <w:pPr>
        <w:pStyle w:val="DATText"/>
        <w:tabs>
          <w:tab w:val="left" w:pos="8789"/>
        </w:tabs>
        <w:rPr>
          <w:b/>
          <w:bCs/>
          <w:i/>
          <w:iCs/>
        </w:rPr>
      </w:pPr>
      <w:r>
        <w:tab/>
      </w:r>
      <w:r w:rsidR="000D283F">
        <w:rPr>
          <w:b/>
          <w:bCs/>
        </w:rPr>
        <w:t>Continued overleaf</w:t>
      </w:r>
    </w:p>
    <w:p w14:paraId="13C5BDFB" w14:textId="77777777" w:rsidR="000D283F" w:rsidRPr="00DE00B7" w:rsidRDefault="000D283F" w:rsidP="000D283F">
      <w:pPr>
        <w:pStyle w:val="DATStrongText"/>
      </w:pPr>
      <w:r>
        <w:br w:type="page"/>
      </w:r>
      <w:r w:rsidRPr="00DE00B7">
        <w:lastRenderedPageBreak/>
        <w:t>Siblings</w:t>
      </w:r>
    </w:p>
    <w:p w14:paraId="241606C6" w14:textId="77777777" w:rsidR="000D283F" w:rsidRDefault="000D283F" w:rsidP="000D283F">
      <w:pPr>
        <w:pStyle w:val="DATText"/>
      </w:pPr>
      <w:r w:rsidRPr="00DE00B7">
        <w:t xml:space="preserve">The local authority administers our admissions as local authorities do for all schools nationally.  However, to ensure no mistakes are made with siblings, please indicate if your child has a brother or sister </w:t>
      </w:r>
      <w:r>
        <w:t>who currently attends the academy you are applying for and who will still be attending the academy on the date of admission.</w:t>
      </w:r>
    </w:p>
    <w:p w14:paraId="7C0EA36E" w14:textId="77777777" w:rsidR="000D283F" w:rsidRDefault="000D283F" w:rsidP="000D283F">
      <w:pPr>
        <w:pStyle w:val="DATText"/>
      </w:pPr>
    </w:p>
    <w:tbl>
      <w:tblPr>
        <w:tblStyle w:val="TableGrid"/>
        <w:tblW w:w="0" w:type="auto"/>
        <w:tblLook w:val="04A0" w:firstRow="1" w:lastRow="0" w:firstColumn="1" w:lastColumn="0" w:noHBand="0" w:noVBand="1"/>
      </w:tblPr>
      <w:tblGrid>
        <w:gridCol w:w="3823"/>
        <w:gridCol w:w="2409"/>
        <w:gridCol w:w="4070"/>
      </w:tblGrid>
      <w:tr w:rsidR="000D283F" w14:paraId="00D1EF18" w14:textId="77777777" w:rsidTr="00651DDD">
        <w:tc>
          <w:tcPr>
            <w:tcW w:w="3823" w:type="dxa"/>
          </w:tcPr>
          <w:p w14:paraId="58A0BA6E" w14:textId="77777777" w:rsidR="000D283F" w:rsidRDefault="000D283F" w:rsidP="00651DDD">
            <w:pPr>
              <w:pStyle w:val="DATText"/>
            </w:pPr>
            <w:r w:rsidRPr="00646931">
              <w:t>Full name of sibling</w:t>
            </w:r>
          </w:p>
        </w:tc>
        <w:tc>
          <w:tcPr>
            <w:tcW w:w="2409" w:type="dxa"/>
          </w:tcPr>
          <w:p w14:paraId="291CF763" w14:textId="77777777" w:rsidR="000D283F" w:rsidRDefault="000D283F" w:rsidP="00651DDD">
            <w:pPr>
              <w:pStyle w:val="DATText"/>
            </w:pPr>
            <w:r w:rsidRPr="00646931">
              <w:t>Date of birth of sibling</w:t>
            </w:r>
          </w:p>
        </w:tc>
        <w:tc>
          <w:tcPr>
            <w:tcW w:w="4070" w:type="dxa"/>
          </w:tcPr>
          <w:p w14:paraId="574B5A3E" w14:textId="77777777" w:rsidR="000D283F" w:rsidRDefault="000D283F" w:rsidP="00651DDD">
            <w:pPr>
              <w:pStyle w:val="DATText"/>
            </w:pPr>
            <w:r w:rsidRPr="00646931">
              <w:t>School attending (Dixons City</w:t>
            </w:r>
            <w:r>
              <w:t xml:space="preserve"> or</w:t>
            </w:r>
            <w:r w:rsidRPr="00646931">
              <w:t xml:space="preserve"> Dixons Kings</w:t>
            </w:r>
            <w:r>
              <w:t xml:space="preserve"> </w:t>
            </w:r>
            <w:r w:rsidRPr="00646931">
              <w:t>only)</w:t>
            </w:r>
          </w:p>
        </w:tc>
      </w:tr>
      <w:tr w:rsidR="000D283F" w14:paraId="78129780" w14:textId="77777777" w:rsidTr="00651DDD">
        <w:tc>
          <w:tcPr>
            <w:tcW w:w="3823" w:type="dxa"/>
          </w:tcPr>
          <w:p w14:paraId="10CE14C8" w14:textId="77777777" w:rsidR="000D283F" w:rsidRDefault="000D283F" w:rsidP="00651DDD">
            <w:pPr>
              <w:pStyle w:val="DATText"/>
              <w:spacing w:line="240" w:lineRule="auto"/>
            </w:pPr>
          </w:p>
        </w:tc>
        <w:tc>
          <w:tcPr>
            <w:tcW w:w="2409" w:type="dxa"/>
          </w:tcPr>
          <w:p w14:paraId="4D0004D0" w14:textId="77777777" w:rsidR="000D283F" w:rsidRDefault="000D283F" w:rsidP="00651DDD">
            <w:pPr>
              <w:pStyle w:val="DATText"/>
              <w:spacing w:line="240" w:lineRule="auto"/>
            </w:pPr>
          </w:p>
        </w:tc>
        <w:tc>
          <w:tcPr>
            <w:tcW w:w="4070" w:type="dxa"/>
          </w:tcPr>
          <w:p w14:paraId="14C581D5" w14:textId="77777777" w:rsidR="000D283F" w:rsidRDefault="000D283F" w:rsidP="00651DDD">
            <w:pPr>
              <w:pStyle w:val="DATText"/>
              <w:spacing w:line="240" w:lineRule="auto"/>
            </w:pPr>
          </w:p>
        </w:tc>
      </w:tr>
      <w:tr w:rsidR="000D283F" w14:paraId="0440426A" w14:textId="77777777" w:rsidTr="00651DDD">
        <w:tc>
          <w:tcPr>
            <w:tcW w:w="3823" w:type="dxa"/>
          </w:tcPr>
          <w:p w14:paraId="7C4B0281" w14:textId="77777777" w:rsidR="000D283F" w:rsidRDefault="000D283F" w:rsidP="00651DDD">
            <w:pPr>
              <w:pStyle w:val="DATText"/>
              <w:spacing w:line="240" w:lineRule="auto"/>
            </w:pPr>
          </w:p>
        </w:tc>
        <w:tc>
          <w:tcPr>
            <w:tcW w:w="2409" w:type="dxa"/>
          </w:tcPr>
          <w:p w14:paraId="64AC1C8D" w14:textId="77777777" w:rsidR="000D283F" w:rsidRDefault="000D283F" w:rsidP="00651DDD">
            <w:pPr>
              <w:pStyle w:val="DATText"/>
              <w:spacing w:line="240" w:lineRule="auto"/>
            </w:pPr>
          </w:p>
        </w:tc>
        <w:tc>
          <w:tcPr>
            <w:tcW w:w="4070" w:type="dxa"/>
          </w:tcPr>
          <w:p w14:paraId="39D039A5" w14:textId="77777777" w:rsidR="000D283F" w:rsidRDefault="000D283F" w:rsidP="00651DDD">
            <w:pPr>
              <w:pStyle w:val="DATText"/>
              <w:spacing w:line="240" w:lineRule="auto"/>
            </w:pPr>
          </w:p>
        </w:tc>
      </w:tr>
      <w:tr w:rsidR="000D283F" w14:paraId="7FB0AF9C" w14:textId="77777777" w:rsidTr="00651DDD">
        <w:tc>
          <w:tcPr>
            <w:tcW w:w="3823" w:type="dxa"/>
          </w:tcPr>
          <w:p w14:paraId="30409D52" w14:textId="77777777" w:rsidR="000D283F" w:rsidRDefault="000D283F" w:rsidP="00651DDD">
            <w:pPr>
              <w:pStyle w:val="DATText"/>
              <w:spacing w:line="240" w:lineRule="auto"/>
            </w:pPr>
          </w:p>
        </w:tc>
        <w:tc>
          <w:tcPr>
            <w:tcW w:w="2409" w:type="dxa"/>
          </w:tcPr>
          <w:p w14:paraId="39E03133" w14:textId="77777777" w:rsidR="000D283F" w:rsidRDefault="000D283F" w:rsidP="00651DDD">
            <w:pPr>
              <w:pStyle w:val="DATText"/>
              <w:spacing w:line="240" w:lineRule="auto"/>
            </w:pPr>
          </w:p>
        </w:tc>
        <w:tc>
          <w:tcPr>
            <w:tcW w:w="4070" w:type="dxa"/>
          </w:tcPr>
          <w:p w14:paraId="68CC4645" w14:textId="77777777" w:rsidR="000D283F" w:rsidRDefault="000D283F" w:rsidP="00651DDD">
            <w:pPr>
              <w:pStyle w:val="DATText"/>
              <w:spacing w:line="240" w:lineRule="auto"/>
            </w:pPr>
          </w:p>
        </w:tc>
      </w:tr>
    </w:tbl>
    <w:p w14:paraId="384DFF1D" w14:textId="53DFEF27" w:rsidR="000D283F" w:rsidRPr="00DE00B7" w:rsidRDefault="000D283F" w:rsidP="000D283F">
      <w:pPr>
        <w:pStyle w:val="DATText"/>
      </w:pPr>
      <w:r w:rsidRPr="00DE00B7">
        <w:rPr>
          <w:u w:val="single"/>
        </w:rPr>
        <w:t>Please note</w:t>
      </w:r>
      <w:r w:rsidRPr="00DE00B7">
        <w:t xml:space="preserve"> that having a brother</w:t>
      </w:r>
      <w:r w:rsidR="00971C86">
        <w:t xml:space="preserve"> </w:t>
      </w:r>
      <w:r w:rsidRPr="00DE00B7">
        <w:t>/</w:t>
      </w:r>
      <w:r w:rsidR="00971C86">
        <w:t xml:space="preserve"> </w:t>
      </w:r>
      <w:r w:rsidRPr="00DE00B7">
        <w:t xml:space="preserve">sister in </w:t>
      </w:r>
      <w:r w:rsidR="003A51CB">
        <w:t>the</w:t>
      </w:r>
      <w:r w:rsidRPr="00DE00B7">
        <w:t xml:space="preserve"> </w:t>
      </w:r>
      <w:r w:rsidR="002A561D">
        <w:t>academy</w:t>
      </w:r>
      <w:r w:rsidRPr="00DE00B7">
        <w:t xml:space="preserve"> does </w:t>
      </w:r>
      <w:r w:rsidRPr="00DE00B7">
        <w:rPr>
          <w:b/>
          <w:u w:val="single"/>
        </w:rPr>
        <w:t>not</w:t>
      </w:r>
      <w:r w:rsidRPr="00DE00B7">
        <w:t xml:space="preserve"> guarantee a place will be offered</w:t>
      </w:r>
      <w:r w:rsidR="00770579">
        <w:t xml:space="preserve"> as this may depend upon the number of places available </w:t>
      </w:r>
      <w:r w:rsidR="00971C86">
        <w:t>in a</w:t>
      </w:r>
      <w:r w:rsidR="00980BF3">
        <w:t>n</w:t>
      </w:r>
      <w:r w:rsidR="00971C86">
        <w:t xml:space="preserve"> ability band.</w:t>
      </w:r>
      <w:r w:rsidRPr="00DE00B7">
        <w:t xml:space="preserve">  Please read the oversubscription criteria</w:t>
      </w:r>
      <w:r>
        <w:t xml:space="preserve"> in the Admissions Guidance document</w:t>
      </w:r>
      <w:r w:rsidR="008C3BF1">
        <w:t xml:space="preserve"> (provided with this form)</w:t>
      </w:r>
      <w:r>
        <w:t xml:space="preserve"> carefully</w:t>
      </w:r>
      <w:r w:rsidRPr="00DE00B7">
        <w:t xml:space="preserve"> as this explains which children count under the sibling rule</w:t>
      </w:r>
      <w:r>
        <w:t>.</w:t>
      </w:r>
    </w:p>
    <w:p w14:paraId="2340D6BA" w14:textId="77777777" w:rsidR="000D283F" w:rsidRDefault="000D283F" w:rsidP="000D283F"/>
    <w:p w14:paraId="097A5339" w14:textId="11141D21" w:rsidR="000D283F" w:rsidRPr="00DE00B7" w:rsidRDefault="000D283F" w:rsidP="000D283F">
      <w:pPr>
        <w:pStyle w:val="DATStrongText"/>
      </w:pPr>
      <w:r w:rsidRPr="00DE00B7">
        <w:t>Assessment</w:t>
      </w:r>
    </w:p>
    <w:p w14:paraId="37DBAA78" w14:textId="5F9511D7" w:rsidR="008C1A3D" w:rsidRDefault="008C1A3D" w:rsidP="00651DDD">
      <w:pPr>
        <w:pStyle w:val="DATText"/>
        <w:rPr>
          <w:rStyle w:val="SubtleEmphasis"/>
          <w:i w:val="0"/>
          <w:iCs w:val="0"/>
          <w:color w:val="auto"/>
        </w:rPr>
      </w:pPr>
      <w:r w:rsidRPr="00E742DE">
        <w:rPr>
          <w:rStyle w:val="SubtleEmphasis"/>
          <w:i w:val="0"/>
          <w:iCs w:val="0"/>
          <w:color w:val="auto"/>
        </w:rPr>
        <w:t>For all applications received by the deadline, children will be invited to attend for a non-</w:t>
      </w:r>
      <w:r w:rsidRPr="00E742DE">
        <w:rPr>
          <w:rStyle w:val="SubtleEmphasis"/>
          <w:i w:val="0"/>
          <w:iCs w:val="0"/>
          <w:color w:val="auto"/>
        </w:rPr>
        <w:softHyphen/>
        <w:t xml:space="preserve">verbal reasoning assessment on </w:t>
      </w:r>
      <w:r w:rsidRPr="00D96D5E">
        <w:rPr>
          <w:rStyle w:val="SubtleEmphasis"/>
          <w:b/>
          <w:bCs/>
          <w:i w:val="0"/>
          <w:iCs w:val="0"/>
          <w:color w:val="auto"/>
        </w:rPr>
        <w:t>Saturday 1</w:t>
      </w:r>
      <w:r w:rsidR="00AF59A0" w:rsidRPr="00D96D5E">
        <w:rPr>
          <w:rStyle w:val="SubtleEmphasis"/>
          <w:b/>
          <w:bCs/>
          <w:i w:val="0"/>
          <w:iCs w:val="0"/>
          <w:color w:val="auto"/>
        </w:rPr>
        <w:t>1</w:t>
      </w:r>
      <w:r w:rsidRPr="00D96D5E">
        <w:rPr>
          <w:rStyle w:val="SubtleEmphasis"/>
          <w:b/>
          <w:bCs/>
          <w:i w:val="0"/>
          <w:iCs w:val="0"/>
          <w:color w:val="auto"/>
        </w:rPr>
        <w:t xml:space="preserve"> October 202</w:t>
      </w:r>
      <w:r w:rsidR="00AF59A0" w:rsidRPr="00D96D5E">
        <w:rPr>
          <w:rStyle w:val="SubtleEmphasis"/>
          <w:b/>
          <w:bCs/>
          <w:i w:val="0"/>
          <w:iCs w:val="0"/>
          <w:color w:val="auto"/>
        </w:rPr>
        <w:t>5</w:t>
      </w:r>
      <w:r w:rsidRPr="00D96D5E">
        <w:rPr>
          <w:rStyle w:val="SubtleEmphasis"/>
          <w:b/>
          <w:bCs/>
          <w:i w:val="0"/>
          <w:iCs w:val="0"/>
          <w:color w:val="auto"/>
        </w:rPr>
        <w:t>.</w:t>
      </w:r>
      <w:r>
        <w:rPr>
          <w:rStyle w:val="SubtleEmphasis"/>
          <w:b/>
          <w:bCs/>
          <w:i w:val="0"/>
          <w:iCs w:val="0"/>
          <w:color w:val="auto"/>
        </w:rPr>
        <w:t xml:space="preserve"> </w:t>
      </w:r>
    </w:p>
    <w:p w14:paraId="01278A06" w14:textId="2E2364CA" w:rsidR="008C1A3D" w:rsidRDefault="008C1A3D" w:rsidP="008C1A3D">
      <w:pPr>
        <w:pStyle w:val="DATText"/>
        <w:rPr>
          <w:rStyle w:val="SubtleEmphasis"/>
          <w:i w:val="0"/>
          <w:iCs w:val="0"/>
          <w:color w:val="auto"/>
        </w:rPr>
      </w:pPr>
      <w:r w:rsidRPr="005A24C9">
        <w:rPr>
          <w:rStyle w:val="SubtleEmphasis"/>
          <w:i w:val="0"/>
          <w:iCs w:val="0"/>
          <w:color w:val="auto"/>
        </w:rPr>
        <w:t>For children unable to attend on the main assessment date, an additional date will be offered.  This will either be during the academ</w:t>
      </w:r>
      <w:r>
        <w:rPr>
          <w:rStyle w:val="SubtleEmphasis"/>
          <w:i w:val="0"/>
          <w:iCs w:val="0"/>
          <w:color w:val="auto"/>
        </w:rPr>
        <w:t>y</w:t>
      </w:r>
      <w:r w:rsidRPr="005A24C9">
        <w:rPr>
          <w:rStyle w:val="SubtleEmphasis"/>
          <w:i w:val="0"/>
          <w:iCs w:val="0"/>
          <w:color w:val="auto"/>
        </w:rPr>
        <w:t xml:space="preserve"> holidays, or after school (Monday to Friday only).  </w:t>
      </w:r>
      <w:r>
        <w:rPr>
          <w:rStyle w:val="SubtleEmphasis"/>
          <w:i w:val="0"/>
          <w:iCs w:val="0"/>
          <w:color w:val="auto"/>
        </w:rPr>
        <w:t xml:space="preserve">If your child is not available on </w:t>
      </w:r>
      <w:r w:rsidRPr="00D96D5E">
        <w:rPr>
          <w:rStyle w:val="SubtleEmphasis"/>
          <w:i w:val="0"/>
          <w:iCs w:val="0"/>
          <w:color w:val="auto"/>
        </w:rPr>
        <w:t>Saturday 1</w:t>
      </w:r>
      <w:r w:rsidR="000A55AC" w:rsidRPr="00D96D5E">
        <w:rPr>
          <w:rStyle w:val="SubtleEmphasis"/>
          <w:i w:val="0"/>
          <w:iCs w:val="0"/>
          <w:color w:val="auto"/>
        </w:rPr>
        <w:t>1</w:t>
      </w:r>
      <w:r w:rsidRPr="00D96D5E">
        <w:rPr>
          <w:rStyle w:val="SubtleEmphasis"/>
          <w:i w:val="0"/>
          <w:iCs w:val="0"/>
          <w:color w:val="auto"/>
        </w:rPr>
        <w:t xml:space="preserve"> October 202</w:t>
      </w:r>
      <w:r w:rsidR="000A55AC" w:rsidRPr="00D96D5E">
        <w:rPr>
          <w:rStyle w:val="SubtleEmphasis"/>
          <w:i w:val="0"/>
          <w:iCs w:val="0"/>
          <w:color w:val="auto"/>
        </w:rPr>
        <w:t>5</w:t>
      </w:r>
      <w:r w:rsidRPr="00D96D5E">
        <w:rPr>
          <w:rStyle w:val="SubtleEmphasis"/>
          <w:i w:val="0"/>
          <w:iCs w:val="0"/>
          <w:color w:val="auto"/>
        </w:rPr>
        <w:t>, please</w:t>
      </w:r>
      <w:r>
        <w:rPr>
          <w:rStyle w:val="SubtleEmphasis"/>
          <w:i w:val="0"/>
          <w:iCs w:val="0"/>
          <w:color w:val="auto"/>
        </w:rPr>
        <w:t xml:space="preserve"> </w:t>
      </w:r>
      <w:r w:rsidRPr="00E742DE">
        <w:rPr>
          <w:rStyle w:val="SubtleEmphasis"/>
          <w:i w:val="0"/>
          <w:iCs w:val="0"/>
          <w:color w:val="auto"/>
        </w:rPr>
        <w:t xml:space="preserve">write in the space below </w:t>
      </w:r>
      <w:r>
        <w:rPr>
          <w:rStyle w:val="SubtleEmphasis"/>
          <w:i w:val="0"/>
          <w:iCs w:val="0"/>
          <w:color w:val="auto"/>
        </w:rPr>
        <w:t>the dates</w:t>
      </w:r>
      <w:r w:rsidRPr="00E742DE">
        <w:rPr>
          <w:rStyle w:val="SubtleEmphasis"/>
          <w:i w:val="0"/>
          <w:iCs w:val="0"/>
          <w:color w:val="auto"/>
        </w:rPr>
        <w:t xml:space="preserve"> between </w:t>
      </w:r>
      <w:r w:rsidR="000A55AC" w:rsidRPr="00C94426">
        <w:rPr>
          <w:rStyle w:val="SubtleEmphasis"/>
          <w:i w:val="0"/>
          <w:iCs w:val="0"/>
          <w:color w:val="auto"/>
        </w:rPr>
        <w:t>20</w:t>
      </w:r>
      <w:r w:rsidRPr="00C94426">
        <w:rPr>
          <w:rStyle w:val="SubtleEmphasis"/>
          <w:i w:val="0"/>
          <w:iCs w:val="0"/>
          <w:color w:val="auto"/>
        </w:rPr>
        <w:t>/10/202</w:t>
      </w:r>
      <w:r w:rsidR="000A55AC" w:rsidRPr="00C94426">
        <w:rPr>
          <w:rStyle w:val="SubtleEmphasis"/>
          <w:i w:val="0"/>
          <w:iCs w:val="0"/>
          <w:color w:val="auto"/>
        </w:rPr>
        <w:t>5</w:t>
      </w:r>
      <w:r w:rsidRPr="00C94426">
        <w:rPr>
          <w:rStyle w:val="SubtleEmphasis"/>
          <w:i w:val="0"/>
          <w:iCs w:val="0"/>
          <w:color w:val="auto"/>
        </w:rPr>
        <w:t xml:space="preserve"> and </w:t>
      </w:r>
      <w:r w:rsidR="00D85004" w:rsidRPr="00C94426">
        <w:rPr>
          <w:rStyle w:val="SubtleEmphasis"/>
          <w:i w:val="0"/>
          <w:iCs w:val="0"/>
          <w:color w:val="auto"/>
        </w:rPr>
        <w:t>14</w:t>
      </w:r>
      <w:r w:rsidRPr="00C94426">
        <w:rPr>
          <w:rStyle w:val="SubtleEmphasis"/>
          <w:i w:val="0"/>
          <w:iCs w:val="0"/>
          <w:color w:val="auto"/>
        </w:rPr>
        <w:t>/11/202</w:t>
      </w:r>
      <w:r w:rsidR="00CE4E1E" w:rsidRPr="00C94426">
        <w:rPr>
          <w:rStyle w:val="SubtleEmphasis"/>
          <w:i w:val="0"/>
          <w:iCs w:val="0"/>
          <w:color w:val="auto"/>
        </w:rPr>
        <w:t>5</w:t>
      </w:r>
      <w:r w:rsidRPr="00075C64">
        <w:rPr>
          <w:rStyle w:val="SubtleEmphasis"/>
          <w:i w:val="0"/>
          <w:iCs w:val="0"/>
          <w:color w:val="auto"/>
        </w:rPr>
        <w:t xml:space="preserve"> </w:t>
      </w:r>
      <w:r w:rsidRPr="00E742DE">
        <w:rPr>
          <w:rStyle w:val="SubtleEmphasis"/>
          <w:i w:val="0"/>
          <w:iCs w:val="0"/>
          <w:color w:val="auto"/>
        </w:rPr>
        <w:t xml:space="preserve">when your child will </w:t>
      </w:r>
      <w:r w:rsidRPr="00416A44">
        <w:rPr>
          <w:rStyle w:val="SubtleEmphasis"/>
          <w:i w:val="0"/>
          <w:iCs w:val="0"/>
          <w:color w:val="auto"/>
          <w:u w:val="single"/>
        </w:rPr>
        <w:t>not</w:t>
      </w:r>
      <w:r w:rsidRPr="00E742DE">
        <w:rPr>
          <w:rStyle w:val="SubtleEmphasis"/>
          <w:i w:val="0"/>
          <w:iCs w:val="0"/>
          <w:color w:val="auto"/>
        </w:rPr>
        <w:t xml:space="preserve"> be available</w:t>
      </w:r>
      <w:r>
        <w:rPr>
          <w:rStyle w:val="SubtleEmphasis"/>
          <w:i w:val="0"/>
          <w:iCs w:val="0"/>
          <w:color w:val="auto"/>
        </w:rPr>
        <w:t xml:space="preserve">.  Your child will then be invited to sit the assessment on a date when they are available.  </w:t>
      </w:r>
    </w:p>
    <w:tbl>
      <w:tblPr>
        <w:tblStyle w:val="TableGrid"/>
        <w:tblW w:w="0" w:type="auto"/>
        <w:tblLook w:val="04A0" w:firstRow="1" w:lastRow="0" w:firstColumn="1" w:lastColumn="0" w:noHBand="0" w:noVBand="1"/>
      </w:tblPr>
      <w:tblGrid>
        <w:gridCol w:w="10302"/>
      </w:tblGrid>
      <w:tr w:rsidR="000D283F" w14:paraId="173476E6" w14:textId="77777777" w:rsidTr="00651DDD">
        <w:tc>
          <w:tcPr>
            <w:tcW w:w="10302" w:type="dxa"/>
          </w:tcPr>
          <w:p w14:paraId="516B46B7" w14:textId="1B4DDE4D" w:rsidR="000D283F" w:rsidRDefault="00D85004" w:rsidP="00651DDD">
            <w:pPr>
              <w:pStyle w:val="DATText"/>
              <w:spacing w:line="240" w:lineRule="auto"/>
              <w:rPr>
                <w:rStyle w:val="SubtleEmphasis"/>
                <w:i w:val="0"/>
                <w:iCs w:val="0"/>
                <w:color w:val="auto"/>
              </w:rPr>
            </w:pPr>
            <w:r>
              <w:rPr>
                <w:rStyle w:val="SubtleEmphasis"/>
                <w:i w:val="0"/>
                <w:iCs w:val="0"/>
                <w:color w:val="auto"/>
              </w:rPr>
              <w:t xml:space="preserve">Only complete this box if your child is </w:t>
            </w:r>
            <w:r w:rsidRPr="008F5B2C">
              <w:rPr>
                <w:rStyle w:val="SubtleEmphasis"/>
                <w:i w:val="0"/>
                <w:iCs w:val="0"/>
                <w:color w:val="auto"/>
                <w:u w:val="single"/>
              </w:rPr>
              <w:t>not</w:t>
            </w:r>
            <w:r>
              <w:rPr>
                <w:rStyle w:val="SubtleEmphasis"/>
                <w:i w:val="0"/>
                <w:iCs w:val="0"/>
                <w:color w:val="auto"/>
              </w:rPr>
              <w:t xml:space="preserve"> available on </w:t>
            </w:r>
            <w:r w:rsidRPr="00D96D5E">
              <w:rPr>
                <w:rStyle w:val="SubtleEmphasis"/>
                <w:i w:val="0"/>
                <w:iCs w:val="0"/>
                <w:color w:val="auto"/>
              </w:rPr>
              <w:t>Saturday 11 October 2025.</w:t>
            </w:r>
            <w:r>
              <w:rPr>
                <w:rStyle w:val="SubtleEmphasis"/>
                <w:i w:val="0"/>
                <w:iCs w:val="0"/>
                <w:color w:val="auto"/>
              </w:rPr>
              <w:t xml:space="preserve"> </w:t>
            </w:r>
            <w:r>
              <w:rPr>
                <w:rStyle w:val="SubtleEmphasis"/>
              </w:rPr>
              <w:t xml:space="preserve"> </w:t>
            </w:r>
            <w:r w:rsidR="004572B3">
              <w:rPr>
                <w:rStyle w:val="SubtleEmphasis"/>
              </w:rPr>
              <w:t>Dates unavailable:</w:t>
            </w:r>
          </w:p>
          <w:p w14:paraId="1B84B333" w14:textId="77777777" w:rsidR="000D283F" w:rsidRDefault="000D283F" w:rsidP="00651DDD">
            <w:pPr>
              <w:pStyle w:val="DATText"/>
              <w:spacing w:line="240" w:lineRule="auto"/>
              <w:rPr>
                <w:rStyle w:val="SubtleEmphasis"/>
              </w:rPr>
            </w:pPr>
          </w:p>
          <w:p w14:paraId="4CDB6166" w14:textId="77777777" w:rsidR="000D283F" w:rsidRDefault="000D283F" w:rsidP="00651DDD">
            <w:pPr>
              <w:pStyle w:val="DATText"/>
              <w:spacing w:line="240" w:lineRule="auto"/>
              <w:rPr>
                <w:rStyle w:val="SubtleEmphasis"/>
                <w:i w:val="0"/>
                <w:iCs w:val="0"/>
                <w:color w:val="auto"/>
              </w:rPr>
            </w:pPr>
          </w:p>
        </w:tc>
      </w:tr>
    </w:tbl>
    <w:p w14:paraId="52C21E29" w14:textId="77777777" w:rsidR="000D283F" w:rsidRPr="00E742DE" w:rsidRDefault="000D283F" w:rsidP="000D283F">
      <w:pPr>
        <w:pStyle w:val="DATText"/>
        <w:rPr>
          <w:rStyle w:val="SubtleEmphasis"/>
          <w:i w:val="0"/>
          <w:iCs w:val="0"/>
          <w:color w:val="auto"/>
        </w:rPr>
      </w:pPr>
    </w:p>
    <w:p w14:paraId="7C0BE51B" w14:textId="77777777" w:rsidR="000D283F" w:rsidRDefault="000D283F" w:rsidP="000D283F">
      <w:pPr>
        <w:pStyle w:val="DATText"/>
      </w:pPr>
      <w:r>
        <w:t xml:space="preserve">Please tick ( / ) </w:t>
      </w:r>
      <w:r w:rsidRPr="00676A3C">
        <w:rPr>
          <w:b/>
        </w:rPr>
        <w:t>one</w:t>
      </w:r>
      <w:r w:rsidRPr="00DE00B7">
        <w:t xml:space="preserve"> of the boxes below</w:t>
      </w:r>
      <w:r>
        <w:t xml:space="preserve"> to indicate your preferred assessment location, and we will try to accommodate your request. If capacity runs out at one of the locations, some children may be allocated an assessment space at the other academy site.</w:t>
      </w:r>
    </w:p>
    <w:tbl>
      <w:tblPr>
        <w:tblStyle w:val="TableGrid"/>
        <w:tblW w:w="0" w:type="auto"/>
        <w:tblLook w:val="04A0" w:firstRow="1" w:lastRow="0" w:firstColumn="1" w:lastColumn="0" w:noHBand="0" w:noVBand="1"/>
      </w:tblPr>
      <w:tblGrid>
        <w:gridCol w:w="1559"/>
        <w:gridCol w:w="1017"/>
        <w:gridCol w:w="968"/>
        <w:gridCol w:w="1559"/>
        <w:gridCol w:w="1145"/>
      </w:tblGrid>
      <w:tr w:rsidR="000D283F" w14:paraId="781F50B5" w14:textId="77777777" w:rsidTr="00651DDD">
        <w:trPr>
          <w:trHeight w:val="567"/>
        </w:trPr>
        <w:tc>
          <w:tcPr>
            <w:tcW w:w="1559" w:type="dxa"/>
            <w:vAlign w:val="center"/>
          </w:tcPr>
          <w:p w14:paraId="6F613152" w14:textId="77777777" w:rsidR="000D283F" w:rsidRPr="00B8254E" w:rsidRDefault="000D283F" w:rsidP="00651DDD">
            <w:pPr>
              <w:rPr>
                <w:sz w:val="19"/>
                <w:szCs w:val="19"/>
              </w:rPr>
            </w:pPr>
            <w:r w:rsidRPr="00B8254E">
              <w:rPr>
                <w:sz w:val="19"/>
                <w:szCs w:val="19"/>
              </w:rPr>
              <w:t>Dixons City</w:t>
            </w:r>
          </w:p>
        </w:tc>
        <w:tc>
          <w:tcPr>
            <w:tcW w:w="1017" w:type="dxa"/>
            <w:vAlign w:val="center"/>
          </w:tcPr>
          <w:p w14:paraId="7EAE0202" w14:textId="77777777" w:rsidR="000D283F" w:rsidRPr="00B8254E" w:rsidRDefault="000D283F" w:rsidP="00651DDD">
            <w:pPr>
              <w:rPr>
                <w:sz w:val="19"/>
                <w:szCs w:val="19"/>
              </w:rPr>
            </w:pPr>
          </w:p>
        </w:tc>
        <w:tc>
          <w:tcPr>
            <w:tcW w:w="968" w:type="dxa"/>
            <w:tcBorders>
              <w:top w:val="nil"/>
              <w:bottom w:val="nil"/>
            </w:tcBorders>
            <w:vAlign w:val="center"/>
          </w:tcPr>
          <w:p w14:paraId="7490043B" w14:textId="77777777" w:rsidR="000D283F" w:rsidRPr="00B8254E" w:rsidRDefault="000D283F" w:rsidP="00651DDD">
            <w:pPr>
              <w:rPr>
                <w:sz w:val="19"/>
                <w:szCs w:val="19"/>
              </w:rPr>
            </w:pPr>
          </w:p>
        </w:tc>
        <w:tc>
          <w:tcPr>
            <w:tcW w:w="1559" w:type="dxa"/>
            <w:vAlign w:val="center"/>
          </w:tcPr>
          <w:p w14:paraId="53FF2EDD" w14:textId="77777777" w:rsidR="000D283F" w:rsidRPr="00B8254E" w:rsidRDefault="000D283F" w:rsidP="00651DDD">
            <w:pPr>
              <w:rPr>
                <w:sz w:val="19"/>
                <w:szCs w:val="19"/>
              </w:rPr>
            </w:pPr>
            <w:r w:rsidRPr="00B8254E">
              <w:rPr>
                <w:sz w:val="19"/>
                <w:szCs w:val="19"/>
              </w:rPr>
              <w:t>Dixons Kings</w:t>
            </w:r>
          </w:p>
        </w:tc>
        <w:tc>
          <w:tcPr>
            <w:tcW w:w="1145" w:type="dxa"/>
            <w:vAlign w:val="center"/>
          </w:tcPr>
          <w:p w14:paraId="7FB5AF9F" w14:textId="77777777" w:rsidR="000D283F" w:rsidRPr="00B8254E" w:rsidRDefault="000D283F" w:rsidP="00651DDD">
            <w:pPr>
              <w:rPr>
                <w:sz w:val="19"/>
                <w:szCs w:val="19"/>
              </w:rPr>
            </w:pPr>
          </w:p>
        </w:tc>
      </w:tr>
    </w:tbl>
    <w:p w14:paraId="646829F6" w14:textId="77777777" w:rsidR="000D283F" w:rsidRPr="007C740F" w:rsidRDefault="000D283F" w:rsidP="000D283F">
      <w:pPr>
        <w:pStyle w:val="Heading1"/>
        <w:rPr>
          <w:rFonts w:ascii="Calibri" w:hAnsi="Calibri" w:cs="Arial"/>
          <w:bCs/>
          <w:iCs/>
          <w:sz w:val="22"/>
          <w:szCs w:val="26"/>
        </w:rPr>
      </w:pPr>
    </w:p>
    <w:p w14:paraId="0B1EA61A" w14:textId="77777777" w:rsidR="000D283F" w:rsidRPr="007C740F" w:rsidRDefault="000D283F" w:rsidP="000D283F">
      <w:pPr>
        <w:pStyle w:val="DATStrongText"/>
      </w:pPr>
      <w:r w:rsidRPr="007C740F">
        <w:t>Support during the assessment</w:t>
      </w:r>
    </w:p>
    <w:p w14:paraId="2E0C909C" w14:textId="77777777" w:rsidR="005A2BD0" w:rsidRDefault="005A2BD0" w:rsidP="005A2BD0">
      <w:pPr>
        <w:pStyle w:val="DATText"/>
      </w:pPr>
      <w:r w:rsidRPr="00F00DE4">
        <w:t>If your child has educational, medical, or social needs, please write in the space below details of their needs and how this may affect them being able to complete the assessment.  A member of staff from the Academy may then contact you or your child’s primary school for further information.</w:t>
      </w:r>
      <w:r>
        <w:t xml:space="preserve">  </w:t>
      </w:r>
      <w:r w:rsidRPr="00DE00B7">
        <w:t xml:space="preserve">If you are unsure whether this applies to your child, please ask </w:t>
      </w:r>
      <w:r>
        <w:t xml:space="preserve">the teacher at </w:t>
      </w:r>
      <w:r w:rsidRPr="00DE00B7">
        <w:t>your child’s primary school.</w:t>
      </w:r>
    </w:p>
    <w:p w14:paraId="1B09ED0F" w14:textId="492C489C" w:rsidR="000D283F" w:rsidRDefault="00E7181B" w:rsidP="000D283F">
      <w:pPr>
        <w:pStyle w:val="DATText"/>
      </w:pPr>
      <w:r>
        <w:t>If this is not applicable to your child, please leave the box blank.</w:t>
      </w:r>
    </w:p>
    <w:tbl>
      <w:tblPr>
        <w:tblStyle w:val="TableGrid"/>
        <w:tblW w:w="0" w:type="auto"/>
        <w:tblLook w:val="04A0" w:firstRow="1" w:lastRow="0" w:firstColumn="1" w:lastColumn="0" w:noHBand="0" w:noVBand="1"/>
      </w:tblPr>
      <w:tblGrid>
        <w:gridCol w:w="10302"/>
      </w:tblGrid>
      <w:tr w:rsidR="000D283F" w14:paraId="53699BE3" w14:textId="77777777" w:rsidTr="00651DDD">
        <w:tc>
          <w:tcPr>
            <w:tcW w:w="10302" w:type="dxa"/>
          </w:tcPr>
          <w:p w14:paraId="66D80B66" w14:textId="77777777" w:rsidR="000D283F" w:rsidRDefault="000D283F" w:rsidP="00651DDD">
            <w:pPr>
              <w:pStyle w:val="DATText"/>
              <w:spacing w:line="240" w:lineRule="auto"/>
            </w:pPr>
          </w:p>
          <w:p w14:paraId="1929FDB9" w14:textId="77777777" w:rsidR="000D283F" w:rsidRDefault="000D283F" w:rsidP="00651DDD">
            <w:pPr>
              <w:pStyle w:val="DATText"/>
              <w:spacing w:line="240" w:lineRule="auto"/>
            </w:pPr>
          </w:p>
          <w:p w14:paraId="7AF76DCE" w14:textId="77777777" w:rsidR="000D283F" w:rsidRDefault="000D283F" w:rsidP="00651DDD">
            <w:pPr>
              <w:pStyle w:val="DATText"/>
              <w:spacing w:line="240" w:lineRule="auto"/>
            </w:pPr>
          </w:p>
          <w:p w14:paraId="013C829B" w14:textId="77777777" w:rsidR="000D283F" w:rsidRDefault="000D283F" w:rsidP="00651DDD">
            <w:pPr>
              <w:pStyle w:val="DATText"/>
              <w:spacing w:line="240" w:lineRule="auto"/>
            </w:pPr>
          </w:p>
          <w:p w14:paraId="096B3713" w14:textId="77777777" w:rsidR="000D283F" w:rsidRDefault="000D283F" w:rsidP="00651DDD">
            <w:pPr>
              <w:pStyle w:val="DATText"/>
              <w:spacing w:line="240" w:lineRule="auto"/>
            </w:pPr>
          </w:p>
          <w:p w14:paraId="712C814F" w14:textId="77777777" w:rsidR="000D283F" w:rsidRDefault="000D283F" w:rsidP="00651DDD">
            <w:pPr>
              <w:pStyle w:val="DATText"/>
              <w:spacing w:line="240" w:lineRule="auto"/>
            </w:pPr>
          </w:p>
        </w:tc>
      </w:tr>
    </w:tbl>
    <w:p w14:paraId="158E3027" w14:textId="77777777" w:rsidR="000D283F" w:rsidRPr="00F75BDA" w:rsidRDefault="000D283F" w:rsidP="000D283F">
      <w:pPr>
        <w:pStyle w:val="DATText"/>
        <w:tabs>
          <w:tab w:val="left" w:pos="8789"/>
        </w:tabs>
        <w:rPr>
          <w:b/>
          <w:bCs/>
        </w:rPr>
      </w:pPr>
      <w:r w:rsidRPr="00F75BDA">
        <w:rPr>
          <w:b/>
          <w:bCs/>
        </w:rPr>
        <w:tab/>
        <w:t>Continued overleaf</w:t>
      </w:r>
    </w:p>
    <w:p w14:paraId="0ADA1619" w14:textId="6E4E51A2" w:rsidR="000D283F" w:rsidRPr="004E04B7" w:rsidRDefault="000D283F" w:rsidP="000D283F">
      <w:pPr>
        <w:pStyle w:val="DATText"/>
      </w:pPr>
      <w:r>
        <w:rPr>
          <w:b/>
          <w:bCs/>
        </w:rPr>
        <w:br w:type="page"/>
      </w:r>
      <w:r w:rsidRPr="00DE00B7">
        <w:lastRenderedPageBreak/>
        <w:t xml:space="preserve">Additionally, for safety purposes, please advise us of any medical conditions (e.g., asthma, epilepsy) that could occur during </w:t>
      </w:r>
      <w:r w:rsidR="00801924">
        <w:t>the</w:t>
      </w:r>
      <w:r w:rsidRPr="00DE00B7">
        <w:t xml:space="preserve"> assessment.</w:t>
      </w:r>
    </w:p>
    <w:p w14:paraId="6B8E6CF5" w14:textId="77777777" w:rsidR="000D283F" w:rsidRDefault="000D283F" w:rsidP="000D283F">
      <w:pPr>
        <w:pStyle w:val="DATText"/>
      </w:pPr>
      <w:r>
        <w:t>If this is not applicable to your child, please leave the box blank.</w:t>
      </w:r>
    </w:p>
    <w:tbl>
      <w:tblPr>
        <w:tblStyle w:val="TableGrid"/>
        <w:tblW w:w="0" w:type="auto"/>
        <w:tblLook w:val="04A0" w:firstRow="1" w:lastRow="0" w:firstColumn="1" w:lastColumn="0" w:noHBand="0" w:noVBand="1"/>
      </w:tblPr>
      <w:tblGrid>
        <w:gridCol w:w="10302"/>
      </w:tblGrid>
      <w:tr w:rsidR="000D283F" w14:paraId="1378DC68" w14:textId="77777777" w:rsidTr="00651DDD">
        <w:tc>
          <w:tcPr>
            <w:tcW w:w="10302" w:type="dxa"/>
          </w:tcPr>
          <w:p w14:paraId="51F6F5D4" w14:textId="77777777" w:rsidR="000D283F" w:rsidRDefault="000D283F" w:rsidP="00651DDD">
            <w:pPr>
              <w:pStyle w:val="DATText"/>
              <w:spacing w:line="240" w:lineRule="auto"/>
            </w:pPr>
          </w:p>
          <w:p w14:paraId="0A41A58E" w14:textId="77777777" w:rsidR="000D283F" w:rsidRDefault="000D283F" w:rsidP="00651DDD">
            <w:pPr>
              <w:pStyle w:val="DATText"/>
              <w:spacing w:line="240" w:lineRule="auto"/>
            </w:pPr>
          </w:p>
        </w:tc>
      </w:tr>
    </w:tbl>
    <w:p w14:paraId="1EAC2E84" w14:textId="77777777" w:rsidR="000D283F" w:rsidRDefault="000D283F" w:rsidP="000D283F">
      <w:pPr>
        <w:pStyle w:val="DATText"/>
      </w:pPr>
    </w:p>
    <w:p w14:paraId="4E81424A" w14:textId="77777777" w:rsidR="000D283F" w:rsidRDefault="000D283F" w:rsidP="000D283F">
      <w:pPr>
        <w:pStyle w:val="DATText"/>
        <w:rPr>
          <w:b/>
          <w:bCs/>
        </w:rPr>
      </w:pPr>
      <w:r>
        <w:rPr>
          <w:b/>
          <w:bCs/>
        </w:rPr>
        <w:t>Parent’s / Carer’s contact details</w:t>
      </w:r>
    </w:p>
    <w:p w14:paraId="5CBAF8DA" w14:textId="77777777" w:rsidR="008F2629" w:rsidRPr="00DE00B7" w:rsidRDefault="008F2629" w:rsidP="008F2629">
      <w:pPr>
        <w:pStyle w:val="DATText"/>
        <w:rPr>
          <w:sz w:val="20"/>
        </w:rPr>
      </w:pPr>
      <w:r w:rsidRPr="001E27F4">
        <w:t>If an e-mail address is provided, an acknowledgement of this application will be sent to that address.  If there are any queries regarding the application, we will use this e-mail address to contact you.</w:t>
      </w:r>
    </w:p>
    <w:tbl>
      <w:tblPr>
        <w:tblStyle w:val="TableGrid"/>
        <w:tblW w:w="0" w:type="auto"/>
        <w:tblInd w:w="5" w:type="dxa"/>
        <w:tblLook w:val="04A0" w:firstRow="1" w:lastRow="0" w:firstColumn="1" w:lastColumn="0" w:noHBand="0" w:noVBand="1"/>
      </w:tblPr>
      <w:tblGrid>
        <w:gridCol w:w="3681"/>
        <w:gridCol w:w="6621"/>
      </w:tblGrid>
      <w:tr w:rsidR="000D283F" w14:paraId="190DA060" w14:textId="77777777" w:rsidTr="00651DDD">
        <w:trPr>
          <w:trHeight w:val="397"/>
        </w:trPr>
        <w:tc>
          <w:tcPr>
            <w:tcW w:w="3681" w:type="dxa"/>
            <w:tcBorders>
              <w:top w:val="nil"/>
              <w:left w:val="nil"/>
              <w:right w:val="nil"/>
            </w:tcBorders>
            <w:vAlign w:val="center"/>
          </w:tcPr>
          <w:p w14:paraId="4FD8DD89" w14:textId="77777777" w:rsidR="000D283F" w:rsidRPr="005C7875" w:rsidRDefault="000D283F" w:rsidP="00651DDD">
            <w:pPr>
              <w:pStyle w:val="DATEmphasis"/>
              <w:spacing w:before="0" w:after="0"/>
            </w:pPr>
            <w:r>
              <w:t>Parent / Carer 1</w:t>
            </w:r>
          </w:p>
        </w:tc>
        <w:tc>
          <w:tcPr>
            <w:tcW w:w="6621" w:type="dxa"/>
            <w:tcBorders>
              <w:top w:val="nil"/>
              <w:left w:val="nil"/>
              <w:right w:val="nil"/>
            </w:tcBorders>
            <w:vAlign w:val="center"/>
          </w:tcPr>
          <w:p w14:paraId="4DB7A3A4" w14:textId="77777777" w:rsidR="000D283F" w:rsidRDefault="000D283F" w:rsidP="00651DDD">
            <w:pPr>
              <w:pStyle w:val="DATTableText"/>
              <w:spacing w:before="0" w:after="0"/>
            </w:pPr>
          </w:p>
        </w:tc>
      </w:tr>
      <w:tr w:rsidR="000D283F" w:rsidRPr="00C52CD0" w14:paraId="51FD1EBD" w14:textId="77777777" w:rsidTr="00651DDD">
        <w:trPr>
          <w:trHeight w:val="567"/>
        </w:trPr>
        <w:tc>
          <w:tcPr>
            <w:tcW w:w="3681" w:type="dxa"/>
          </w:tcPr>
          <w:p w14:paraId="3ACE3587" w14:textId="77777777" w:rsidR="000D283F" w:rsidRDefault="000D283F" w:rsidP="00651DDD">
            <w:pPr>
              <w:pStyle w:val="DATTableText"/>
            </w:pPr>
            <w:r>
              <w:t>Salutation</w:t>
            </w:r>
          </w:p>
        </w:tc>
        <w:tc>
          <w:tcPr>
            <w:tcW w:w="6621" w:type="dxa"/>
          </w:tcPr>
          <w:p w14:paraId="13E84DCB" w14:textId="77777777" w:rsidR="000D283F" w:rsidRDefault="000D283F" w:rsidP="00651DDD">
            <w:pPr>
              <w:pStyle w:val="DATTableText"/>
            </w:pPr>
            <w:r w:rsidRPr="00480FD8">
              <w:rPr>
                <w:rFonts w:ascii="Calibri" w:hAnsi="Calibri" w:cs="Arial"/>
                <w:color w:val="262626"/>
              </w:rPr>
              <w:t>Mr / Mrs / Miss / Ms (please delete as necessary).  If other, please state:</w:t>
            </w:r>
          </w:p>
        </w:tc>
      </w:tr>
      <w:tr w:rsidR="000D283F" w14:paraId="6CF57E5A" w14:textId="77777777" w:rsidTr="00651DDD">
        <w:trPr>
          <w:trHeight w:val="567"/>
        </w:trPr>
        <w:tc>
          <w:tcPr>
            <w:tcW w:w="3681" w:type="dxa"/>
          </w:tcPr>
          <w:p w14:paraId="76912920" w14:textId="77777777" w:rsidR="000D283F" w:rsidRDefault="000D283F" w:rsidP="00651DDD">
            <w:pPr>
              <w:pStyle w:val="DATTableText"/>
            </w:pPr>
            <w:r>
              <w:t>First name:</w:t>
            </w:r>
          </w:p>
        </w:tc>
        <w:tc>
          <w:tcPr>
            <w:tcW w:w="6621" w:type="dxa"/>
          </w:tcPr>
          <w:p w14:paraId="39E3A31E" w14:textId="77777777" w:rsidR="000D283F" w:rsidRDefault="000D283F" w:rsidP="00651DDD">
            <w:pPr>
              <w:pStyle w:val="DATTableText"/>
              <w:spacing w:line="240" w:lineRule="auto"/>
            </w:pPr>
          </w:p>
        </w:tc>
      </w:tr>
      <w:tr w:rsidR="000D283F" w14:paraId="26E8C2FE" w14:textId="77777777" w:rsidTr="00651DDD">
        <w:trPr>
          <w:trHeight w:val="567"/>
        </w:trPr>
        <w:tc>
          <w:tcPr>
            <w:tcW w:w="3681" w:type="dxa"/>
          </w:tcPr>
          <w:p w14:paraId="20FD3556" w14:textId="77777777" w:rsidR="000D283F" w:rsidRDefault="000D283F" w:rsidP="00651DDD">
            <w:pPr>
              <w:pStyle w:val="DATTableText"/>
            </w:pPr>
            <w:r>
              <w:t>Surname:</w:t>
            </w:r>
          </w:p>
        </w:tc>
        <w:tc>
          <w:tcPr>
            <w:tcW w:w="6621" w:type="dxa"/>
          </w:tcPr>
          <w:p w14:paraId="2CF3FAC9" w14:textId="463F792C" w:rsidR="000D283F" w:rsidRDefault="000D283F" w:rsidP="00651DDD">
            <w:pPr>
              <w:pStyle w:val="DATTableText"/>
              <w:spacing w:line="240" w:lineRule="auto"/>
            </w:pPr>
          </w:p>
        </w:tc>
      </w:tr>
      <w:tr w:rsidR="000D283F" w14:paraId="203C2C9C" w14:textId="77777777" w:rsidTr="00651DDD">
        <w:trPr>
          <w:trHeight w:val="567"/>
        </w:trPr>
        <w:tc>
          <w:tcPr>
            <w:tcW w:w="3681" w:type="dxa"/>
          </w:tcPr>
          <w:p w14:paraId="4A8D592C" w14:textId="77777777" w:rsidR="000D283F" w:rsidRDefault="000D283F" w:rsidP="00651DDD">
            <w:pPr>
              <w:pStyle w:val="DATTableText"/>
            </w:pPr>
            <w:r>
              <w:t>Relationship to child e.g., father, mother, carer</w:t>
            </w:r>
          </w:p>
        </w:tc>
        <w:tc>
          <w:tcPr>
            <w:tcW w:w="6621" w:type="dxa"/>
          </w:tcPr>
          <w:p w14:paraId="2BA2D117" w14:textId="77777777" w:rsidR="000D283F" w:rsidRDefault="000D283F" w:rsidP="00651DDD">
            <w:pPr>
              <w:pStyle w:val="DATTableText"/>
              <w:spacing w:line="240" w:lineRule="auto"/>
            </w:pPr>
          </w:p>
        </w:tc>
      </w:tr>
      <w:tr w:rsidR="000D283F" w14:paraId="562AC783" w14:textId="77777777" w:rsidTr="00651DDD">
        <w:trPr>
          <w:trHeight w:val="567"/>
        </w:trPr>
        <w:tc>
          <w:tcPr>
            <w:tcW w:w="3681" w:type="dxa"/>
            <w:tcBorders>
              <w:bottom w:val="single" w:sz="4" w:space="0" w:color="auto"/>
            </w:tcBorders>
          </w:tcPr>
          <w:p w14:paraId="3F881A90" w14:textId="77777777" w:rsidR="000D283F" w:rsidRDefault="000D283F" w:rsidP="00651DDD">
            <w:pPr>
              <w:pStyle w:val="DATTableText"/>
            </w:pPr>
            <w:r>
              <w:t>Daytime contact number:</w:t>
            </w:r>
          </w:p>
        </w:tc>
        <w:tc>
          <w:tcPr>
            <w:tcW w:w="6621" w:type="dxa"/>
            <w:tcBorders>
              <w:bottom w:val="single" w:sz="4" w:space="0" w:color="auto"/>
            </w:tcBorders>
          </w:tcPr>
          <w:p w14:paraId="636FE180" w14:textId="77777777" w:rsidR="000D283F" w:rsidRDefault="000D283F" w:rsidP="00651DDD">
            <w:pPr>
              <w:pStyle w:val="DATTableText"/>
              <w:spacing w:line="240" w:lineRule="auto"/>
            </w:pPr>
          </w:p>
        </w:tc>
      </w:tr>
      <w:tr w:rsidR="000D283F" w14:paraId="0989242F" w14:textId="77777777" w:rsidTr="00651DDD">
        <w:trPr>
          <w:trHeight w:val="567"/>
        </w:trPr>
        <w:tc>
          <w:tcPr>
            <w:tcW w:w="3681" w:type="dxa"/>
            <w:tcBorders>
              <w:bottom w:val="single" w:sz="4" w:space="0" w:color="auto"/>
            </w:tcBorders>
          </w:tcPr>
          <w:p w14:paraId="4234C887" w14:textId="77777777" w:rsidR="000D283F" w:rsidRDefault="000D283F" w:rsidP="00651DDD">
            <w:pPr>
              <w:pStyle w:val="DATTableText"/>
            </w:pPr>
            <w:r>
              <w:t>E-mail address:</w:t>
            </w:r>
          </w:p>
        </w:tc>
        <w:tc>
          <w:tcPr>
            <w:tcW w:w="6621" w:type="dxa"/>
            <w:tcBorders>
              <w:bottom w:val="single" w:sz="4" w:space="0" w:color="auto"/>
            </w:tcBorders>
          </w:tcPr>
          <w:p w14:paraId="7DFDB802" w14:textId="77777777" w:rsidR="000D283F" w:rsidRDefault="000D283F" w:rsidP="00651DDD">
            <w:pPr>
              <w:pStyle w:val="DATTableText"/>
              <w:spacing w:line="240" w:lineRule="auto"/>
            </w:pPr>
          </w:p>
        </w:tc>
      </w:tr>
      <w:tr w:rsidR="000D283F" w:rsidRPr="00724B02" w14:paraId="102A2C1D" w14:textId="77777777" w:rsidTr="00651DDD">
        <w:trPr>
          <w:trHeight w:val="461"/>
        </w:trPr>
        <w:tc>
          <w:tcPr>
            <w:tcW w:w="3681" w:type="dxa"/>
            <w:tcBorders>
              <w:top w:val="single" w:sz="4" w:space="0" w:color="auto"/>
              <w:left w:val="nil"/>
              <w:right w:val="nil"/>
            </w:tcBorders>
            <w:vAlign w:val="center"/>
          </w:tcPr>
          <w:p w14:paraId="6D3DD180" w14:textId="77777777" w:rsidR="000D283F" w:rsidRDefault="000D283F" w:rsidP="00651DDD">
            <w:pPr>
              <w:pStyle w:val="DATEmphasis"/>
              <w:spacing w:before="0" w:after="0"/>
            </w:pPr>
            <w:r>
              <w:t>Parent / Carer 2 (optional)</w:t>
            </w:r>
          </w:p>
        </w:tc>
        <w:tc>
          <w:tcPr>
            <w:tcW w:w="6621" w:type="dxa"/>
            <w:tcBorders>
              <w:top w:val="single" w:sz="4" w:space="0" w:color="auto"/>
              <w:left w:val="nil"/>
              <w:right w:val="nil"/>
            </w:tcBorders>
            <w:vAlign w:val="center"/>
          </w:tcPr>
          <w:p w14:paraId="779AFEB4" w14:textId="77777777" w:rsidR="000D283F" w:rsidRDefault="000D283F" w:rsidP="00651DDD">
            <w:pPr>
              <w:pStyle w:val="DATEmphasis"/>
              <w:spacing w:before="0" w:after="0"/>
            </w:pPr>
          </w:p>
        </w:tc>
      </w:tr>
      <w:tr w:rsidR="000D283F" w:rsidRPr="00C52CD0" w14:paraId="47BC2EBD" w14:textId="77777777" w:rsidTr="00651DDD">
        <w:trPr>
          <w:trHeight w:val="567"/>
        </w:trPr>
        <w:tc>
          <w:tcPr>
            <w:tcW w:w="3681" w:type="dxa"/>
          </w:tcPr>
          <w:p w14:paraId="3CEB1D97" w14:textId="77777777" w:rsidR="000D283F" w:rsidRDefault="000D283F" w:rsidP="00651DDD">
            <w:pPr>
              <w:pStyle w:val="DATTableText"/>
            </w:pPr>
            <w:r>
              <w:t>Salutation</w:t>
            </w:r>
          </w:p>
        </w:tc>
        <w:tc>
          <w:tcPr>
            <w:tcW w:w="6621" w:type="dxa"/>
          </w:tcPr>
          <w:p w14:paraId="22DB0785" w14:textId="77777777" w:rsidR="000D283F" w:rsidRDefault="000D283F" w:rsidP="00651DDD">
            <w:pPr>
              <w:pStyle w:val="DATTableText"/>
            </w:pPr>
            <w:r w:rsidRPr="00480FD8">
              <w:rPr>
                <w:rFonts w:ascii="Calibri" w:hAnsi="Calibri" w:cs="Arial"/>
                <w:color w:val="262626"/>
              </w:rPr>
              <w:t>Mr / Mrs / Miss / Ms (please delete as necessary).  If other, please state:</w:t>
            </w:r>
          </w:p>
        </w:tc>
      </w:tr>
      <w:tr w:rsidR="000D283F" w14:paraId="04E9D8D7" w14:textId="77777777" w:rsidTr="00651DDD">
        <w:trPr>
          <w:trHeight w:val="567"/>
        </w:trPr>
        <w:tc>
          <w:tcPr>
            <w:tcW w:w="3681" w:type="dxa"/>
          </w:tcPr>
          <w:p w14:paraId="1959F60F" w14:textId="77777777" w:rsidR="000D283F" w:rsidRDefault="000D283F" w:rsidP="00651DDD">
            <w:pPr>
              <w:pStyle w:val="DATTableText"/>
            </w:pPr>
            <w:r>
              <w:t>First name:</w:t>
            </w:r>
          </w:p>
        </w:tc>
        <w:tc>
          <w:tcPr>
            <w:tcW w:w="6621" w:type="dxa"/>
          </w:tcPr>
          <w:p w14:paraId="2B41586B" w14:textId="77777777" w:rsidR="000D283F" w:rsidRDefault="000D283F" w:rsidP="00651DDD">
            <w:pPr>
              <w:pStyle w:val="DATTableText"/>
              <w:spacing w:line="240" w:lineRule="auto"/>
            </w:pPr>
          </w:p>
        </w:tc>
      </w:tr>
      <w:tr w:rsidR="000D283F" w14:paraId="1B2ADC17" w14:textId="77777777" w:rsidTr="00651DDD">
        <w:trPr>
          <w:trHeight w:val="567"/>
        </w:trPr>
        <w:tc>
          <w:tcPr>
            <w:tcW w:w="3681" w:type="dxa"/>
          </w:tcPr>
          <w:p w14:paraId="1A306D06" w14:textId="77777777" w:rsidR="000D283F" w:rsidRDefault="000D283F" w:rsidP="00651DDD">
            <w:pPr>
              <w:pStyle w:val="DATTableText"/>
            </w:pPr>
            <w:r>
              <w:t>Surname:</w:t>
            </w:r>
          </w:p>
        </w:tc>
        <w:tc>
          <w:tcPr>
            <w:tcW w:w="6621" w:type="dxa"/>
          </w:tcPr>
          <w:p w14:paraId="4ED34C81" w14:textId="77777777" w:rsidR="000D283F" w:rsidRDefault="000D283F" w:rsidP="00651DDD">
            <w:pPr>
              <w:pStyle w:val="DATTableText"/>
              <w:spacing w:line="240" w:lineRule="auto"/>
            </w:pPr>
          </w:p>
        </w:tc>
      </w:tr>
      <w:tr w:rsidR="000D283F" w14:paraId="4BE48028" w14:textId="77777777" w:rsidTr="00651DDD">
        <w:trPr>
          <w:trHeight w:val="567"/>
        </w:trPr>
        <w:tc>
          <w:tcPr>
            <w:tcW w:w="3681" w:type="dxa"/>
          </w:tcPr>
          <w:p w14:paraId="564A0F0F" w14:textId="77777777" w:rsidR="000D283F" w:rsidRDefault="000D283F" w:rsidP="00651DDD">
            <w:pPr>
              <w:pStyle w:val="DATTableText"/>
            </w:pPr>
            <w:r>
              <w:t>Relationship to child e.g., father, mother, carer</w:t>
            </w:r>
          </w:p>
        </w:tc>
        <w:tc>
          <w:tcPr>
            <w:tcW w:w="6621" w:type="dxa"/>
          </w:tcPr>
          <w:p w14:paraId="72308ED5" w14:textId="77777777" w:rsidR="000D283F" w:rsidRDefault="000D283F" w:rsidP="00651DDD">
            <w:pPr>
              <w:pStyle w:val="DATTableText"/>
              <w:spacing w:line="240" w:lineRule="auto"/>
            </w:pPr>
          </w:p>
        </w:tc>
      </w:tr>
      <w:tr w:rsidR="000D283F" w14:paraId="620537A8" w14:textId="77777777" w:rsidTr="00651DDD">
        <w:trPr>
          <w:trHeight w:val="567"/>
        </w:trPr>
        <w:tc>
          <w:tcPr>
            <w:tcW w:w="3681" w:type="dxa"/>
          </w:tcPr>
          <w:p w14:paraId="18156543" w14:textId="77777777" w:rsidR="000D283F" w:rsidRDefault="000D283F" w:rsidP="00651DDD">
            <w:pPr>
              <w:pStyle w:val="DATTableText"/>
            </w:pPr>
            <w:r>
              <w:t>Daytime contact number:</w:t>
            </w:r>
          </w:p>
        </w:tc>
        <w:tc>
          <w:tcPr>
            <w:tcW w:w="6621" w:type="dxa"/>
          </w:tcPr>
          <w:p w14:paraId="07DA6FF1" w14:textId="77777777" w:rsidR="000D283F" w:rsidRDefault="000D283F" w:rsidP="00651DDD">
            <w:pPr>
              <w:pStyle w:val="DATTableText"/>
              <w:spacing w:line="240" w:lineRule="auto"/>
            </w:pPr>
          </w:p>
        </w:tc>
      </w:tr>
      <w:tr w:rsidR="000D283F" w14:paraId="2A4B7CF0" w14:textId="77777777" w:rsidTr="00651DDD">
        <w:trPr>
          <w:trHeight w:val="567"/>
        </w:trPr>
        <w:tc>
          <w:tcPr>
            <w:tcW w:w="3681" w:type="dxa"/>
          </w:tcPr>
          <w:p w14:paraId="7D351054" w14:textId="77777777" w:rsidR="000D283F" w:rsidRDefault="000D283F" w:rsidP="00651DDD">
            <w:pPr>
              <w:pStyle w:val="DATTableText"/>
            </w:pPr>
            <w:r>
              <w:t>E-mail address:</w:t>
            </w:r>
          </w:p>
        </w:tc>
        <w:tc>
          <w:tcPr>
            <w:tcW w:w="6621" w:type="dxa"/>
          </w:tcPr>
          <w:p w14:paraId="77C060B8" w14:textId="77777777" w:rsidR="000D283F" w:rsidRDefault="000D283F" w:rsidP="00651DDD">
            <w:pPr>
              <w:pStyle w:val="DATTableText"/>
              <w:spacing w:line="240" w:lineRule="auto"/>
            </w:pPr>
          </w:p>
        </w:tc>
      </w:tr>
    </w:tbl>
    <w:p w14:paraId="2D04D409" w14:textId="77777777" w:rsidR="000D283F" w:rsidRPr="00A24B6D" w:rsidRDefault="000D283F" w:rsidP="000D283F">
      <w:pPr>
        <w:rPr>
          <w:rFonts w:ascii="Calibri" w:hAnsi="Calibri" w:cs="Arial"/>
          <w:sz w:val="12"/>
        </w:rPr>
      </w:pPr>
    </w:p>
    <w:p w14:paraId="200B9F7E" w14:textId="77777777" w:rsidR="000D283F" w:rsidRDefault="000D283F" w:rsidP="000D283F"/>
    <w:p w14:paraId="78F26C67" w14:textId="77777777" w:rsidR="000D283F" w:rsidRPr="00DE00B7" w:rsidRDefault="000D283F" w:rsidP="000D283F">
      <w:pPr>
        <w:pStyle w:val="DATStrongText"/>
      </w:pPr>
      <w:r w:rsidRPr="00DE00B7">
        <w:t>Please sign and date below</w:t>
      </w:r>
    </w:p>
    <w:p w14:paraId="516E292E" w14:textId="407CFBC5" w:rsidR="007D7381" w:rsidRDefault="000D283F" w:rsidP="000D283F">
      <w:pPr>
        <w:pStyle w:val="DATText"/>
      </w:pPr>
      <w:r w:rsidRPr="00DE00B7">
        <w:t>I have read and understood the</w:t>
      </w:r>
      <w:r>
        <w:t xml:space="preserve"> Admissions G</w:t>
      </w:r>
      <w:r w:rsidRPr="00DE00B7">
        <w:t>uidance document (provided with this form) for the school</w:t>
      </w:r>
      <w:r w:rsidR="00E55303">
        <w:t>/</w:t>
      </w:r>
      <w:r w:rsidRPr="00DE00B7">
        <w:t>s I am applying</w:t>
      </w:r>
      <w:r w:rsidR="00500EE5">
        <w:t xml:space="preserve"> for</w:t>
      </w:r>
      <w:r w:rsidRPr="00DE00B7">
        <w:t>, and the information given on this form.</w:t>
      </w:r>
    </w:p>
    <w:p w14:paraId="2F005BCA" w14:textId="040BBD69" w:rsidR="000D283F" w:rsidRDefault="000D283F" w:rsidP="000D283F">
      <w:pPr>
        <w:pStyle w:val="DATText"/>
      </w:pPr>
      <w:r w:rsidRPr="00DE00B7">
        <w:t>I understand that failure to disclose any information, or provision of false information, may result in a place being withdrawn should it be offered.</w:t>
      </w:r>
    </w:p>
    <w:p w14:paraId="5A2AC8CC" w14:textId="648E7B8C" w:rsidR="008C4D77" w:rsidRDefault="008C4D77" w:rsidP="000D283F">
      <w:pPr>
        <w:pStyle w:val="DATText"/>
      </w:pPr>
      <w:r>
        <w:t>Please sign and date in the boxes below:</w:t>
      </w:r>
    </w:p>
    <w:tbl>
      <w:tblPr>
        <w:tblStyle w:val="TableGrid"/>
        <w:tblW w:w="0" w:type="auto"/>
        <w:tblLook w:val="04A0" w:firstRow="1" w:lastRow="0" w:firstColumn="1" w:lastColumn="0" w:noHBand="0" w:noVBand="1"/>
      </w:tblPr>
      <w:tblGrid>
        <w:gridCol w:w="2909"/>
        <w:gridCol w:w="4260"/>
        <w:gridCol w:w="633"/>
        <w:gridCol w:w="2500"/>
      </w:tblGrid>
      <w:tr w:rsidR="000D283F" w14:paraId="16EC21E1" w14:textId="77777777" w:rsidTr="00651DDD">
        <w:trPr>
          <w:trHeight w:val="567"/>
        </w:trPr>
        <w:tc>
          <w:tcPr>
            <w:tcW w:w="2909" w:type="dxa"/>
            <w:vAlign w:val="center"/>
          </w:tcPr>
          <w:p w14:paraId="3BCE1B44" w14:textId="77777777" w:rsidR="000D283F" w:rsidRDefault="000D283F" w:rsidP="00651DDD">
            <w:pPr>
              <w:pStyle w:val="DATText"/>
            </w:pPr>
            <w:r>
              <w:t>Parent’s / carer’s name / signature:</w:t>
            </w:r>
          </w:p>
        </w:tc>
        <w:tc>
          <w:tcPr>
            <w:tcW w:w="4260" w:type="dxa"/>
            <w:vAlign w:val="center"/>
          </w:tcPr>
          <w:p w14:paraId="6CF8D319" w14:textId="77777777" w:rsidR="000D283F" w:rsidRDefault="000D283F" w:rsidP="00651DDD">
            <w:pPr>
              <w:pStyle w:val="DATText"/>
              <w:spacing w:line="240" w:lineRule="auto"/>
            </w:pPr>
          </w:p>
        </w:tc>
        <w:tc>
          <w:tcPr>
            <w:tcW w:w="633" w:type="dxa"/>
            <w:vAlign w:val="center"/>
          </w:tcPr>
          <w:p w14:paraId="20C7464B" w14:textId="77777777" w:rsidR="000D283F" w:rsidRDefault="000D283F" w:rsidP="00651DDD">
            <w:pPr>
              <w:pStyle w:val="DATText"/>
            </w:pPr>
            <w:r>
              <w:t>Date:</w:t>
            </w:r>
          </w:p>
        </w:tc>
        <w:tc>
          <w:tcPr>
            <w:tcW w:w="2500" w:type="dxa"/>
            <w:vAlign w:val="center"/>
          </w:tcPr>
          <w:p w14:paraId="17E0676B" w14:textId="77777777" w:rsidR="000D283F" w:rsidRDefault="000D283F" w:rsidP="00651DDD">
            <w:pPr>
              <w:pStyle w:val="DATText"/>
              <w:spacing w:line="240" w:lineRule="auto"/>
            </w:pPr>
          </w:p>
        </w:tc>
      </w:tr>
    </w:tbl>
    <w:p w14:paraId="7BDC7C71" w14:textId="77777777" w:rsidR="000D283F" w:rsidRPr="001A1E5A" w:rsidRDefault="000D283F" w:rsidP="000D283F">
      <w:pPr>
        <w:pStyle w:val="DATText"/>
        <w:tabs>
          <w:tab w:val="left" w:pos="8789"/>
        </w:tabs>
        <w:rPr>
          <w:b/>
          <w:bCs/>
          <w:i/>
          <w:iCs/>
        </w:rPr>
      </w:pPr>
      <w:r>
        <w:tab/>
      </w:r>
      <w:r>
        <w:rPr>
          <w:b/>
          <w:bCs/>
        </w:rPr>
        <w:t>Continued overleaf</w:t>
      </w:r>
    </w:p>
    <w:p w14:paraId="549EF4BC" w14:textId="258DAD56" w:rsidR="000D283F" w:rsidRPr="00DE00B7" w:rsidRDefault="000D283F" w:rsidP="000D283F">
      <w:pPr>
        <w:pStyle w:val="DATSubHeader"/>
      </w:pPr>
      <w:r w:rsidRPr="00801BEE">
        <w:lastRenderedPageBreak/>
        <w:t>Performing Arts (Optional)</w:t>
      </w:r>
      <w:r w:rsidR="002F36F8" w:rsidRPr="00801BEE">
        <w:t xml:space="preserve"> – please only complete this section if your child wishes to apply for a </w:t>
      </w:r>
      <w:r w:rsidR="000040BB" w:rsidRPr="00801BEE">
        <w:t>drama or music place at Dixons City Academy</w:t>
      </w:r>
    </w:p>
    <w:p w14:paraId="711FA989" w14:textId="77777777" w:rsidR="000D283F" w:rsidRPr="00DE00B7" w:rsidRDefault="000D283F" w:rsidP="000D283F">
      <w:pPr>
        <w:tabs>
          <w:tab w:val="left" w:pos="2880"/>
          <w:tab w:val="left" w:pos="3780"/>
          <w:tab w:val="left" w:pos="6300"/>
          <w:tab w:val="left" w:pos="7380"/>
          <w:tab w:val="left" w:pos="9180"/>
        </w:tabs>
        <w:rPr>
          <w:rFonts w:ascii="Calibri" w:hAnsi="Calibri" w:cs="Arial"/>
          <w:bCs/>
        </w:rPr>
      </w:pPr>
    </w:p>
    <w:p w14:paraId="50BD5E6D" w14:textId="501BDF0B" w:rsidR="00B97F7C" w:rsidRDefault="00971C86" w:rsidP="00B97F7C">
      <w:pPr>
        <w:pStyle w:val="DATText"/>
      </w:pPr>
      <w:r>
        <w:t>Up to e</w:t>
      </w:r>
      <w:r w:rsidR="00B97F7C">
        <w:t>ighteen</w:t>
      </w:r>
      <w:r w:rsidR="00B97F7C" w:rsidRPr="00DE00B7">
        <w:t xml:space="preserve"> of the places at Dixons City Academy can be allocated to children who show a potential for performing arts (drama or music).</w:t>
      </w:r>
    </w:p>
    <w:p w14:paraId="2BE6E504" w14:textId="77777777" w:rsidR="00F47056" w:rsidRDefault="00F47056" w:rsidP="00F47056">
      <w:pPr>
        <w:pStyle w:val="DATText"/>
      </w:pPr>
      <w:r>
        <w:t xml:space="preserve">Children can choose to attend for a solo audition in </w:t>
      </w:r>
      <w:r w:rsidRPr="00F943F9">
        <w:rPr>
          <w:u w:val="single"/>
        </w:rPr>
        <w:t>either</w:t>
      </w:r>
      <w:r>
        <w:t xml:space="preserve"> drama or music, or a workshop only session which will include group workshops in both drama and music but no solo audition.</w:t>
      </w:r>
    </w:p>
    <w:p w14:paraId="0BDC6BB2" w14:textId="443EBE00" w:rsidR="00B97F7C" w:rsidRDefault="00F47056" w:rsidP="00510129">
      <w:pPr>
        <w:pStyle w:val="DATText"/>
      </w:pPr>
      <w:r>
        <w:t>All children whose applications are received for these places will be required to attend either an audition or the workshop only session to be considered for a place.</w:t>
      </w:r>
      <w:r w:rsidR="00510129">
        <w:t xml:space="preserve">  These will take place on either </w:t>
      </w:r>
      <w:r w:rsidR="00B97F7C" w:rsidRPr="00801BEE">
        <w:rPr>
          <w:b/>
          <w:bCs/>
        </w:rPr>
        <w:t>Thursday 1</w:t>
      </w:r>
      <w:r w:rsidR="00C905BD" w:rsidRPr="00801BEE">
        <w:rPr>
          <w:b/>
          <w:bCs/>
        </w:rPr>
        <w:t>6</w:t>
      </w:r>
      <w:r w:rsidR="00B97F7C" w:rsidRPr="00801BEE">
        <w:rPr>
          <w:b/>
          <w:bCs/>
          <w:vertAlign w:val="superscript"/>
        </w:rPr>
        <w:t xml:space="preserve"> </w:t>
      </w:r>
      <w:r w:rsidR="00B97F7C" w:rsidRPr="00801BEE">
        <w:rPr>
          <w:b/>
          <w:bCs/>
        </w:rPr>
        <w:t>or Friday 1</w:t>
      </w:r>
      <w:r w:rsidR="00C905BD" w:rsidRPr="00801BEE">
        <w:rPr>
          <w:b/>
          <w:bCs/>
        </w:rPr>
        <w:t>7</w:t>
      </w:r>
      <w:r w:rsidR="00B97F7C" w:rsidRPr="00801BEE">
        <w:rPr>
          <w:b/>
          <w:bCs/>
        </w:rPr>
        <w:t xml:space="preserve"> October </w:t>
      </w:r>
      <w:r w:rsidR="008A7AF4" w:rsidRPr="00801BEE">
        <w:rPr>
          <w:b/>
          <w:bCs/>
        </w:rPr>
        <w:t>2025,</w:t>
      </w:r>
      <w:r w:rsidR="00B97F7C" w:rsidRPr="00801BEE">
        <w:t xml:space="preserve"> </w:t>
      </w:r>
      <w:r w:rsidR="00510129" w:rsidRPr="00801BEE">
        <w:t>and</w:t>
      </w:r>
      <w:r w:rsidR="00510129">
        <w:t xml:space="preserve"> correspondence will be sent in early October to advise the attendance date and time.</w:t>
      </w:r>
    </w:p>
    <w:p w14:paraId="221C34F4" w14:textId="7CB50964" w:rsidR="00B97F7C" w:rsidRDefault="00B97F7C" w:rsidP="00B97F7C">
      <w:pPr>
        <w:pStyle w:val="DATText"/>
      </w:pPr>
      <w:r>
        <w:t>If your child will not be available on these dates (for example, due to a school trip or a medical appointment), please write the dates they are unavailable from and until</w:t>
      </w:r>
      <w:r w:rsidR="00C5778D">
        <w:t xml:space="preserve"> </w:t>
      </w:r>
      <w:r w:rsidR="00C5778D" w:rsidRPr="00C5778D">
        <w:t>e.g</w:t>
      </w:r>
      <w:r w:rsidR="00C5778D" w:rsidRPr="00F943F9">
        <w:t>. 1</w:t>
      </w:r>
      <w:r w:rsidR="00C905BD" w:rsidRPr="00F943F9">
        <w:t>3</w:t>
      </w:r>
      <w:r w:rsidR="00C5778D" w:rsidRPr="00F943F9">
        <w:t>/10/2</w:t>
      </w:r>
      <w:r w:rsidR="00C905BD" w:rsidRPr="00F943F9">
        <w:t>5</w:t>
      </w:r>
      <w:r w:rsidR="00C5778D" w:rsidRPr="00F943F9">
        <w:t xml:space="preserve"> to 1</w:t>
      </w:r>
      <w:r w:rsidR="00C905BD" w:rsidRPr="00F943F9">
        <w:t>7</w:t>
      </w:r>
      <w:r w:rsidR="00C5778D" w:rsidRPr="00F943F9">
        <w:t>/10/2</w:t>
      </w:r>
      <w:r w:rsidR="00C905BD" w:rsidRPr="00F943F9">
        <w:t>5</w:t>
      </w:r>
      <w:r w:rsidRPr="00F943F9">
        <w:t xml:space="preserve"> in</w:t>
      </w:r>
      <w:r>
        <w:t xml:space="preserve"> the box below.  Wherever possible, we will arrange for an alternative date for them to attend for an audition only, prior to these dates.</w:t>
      </w:r>
    </w:p>
    <w:tbl>
      <w:tblPr>
        <w:tblStyle w:val="TableGrid"/>
        <w:tblW w:w="0" w:type="auto"/>
        <w:tblLook w:val="04A0" w:firstRow="1" w:lastRow="0" w:firstColumn="1" w:lastColumn="0" w:noHBand="0" w:noVBand="1"/>
      </w:tblPr>
      <w:tblGrid>
        <w:gridCol w:w="10302"/>
      </w:tblGrid>
      <w:tr w:rsidR="00B97F7C" w14:paraId="0C2FFBBB" w14:textId="77777777" w:rsidTr="00651DDD">
        <w:tc>
          <w:tcPr>
            <w:tcW w:w="10302" w:type="dxa"/>
          </w:tcPr>
          <w:p w14:paraId="116691D9" w14:textId="77EB3486" w:rsidR="005F0776" w:rsidRDefault="005F0776" w:rsidP="005F0776">
            <w:pPr>
              <w:pStyle w:val="DATText"/>
              <w:spacing w:line="240" w:lineRule="auto"/>
              <w:rPr>
                <w:rStyle w:val="SubtleEmphasis"/>
                <w:i w:val="0"/>
                <w:iCs w:val="0"/>
                <w:color w:val="auto"/>
              </w:rPr>
            </w:pPr>
            <w:r>
              <w:rPr>
                <w:rStyle w:val="SubtleEmphasis"/>
                <w:i w:val="0"/>
                <w:iCs w:val="0"/>
                <w:color w:val="auto"/>
              </w:rPr>
              <w:t xml:space="preserve">Only complete this box if your child is </w:t>
            </w:r>
            <w:r w:rsidRPr="008F5B2C">
              <w:rPr>
                <w:rStyle w:val="SubtleEmphasis"/>
                <w:i w:val="0"/>
                <w:iCs w:val="0"/>
                <w:color w:val="auto"/>
                <w:u w:val="single"/>
              </w:rPr>
              <w:t>not</w:t>
            </w:r>
            <w:r>
              <w:rPr>
                <w:rStyle w:val="SubtleEmphasis"/>
                <w:i w:val="0"/>
                <w:iCs w:val="0"/>
                <w:color w:val="auto"/>
              </w:rPr>
              <w:t xml:space="preserve"> available on either Thursday 16 or Friday 17 October</w:t>
            </w:r>
            <w:r w:rsidRPr="00D96D5E">
              <w:rPr>
                <w:rStyle w:val="SubtleEmphasis"/>
                <w:i w:val="0"/>
                <w:iCs w:val="0"/>
                <w:color w:val="auto"/>
              </w:rPr>
              <w:t>.</w:t>
            </w:r>
            <w:r>
              <w:rPr>
                <w:rStyle w:val="SubtleEmphasis"/>
                <w:i w:val="0"/>
                <w:iCs w:val="0"/>
                <w:color w:val="auto"/>
              </w:rPr>
              <w:t xml:space="preserve"> </w:t>
            </w:r>
            <w:r>
              <w:rPr>
                <w:rStyle w:val="SubtleEmphasis"/>
              </w:rPr>
              <w:t xml:space="preserve"> Dates unavailable:</w:t>
            </w:r>
          </w:p>
          <w:p w14:paraId="2F282B57" w14:textId="77777777" w:rsidR="00B97F7C" w:rsidRDefault="00B97F7C" w:rsidP="00651DDD">
            <w:pPr>
              <w:pStyle w:val="DATText"/>
              <w:spacing w:line="240" w:lineRule="auto"/>
            </w:pPr>
          </w:p>
          <w:p w14:paraId="33137303" w14:textId="09E3FD2B" w:rsidR="00B97F7C" w:rsidRDefault="00B97F7C" w:rsidP="00D52A12">
            <w:pPr>
              <w:pStyle w:val="DATText"/>
              <w:spacing w:line="240" w:lineRule="auto"/>
              <w:jc w:val="center"/>
            </w:pPr>
          </w:p>
        </w:tc>
      </w:tr>
    </w:tbl>
    <w:p w14:paraId="763B1EDE" w14:textId="77777777" w:rsidR="005F0776" w:rsidRDefault="005F0776" w:rsidP="00BC6276">
      <w:pPr>
        <w:pStyle w:val="DCAText"/>
      </w:pPr>
    </w:p>
    <w:p w14:paraId="1B3F0A22" w14:textId="154AEB8C" w:rsidR="00BC6276" w:rsidRDefault="002F36F8" w:rsidP="00BC6276">
      <w:pPr>
        <w:pStyle w:val="DCAText"/>
      </w:pPr>
      <w:r w:rsidRPr="002F36F8">
        <w:t xml:space="preserve">Children will be given a score based on their performance in either the audition or the workshops.  Children will be ranked in the order of their total score, with those children who score highest being ranked from 1 to 18.  A reserve list of up to 8 children will then operate should any of those ranked in the top 18 not require a place.  If there are insufficient children who demonstrate the required aptitude to qualify for a performing arts place, then fewer than 18 places will be offered.   </w:t>
      </w:r>
      <w:r w:rsidR="00BC6276" w:rsidRPr="00505AC2">
        <w:t xml:space="preserve">Children who are not offered a performing arts place will still be considered for one of the remaining places, along with all other </w:t>
      </w:r>
      <w:r w:rsidR="00BC6276">
        <w:t>children</w:t>
      </w:r>
      <w:r w:rsidR="00BC6276" w:rsidRPr="00505AC2">
        <w:t>.</w:t>
      </w:r>
    </w:p>
    <w:p w14:paraId="60EF9E83" w14:textId="1350A138" w:rsidR="000D283F" w:rsidRDefault="002F36F8" w:rsidP="000D283F">
      <w:pPr>
        <w:pStyle w:val="DATText"/>
      </w:pPr>
      <w:r w:rsidRPr="002F36F8">
        <w:t>Scores of 9 and above (out of a maximum of 15) in the solo audition or scores of 20 or above (out of a maximum of 34) in the workshops, are considered as demonstrating the minimum required level of aptitude</w:t>
      </w:r>
      <w:r w:rsidR="007E1153">
        <w:t xml:space="preserve">.  </w:t>
      </w:r>
      <w:r w:rsidR="00B97F7C">
        <w:t>If your child is interested in drama and / or music and would like to apply for a performing arts place, please complete the sections below.  If they do not wish to apply, please turn over to the next page.</w:t>
      </w:r>
    </w:p>
    <w:p w14:paraId="66E345FF" w14:textId="77777777" w:rsidR="007E1153" w:rsidRDefault="007E1153" w:rsidP="000D283F">
      <w:pPr>
        <w:pStyle w:val="DATText"/>
      </w:pPr>
    </w:p>
    <w:tbl>
      <w:tblPr>
        <w:tblStyle w:val="TableGrid"/>
        <w:tblW w:w="0" w:type="auto"/>
        <w:tblLook w:val="04A0" w:firstRow="1" w:lastRow="0" w:firstColumn="1" w:lastColumn="0" w:noHBand="0" w:noVBand="1"/>
      </w:tblPr>
      <w:tblGrid>
        <w:gridCol w:w="9493"/>
        <w:gridCol w:w="809"/>
      </w:tblGrid>
      <w:tr w:rsidR="000D283F" w14:paraId="5DC6823A" w14:textId="77777777" w:rsidTr="00651DDD">
        <w:tc>
          <w:tcPr>
            <w:tcW w:w="9493" w:type="dxa"/>
          </w:tcPr>
          <w:p w14:paraId="63A0E58C" w14:textId="77777777" w:rsidR="000D283F" w:rsidRDefault="000D283F" w:rsidP="00651DDD">
            <w:pPr>
              <w:pStyle w:val="DATText"/>
            </w:pPr>
            <w:r w:rsidRPr="00C624BA">
              <w:t>My child is interested in music and</w:t>
            </w:r>
            <w:r>
              <w:t xml:space="preserve"> </w:t>
            </w:r>
            <w:r w:rsidRPr="00C624BA">
              <w:t>/</w:t>
            </w:r>
            <w:r>
              <w:t xml:space="preserve"> </w:t>
            </w:r>
            <w:r w:rsidRPr="00C624BA">
              <w:t>or drama and wishes to apply for a performing arts place</w:t>
            </w:r>
            <w:r>
              <w:t xml:space="preserve">.  Please tick ( / ). </w:t>
            </w:r>
          </w:p>
        </w:tc>
        <w:tc>
          <w:tcPr>
            <w:tcW w:w="809" w:type="dxa"/>
          </w:tcPr>
          <w:p w14:paraId="2E932385" w14:textId="77777777" w:rsidR="000D283F" w:rsidRDefault="000D283F" w:rsidP="00651DDD">
            <w:pPr>
              <w:pStyle w:val="DATText"/>
            </w:pPr>
          </w:p>
        </w:tc>
      </w:tr>
    </w:tbl>
    <w:p w14:paraId="237ECDE7" w14:textId="77777777" w:rsidR="000D283F" w:rsidRDefault="000D283F" w:rsidP="000D283F">
      <w:pPr>
        <w:pStyle w:val="DATText"/>
      </w:pPr>
    </w:p>
    <w:p w14:paraId="52ADE0CC" w14:textId="77777777" w:rsidR="000D283F" w:rsidRPr="00DE00B7" w:rsidRDefault="000D283F" w:rsidP="000D283F">
      <w:pPr>
        <w:pStyle w:val="DATText"/>
      </w:pPr>
      <w:r w:rsidRPr="00644390">
        <w:t>Please indicate their preferred option by ticking (</w:t>
      </w:r>
      <w:r>
        <w:t xml:space="preserve"> </w:t>
      </w:r>
      <w:r w:rsidRPr="00644390">
        <w:t>/</w:t>
      </w:r>
      <w:r>
        <w:t xml:space="preserve"> </w:t>
      </w:r>
      <w:r w:rsidRPr="00644390">
        <w:t xml:space="preserve">) </w:t>
      </w:r>
      <w:r w:rsidRPr="002F4191">
        <w:rPr>
          <w:b/>
          <w:bCs/>
        </w:rPr>
        <w:t>one</w:t>
      </w:r>
      <w:r w:rsidRPr="00644390">
        <w:t xml:space="preserve"> of the boxes below.</w:t>
      </w:r>
    </w:p>
    <w:tbl>
      <w:tblPr>
        <w:tblStyle w:val="TableGrid"/>
        <w:tblW w:w="0" w:type="auto"/>
        <w:tblLook w:val="04A0" w:firstRow="1" w:lastRow="0" w:firstColumn="1" w:lastColumn="0" w:noHBand="0" w:noVBand="1"/>
      </w:tblPr>
      <w:tblGrid>
        <w:gridCol w:w="1980"/>
        <w:gridCol w:w="850"/>
      </w:tblGrid>
      <w:tr w:rsidR="000D283F" w14:paraId="2111C434" w14:textId="77777777" w:rsidTr="00651DDD">
        <w:trPr>
          <w:trHeight w:val="567"/>
        </w:trPr>
        <w:tc>
          <w:tcPr>
            <w:tcW w:w="1980" w:type="dxa"/>
            <w:vAlign w:val="center"/>
          </w:tcPr>
          <w:p w14:paraId="7395CFB1" w14:textId="3442FF1E" w:rsidR="000D283F" w:rsidRPr="0056336D" w:rsidRDefault="000D283F" w:rsidP="00651DDD">
            <w:pPr>
              <w:rPr>
                <w:sz w:val="19"/>
                <w:szCs w:val="19"/>
              </w:rPr>
            </w:pPr>
            <w:r w:rsidRPr="0056336D">
              <w:rPr>
                <w:sz w:val="19"/>
                <w:szCs w:val="19"/>
              </w:rPr>
              <w:t>Drama</w:t>
            </w:r>
            <w:r>
              <w:rPr>
                <w:sz w:val="19"/>
                <w:szCs w:val="19"/>
              </w:rPr>
              <w:t xml:space="preserve"> </w:t>
            </w:r>
            <w:r w:rsidR="00120ABC">
              <w:rPr>
                <w:sz w:val="19"/>
                <w:szCs w:val="19"/>
              </w:rPr>
              <w:t>audition</w:t>
            </w:r>
          </w:p>
        </w:tc>
        <w:tc>
          <w:tcPr>
            <w:tcW w:w="850" w:type="dxa"/>
            <w:vAlign w:val="center"/>
          </w:tcPr>
          <w:p w14:paraId="554DB47B" w14:textId="77777777" w:rsidR="000D283F" w:rsidRPr="0056336D" w:rsidRDefault="000D283F" w:rsidP="00651DDD">
            <w:pPr>
              <w:rPr>
                <w:sz w:val="19"/>
                <w:szCs w:val="19"/>
              </w:rPr>
            </w:pPr>
          </w:p>
        </w:tc>
      </w:tr>
      <w:tr w:rsidR="000D283F" w14:paraId="56F34A4A" w14:textId="77777777" w:rsidTr="00651DDD">
        <w:trPr>
          <w:trHeight w:val="567"/>
        </w:trPr>
        <w:tc>
          <w:tcPr>
            <w:tcW w:w="1980" w:type="dxa"/>
            <w:vAlign w:val="center"/>
          </w:tcPr>
          <w:p w14:paraId="41A0B97C" w14:textId="41B6DF02" w:rsidR="000D283F" w:rsidRPr="0056336D" w:rsidRDefault="000D283F" w:rsidP="00651DDD">
            <w:pPr>
              <w:rPr>
                <w:sz w:val="19"/>
                <w:szCs w:val="19"/>
              </w:rPr>
            </w:pPr>
            <w:r w:rsidRPr="0056336D">
              <w:rPr>
                <w:sz w:val="19"/>
                <w:szCs w:val="19"/>
              </w:rPr>
              <w:t>Music</w:t>
            </w:r>
            <w:r w:rsidR="00120ABC">
              <w:rPr>
                <w:sz w:val="19"/>
                <w:szCs w:val="19"/>
              </w:rPr>
              <w:t xml:space="preserve"> audition</w:t>
            </w:r>
          </w:p>
        </w:tc>
        <w:tc>
          <w:tcPr>
            <w:tcW w:w="850" w:type="dxa"/>
            <w:vAlign w:val="center"/>
          </w:tcPr>
          <w:p w14:paraId="4DF8A589" w14:textId="77777777" w:rsidR="000D283F" w:rsidRPr="0056336D" w:rsidRDefault="000D283F" w:rsidP="00651DDD">
            <w:pPr>
              <w:rPr>
                <w:sz w:val="19"/>
                <w:szCs w:val="19"/>
              </w:rPr>
            </w:pPr>
          </w:p>
        </w:tc>
      </w:tr>
      <w:tr w:rsidR="000D283F" w14:paraId="19F4F225" w14:textId="77777777" w:rsidTr="00651DDD">
        <w:trPr>
          <w:trHeight w:val="567"/>
        </w:trPr>
        <w:tc>
          <w:tcPr>
            <w:tcW w:w="1980" w:type="dxa"/>
            <w:vAlign w:val="center"/>
          </w:tcPr>
          <w:p w14:paraId="4E75EAB3" w14:textId="0BB9833C" w:rsidR="000D283F" w:rsidRPr="0056336D" w:rsidRDefault="000D283F" w:rsidP="00651DDD">
            <w:pPr>
              <w:rPr>
                <w:sz w:val="19"/>
                <w:szCs w:val="19"/>
              </w:rPr>
            </w:pPr>
            <w:r w:rsidRPr="0056336D">
              <w:rPr>
                <w:sz w:val="19"/>
                <w:szCs w:val="19"/>
              </w:rPr>
              <w:t>Workshops only</w:t>
            </w:r>
          </w:p>
        </w:tc>
        <w:tc>
          <w:tcPr>
            <w:tcW w:w="850" w:type="dxa"/>
            <w:vAlign w:val="center"/>
          </w:tcPr>
          <w:p w14:paraId="1CB9AB7F" w14:textId="77777777" w:rsidR="000D283F" w:rsidRPr="0056336D" w:rsidRDefault="000D283F" w:rsidP="00651DDD">
            <w:pPr>
              <w:rPr>
                <w:sz w:val="19"/>
                <w:szCs w:val="19"/>
              </w:rPr>
            </w:pPr>
          </w:p>
        </w:tc>
      </w:tr>
    </w:tbl>
    <w:p w14:paraId="64FA2219" w14:textId="77777777" w:rsidR="000D283F" w:rsidRDefault="000D283F" w:rsidP="000D283F"/>
    <w:p w14:paraId="6AFAFCCF" w14:textId="77777777" w:rsidR="000D283F" w:rsidRPr="001A1E5A" w:rsidRDefault="000D283F" w:rsidP="000D283F">
      <w:pPr>
        <w:pStyle w:val="DATText"/>
        <w:tabs>
          <w:tab w:val="left" w:pos="8789"/>
        </w:tabs>
        <w:rPr>
          <w:b/>
          <w:bCs/>
          <w:i/>
          <w:iCs/>
        </w:rPr>
      </w:pPr>
      <w:r>
        <w:tab/>
      </w:r>
      <w:r>
        <w:rPr>
          <w:b/>
          <w:bCs/>
        </w:rPr>
        <w:t>Continued overleaf</w:t>
      </w:r>
    </w:p>
    <w:p w14:paraId="39C18856" w14:textId="77777777" w:rsidR="000D283F" w:rsidRDefault="000D283F" w:rsidP="000D283F"/>
    <w:p w14:paraId="50981DE3" w14:textId="77777777" w:rsidR="000D283F" w:rsidRDefault="000D283F" w:rsidP="000D283F"/>
    <w:p w14:paraId="76BF74B7" w14:textId="77777777" w:rsidR="000D283F" w:rsidRDefault="000D283F" w:rsidP="000D283F">
      <w:pPr>
        <w:rPr>
          <w:b/>
          <w:noProof/>
          <w:color w:val="174489"/>
          <w:sz w:val="23"/>
          <w:szCs w:val="23"/>
          <w:lang w:eastAsia="en-GB"/>
        </w:rPr>
      </w:pPr>
      <w:r>
        <w:br w:type="page"/>
      </w:r>
    </w:p>
    <w:p w14:paraId="29ED75DC" w14:textId="77777777" w:rsidR="000D283F" w:rsidRDefault="000D283F" w:rsidP="000D283F">
      <w:pPr>
        <w:pStyle w:val="DATSubHeader"/>
      </w:pPr>
      <w:r w:rsidRPr="00987DB0">
        <w:lastRenderedPageBreak/>
        <w:t>Monitoring Form</w:t>
      </w:r>
    </w:p>
    <w:p w14:paraId="15CF499F" w14:textId="6F31DA50" w:rsidR="000D283F" w:rsidRDefault="000D283F" w:rsidP="000D283F">
      <w:pPr>
        <w:pStyle w:val="DATText"/>
      </w:pPr>
      <w:r w:rsidRPr="00881297">
        <w:t xml:space="preserve">This optional form is for the monitoring of applications only and </w:t>
      </w:r>
      <w:r w:rsidR="00744886">
        <w:t xml:space="preserve">is </w:t>
      </w:r>
      <w:r w:rsidRPr="00881297">
        <w:t>not used for the purpose of selection.</w:t>
      </w:r>
    </w:p>
    <w:tbl>
      <w:tblPr>
        <w:tblStyle w:val="TableGrid"/>
        <w:tblW w:w="0" w:type="auto"/>
        <w:tblInd w:w="-142" w:type="dxa"/>
        <w:tblLook w:val="04A0" w:firstRow="1" w:lastRow="0" w:firstColumn="1" w:lastColumn="0" w:noHBand="0" w:noVBand="1"/>
      </w:tblPr>
      <w:tblGrid>
        <w:gridCol w:w="2809"/>
        <w:gridCol w:w="708"/>
        <w:gridCol w:w="708"/>
        <w:gridCol w:w="732"/>
        <w:gridCol w:w="992"/>
        <w:gridCol w:w="850"/>
        <w:gridCol w:w="741"/>
      </w:tblGrid>
      <w:tr w:rsidR="001419D0" w14:paraId="7BBBFA71" w14:textId="77777777" w:rsidTr="001253FD">
        <w:trPr>
          <w:trHeight w:val="567"/>
        </w:trPr>
        <w:tc>
          <w:tcPr>
            <w:tcW w:w="2809" w:type="dxa"/>
            <w:tcBorders>
              <w:top w:val="nil"/>
              <w:left w:val="nil"/>
              <w:bottom w:val="nil"/>
              <w:right w:val="nil"/>
            </w:tcBorders>
            <w:vAlign w:val="center"/>
          </w:tcPr>
          <w:p w14:paraId="4C48244A" w14:textId="77777777" w:rsidR="001419D0" w:rsidRPr="00446676" w:rsidRDefault="001419D0" w:rsidP="00651DDD">
            <w:pPr>
              <w:pStyle w:val="DATText"/>
            </w:pPr>
            <w:r w:rsidRPr="00413D22">
              <w:rPr>
                <w:b/>
                <w:bCs/>
              </w:rPr>
              <w:t>Child’s gender</w:t>
            </w:r>
            <w:r>
              <w:t xml:space="preserve"> – please tick ( / )</w:t>
            </w:r>
          </w:p>
        </w:tc>
        <w:tc>
          <w:tcPr>
            <w:tcW w:w="708" w:type="dxa"/>
            <w:tcBorders>
              <w:top w:val="nil"/>
              <w:left w:val="nil"/>
              <w:bottom w:val="nil"/>
            </w:tcBorders>
          </w:tcPr>
          <w:p w14:paraId="43D5F034" w14:textId="77777777" w:rsidR="001419D0" w:rsidRDefault="001419D0" w:rsidP="00651DDD">
            <w:pPr>
              <w:pStyle w:val="DATStrongText"/>
            </w:pPr>
          </w:p>
        </w:tc>
        <w:tc>
          <w:tcPr>
            <w:tcW w:w="708" w:type="dxa"/>
            <w:vAlign w:val="center"/>
          </w:tcPr>
          <w:p w14:paraId="06A50852" w14:textId="7204F91E" w:rsidR="001419D0" w:rsidRDefault="001419D0" w:rsidP="00651DDD">
            <w:pPr>
              <w:pStyle w:val="DATStrongText"/>
            </w:pPr>
            <w:r>
              <w:t>Male</w:t>
            </w:r>
          </w:p>
        </w:tc>
        <w:tc>
          <w:tcPr>
            <w:tcW w:w="732" w:type="dxa"/>
            <w:vAlign w:val="center"/>
          </w:tcPr>
          <w:p w14:paraId="043CF8AD" w14:textId="77777777" w:rsidR="001419D0" w:rsidRDefault="001419D0" w:rsidP="00651DDD">
            <w:pPr>
              <w:pStyle w:val="DATText"/>
            </w:pPr>
          </w:p>
        </w:tc>
        <w:tc>
          <w:tcPr>
            <w:tcW w:w="992" w:type="dxa"/>
            <w:tcBorders>
              <w:top w:val="nil"/>
              <w:bottom w:val="nil"/>
            </w:tcBorders>
          </w:tcPr>
          <w:p w14:paraId="152B902E" w14:textId="77777777" w:rsidR="001419D0" w:rsidRDefault="001419D0" w:rsidP="00651DDD">
            <w:pPr>
              <w:pStyle w:val="DATStrongText"/>
            </w:pPr>
          </w:p>
        </w:tc>
        <w:tc>
          <w:tcPr>
            <w:tcW w:w="850" w:type="dxa"/>
            <w:vAlign w:val="center"/>
          </w:tcPr>
          <w:p w14:paraId="321CB1E1" w14:textId="54A9E7B9" w:rsidR="001419D0" w:rsidRDefault="001419D0" w:rsidP="00651DDD">
            <w:pPr>
              <w:pStyle w:val="DATStrongText"/>
            </w:pPr>
            <w:r>
              <w:t>Female</w:t>
            </w:r>
          </w:p>
        </w:tc>
        <w:tc>
          <w:tcPr>
            <w:tcW w:w="741" w:type="dxa"/>
            <w:vAlign w:val="center"/>
          </w:tcPr>
          <w:p w14:paraId="11E0E4F3" w14:textId="77777777" w:rsidR="001419D0" w:rsidRDefault="001419D0" w:rsidP="00651DDD">
            <w:pPr>
              <w:pStyle w:val="DATSubHeader"/>
            </w:pPr>
          </w:p>
        </w:tc>
      </w:tr>
    </w:tbl>
    <w:p w14:paraId="7583BBC8" w14:textId="77777777" w:rsidR="000D283F" w:rsidRDefault="000D283F" w:rsidP="000D283F">
      <w:pPr>
        <w:pStyle w:val="DATText"/>
        <w:spacing w:before="0"/>
      </w:pPr>
    </w:p>
    <w:p w14:paraId="59C7D5E0" w14:textId="77777777" w:rsidR="000D283F" w:rsidRDefault="000D283F" w:rsidP="000D283F">
      <w:pPr>
        <w:pStyle w:val="DATText"/>
      </w:pPr>
      <w:r w:rsidRPr="00AD5EE6">
        <w:rPr>
          <w:b/>
          <w:bCs/>
        </w:rPr>
        <w:t>Child’s ethnic background</w:t>
      </w:r>
      <w:r>
        <w:t>.  Please tick the box that best describes your child’s ethnic background.  Please tick ( / ) one box only.</w:t>
      </w:r>
    </w:p>
    <w:tbl>
      <w:tblPr>
        <w:tblStyle w:val="TableGrid"/>
        <w:tblW w:w="0" w:type="auto"/>
        <w:tblLook w:val="04A0" w:firstRow="1" w:lastRow="0" w:firstColumn="1" w:lastColumn="0" w:noHBand="0" w:noVBand="1"/>
      </w:tblPr>
      <w:tblGrid>
        <w:gridCol w:w="2972"/>
        <w:gridCol w:w="709"/>
        <w:gridCol w:w="572"/>
        <w:gridCol w:w="2552"/>
        <w:gridCol w:w="709"/>
      </w:tblGrid>
      <w:tr w:rsidR="000D283F" w14:paraId="06F98A92" w14:textId="77777777" w:rsidTr="00651DDD">
        <w:trPr>
          <w:trHeight w:val="397"/>
        </w:trPr>
        <w:tc>
          <w:tcPr>
            <w:tcW w:w="2972" w:type="dxa"/>
            <w:tcBorders>
              <w:top w:val="nil"/>
              <w:left w:val="nil"/>
              <w:right w:val="nil"/>
            </w:tcBorders>
            <w:vAlign w:val="center"/>
          </w:tcPr>
          <w:p w14:paraId="6264D3B4" w14:textId="77777777" w:rsidR="000D283F" w:rsidRDefault="000D283F" w:rsidP="00651DDD">
            <w:pPr>
              <w:pStyle w:val="DATEmphasis"/>
              <w:spacing w:before="0" w:after="0"/>
            </w:pPr>
            <w:r>
              <w:t>Asian or Asian British</w:t>
            </w:r>
          </w:p>
        </w:tc>
        <w:tc>
          <w:tcPr>
            <w:tcW w:w="709" w:type="dxa"/>
            <w:tcBorders>
              <w:top w:val="nil"/>
              <w:left w:val="nil"/>
              <w:right w:val="nil"/>
            </w:tcBorders>
            <w:vAlign w:val="center"/>
          </w:tcPr>
          <w:p w14:paraId="511A9EB8" w14:textId="77777777" w:rsidR="000D283F" w:rsidRDefault="000D283F" w:rsidP="00651DDD">
            <w:pPr>
              <w:pStyle w:val="DATEmphasis"/>
              <w:spacing w:before="0" w:after="0"/>
            </w:pPr>
          </w:p>
        </w:tc>
        <w:tc>
          <w:tcPr>
            <w:tcW w:w="572" w:type="dxa"/>
            <w:tcBorders>
              <w:top w:val="nil"/>
              <w:left w:val="nil"/>
              <w:bottom w:val="nil"/>
              <w:right w:val="nil"/>
            </w:tcBorders>
            <w:vAlign w:val="center"/>
          </w:tcPr>
          <w:p w14:paraId="0547DC21" w14:textId="77777777" w:rsidR="000D283F" w:rsidRDefault="000D283F" w:rsidP="00651DDD">
            <w:pPr>
              <w:pStyle w:val="DATEmphasis"/>
              <w:spacing w:before="0" w:after="0"/>
            </w:pPr>
          </w:p>
        </w:tc>
        <w:tc>
          <w:tcPr>
            <w:tcW w:w="2552" w:type="dxa"/>
            <w:tcBorders>
              <w:top w:val="nil"/>
              <w:left w:val="nil"/>
              <w:right w:val="nil"/>
            </w:tcBorders>
            <w:vAlign w:val="center"/>
          </w:tcPr>
          <w:p w14:paraId="30D484F4" w14:textId="77777777" w:rsidR="000D283F" w:rsidRDefault="000D283F" w:rsidP="00651DDD">
            <w:pPr>
              <w:pStyle w:val="DATEmphasis"/>
              <w:spacing w:before="0" w:after="0"/>
            </w:pPr>
          </w:p>
        </w:tc>
        <w:tc>
          <w:tcPr>
            <w:tcW w:w="709" w:type="dxa"/>
            <w:tcBorders>
              <w:top w:val="nil"/>
              <w:left w:val="nil"/>
              <w:right w:val="nil"/>
            </w:tcBorders>
            <w:vAlign w:val="center"/>
          </w:tcPr>
          <w:p w14:paraId="63FD497F" w14:textId="77777777" w:rsidR="000D283F" w:rsidRDefault="000D283F" w:rsidP="00651DDD">
            <w:pPr>
              <w:pStyle w:val="DATEmphasis"/>
              <w:spacing w:before="0" w:after="0"/>
            </w:pPr>
          </w:p>
        </w:tc>
      </w:tr>
      <w:tr w:rsidR="000D283F" w14:paraId="153BC008" w14:textId="77777777" w:rsidTr="00651DDD">
        <w:trPr>
          <w:trHeight w:val="567"/>
        </w:trPr>
        <w:tc>
          <w:tcPr>
            <w:tcW w:w="2972" w:type="dxa"/>
            <w:vAlign w:val="center"/>
          </w:tcPr>
          <w:p w14:paraId="2E45B910" w14:textId="77777777" w:rsidR="000D283F" w:rsidRDefault="000D283F" w:rsidP="00651DDD">
            <w:pPr>
              <w:pStyle w:val="DATText"/>
              <w:spacing w:before="0" w:after="0"/>
            </w:pPr>
            <w:r w:rsidRPr="00620B7A">
              <w:t>Bangladeshi</w:t>
            </w:r>
          </w:p>
        </w:tc>
        <w:tc>
          <w:tcPr>
            <w:tcW w:w="709" w:type="dxa"/>
            <w:vAlign w:val="center"/>
          </w:tcPr>
          <w:p w14:paraId="43D9733A" w14:textId="77777777" w:rsidR="000D283F" w:rsidRDefault="000D283F" w:rsidP="00651DDD">
            <w:pPr>
              <w:pStyle w:val="DATText"/>
              <w:spacing w:before="0" w:after="0"/>
            </w:pPr>
          </w:p>
        </w:tc>
        <w:tc>
          <w:tcPr>
            <w:tcW w:w="572" w:type="dxa"/>
            <w:tcBorders>
              <w:top w:val="nil"/>
              <w:bottom w:val="nil"/>
            </w:tcBorders>
            <w:vAlign w:val="center"/>
          </w:tcPr>
          <w:p w14:paraId="08265ECD" w14:textId="77777777" w:rsidR="000D283F" w:rsidRDefault="000D283F" w:rsidP="00651DDD">
            <w:pPr>
              <w:pStyle w:val="DATText"/>
              <w:spacing w:before="0" w:after="0"/>
            </w:pPr>
          </w:p>
        </w:tc>
        <w:tc>
          <w:tcPr>
            <w:tcW w:w="2552" w:type="dxa"/>
            <w:vAlign w:val="center"/>
          </w:tcPr>
          <w:p w14:paraId="430F9313" w14:textId="77777777" w:rsidR="000D283F" w:rsidRDefault="000D283F" w:rsidP="00651DDD">
            <w:pPr>
              <w:pStyle w:val="DATText"/>
              <w:spacing w:before="0" w:after="0"/>
            </w:pPr>
            <w:r w:rsidRPr="00620B7A">
              <w:t>Pakistani</w:t>
            </w:r>
          </w:p>
        </w:tc>
        <w:tc>
          <w:tcPr>
            <w:tcW w:w="709" w:type="dxa"/>
            <w:vAlign w:val="center"/>
          </w:tcPr>
          <w:p w14:paraId="478A0702" w14:textId="77777777" w:rsidR="000D283F" w:rsidRDefault="000D283F" w:rsidP="00651DDD">
            <w:pPr>
              <w:pStyle w:val="DATSubHeader"/>
              <w:spacing w:before="0" w:after="0"/>
            </w:pPr>
          </w:p>
        </w:tc>
      </w:tr>
      <w:tr w:rsidR="000D283F" w14:paraId="55E70D37" w14:textId="77777777" w:rsidTr="00651DDD">
        <w:trPr>
          <w:trHeight w:val="567"/>
        </w:trPr>
        <w:tc>
          <w:tcPr>
            <w:tcW w:w="2972" w:type="dxa"/>
            <w:vAlign w:val="center"/>
          </w:tcPr>
          <w:p w14:paraId="3042A064" w14:textId="77777777" w:rsidR="000D283F" w:rsidRDefault="000D283F" w:rsidP="00651DDD">
            <w:pPr>
              <w:pStyle w:val="DATText"/>
              <w:spacing w:before="0" w:after="0"/>
            </w:pPr>
            <w:r w:rsidRPr="00620B7A">
              <w:t>Indian</w:t>
            </w:r>
          </w:p>
        </w:tc>
        <w:tc>
          <w:tcPr>
            <w:tcW w:w="709" w:type="dxa"/>
            <w:vAlign w:val="center"/>
          </w:tcPr>
          <w:p w14:paraId="070FD9A0" w14:textId="77777777" w:rsidR="000D283F" w:rsidRDefault="000D283F" w:rsidP="00651DDD">
            <w:pPr>
              <w:pStyle w:val="DATText"/>
              <w:spacing w:before="0" w:after="0"/>
            </w:pPr>
          </w:p>
        </w:tc>
        <w:tc>
          <w:tcPr>
            <w:tcW w:w="572" w:type="dxa"/>
            <w:tcBorders>
              <w:top w:val="nil"/>
              <w:bottom w:val="nil"/>
            </w:tcBorders>
            <w:vAlign w:val="center"/>
          </w:tcPr>
          <w:p w14:paraId="061C7292" w14:textId="77777777" w:rsidR="000D283F" w:rsidRDefault="000D283F" w:rsidP="00651DDD">
            <w:pPr>
              <w:pStyle w:val="DATText"/>
              <w:spacing w:before="0" w:after="0"/>
            </w:pPr>
          </w:p>
        </w:tc>
        <w:tc>
          <w:tcPr>
            <w:tcW w:w="2552" w:type="dxa"/>
            <w:vAlign w:val="center"/>
          </w:tcPr>
          <w:p w14:paraId="0C63FB4C" w14:textId="77777777" w:rsidR="000D283F" w:rsidRDefault="000D283F" w:rsidP="00651DDD">
            <w:pPr>
              <w:pStyle w:val="DATText"/>
              <w:spacing w:before="0" w:after="0"/>
            </w:pPr>
            <w:r w:rsidRPr="00620B7A">
              <w:t>Any other Asian background</w:t>
            </w:r>
          </w:p>
        </w:tc>
        <w:tc>
          <w:tcPr>
            <w:tcW w:w="709" w:type="dxa"/>
            <w:vAlign w:val="center"/>
          </w:tcPr>
          <w:p w14:paraId="72AC452F" w14:textId="77777777" w:rsidR="000D283F" w:rsidRDefault="000D283F" w:rsidP="00651DDD">
            <w:pPr>
              <w:pStyle w:val="DATText"/>
              <w:spacing w:before="0" w:after="0"/>
            </w:pPr>
          </w:p>
        </w:tc>
      </w:tr>
      <w:tr w:rsidR="000D283F" w14:paraId="08C321F3" w14:textId="77777777" w:rsidTr="00651DDD">
        <w:trPr>
          <w:trHeight w:val="284"/>
        </w:trPr>
        <w:tc>
          <w:tcPr>
            <w:tcW w:w="2972" w:type="dxa"/>
            <w:tcBorders>
              <w:top w:val="nil"/>
              <w:left w:val="nil"/>
              <w:bottom w:val="nil"/>
              <w:right w:val="nil"/>
            </w:tcBorders>
            <w:vAlign w:val="center"/>
          </w:tcPr>
          <w:p w14:paraId="1BF2DB9D" w14:textId="77777777" w:rsidR="000D283F" w:rsidRDefault="000D283F" w:rsidP="00651DDD">
            <w:pPr>
              <w:pStyle w:val="DATEmphasis"/>
              <w:spacing w:before="0" w:after="0"/>
            </w:pPr>
          </w:p>
        </w:tc>
        <w:tc>
          <w:tcPr>
            <w:tcW w:w="709" w:type="dxa"/>
            <w:tcBorders>
              <w:top w:val="nil"/>
              <w:left w:val="nil"/>
              <w:bottom w:val="nil"/>
              <w:right w:val="nil"/>
            </w:tcBorders>
            <w:vAlign w:val="center"/>
          </w:tcPr>
          <w:p w14:paraId="4EDFC756" w14:textId="77777777" w:rsidR="000D283F" w:rsidRDefault="000D283F" w:rsidP="00651DDD">
            <w:pPr>
              <w:pStyle w:val="DATEmphasis"/>
              <w:spacing w:before="0" w:after="0"/>
            </w:pPr>
          </w:p>
        </w:tc>
        <w:tc>
          <w:tcPr>
            <w:tcW w:w="572" w:type="dxa"/>
            <w:tcBorders>
              <w:top w:val="nil"/>
              <w:left w:val="nil"/>
              <w:bottom w:val="nil"/>
              <w:right w:val="nil"/>
            </w:tcBorders>
            <w:vAlign w:val="center"/>
          </w:tcPr>
          <w:p w14:paraId="79EF1C02" w14:textId="77777777" w:rsidR="000D283F" w:rsidRDefault="000D283F" w:rsidP="00651DDD">
            <w:pPr>
              <w:pStyle w:val="DATEmphasis"/>
              <w:spacing w:before="0" w:after="0"/>
            </w:pPr>
          </w:p>
        </w:tc>
        <w:tc>
          <w:tcPr>
            <w:tcW w:w="2552" w:type="dxa"/>
            <w:tcBorders>
              <w:top w:val="nil"/>
              <w:left w:val="nil"/>
              <w:bottom w:val="nil"/>
              <w:right w:val="nil"/>
            </w:tcBorders>
            <w:vAlign w:val="center"/>
          </w:tcPr>
          <w:p w14:paraId="65127CE6" w14:textId="77777777" w:rsidR="000D283F" w:rsidRDefault="000D283F" w:rsidP="00651DDD">
            <w:pPr>
              <w:pStyle w:val="DATEmphasis"/>
              <w:spacing w:before="0" w:after="0"/>
            </w:pPr>
          </w:p>
        </w:tc>
        <w:tc>
          <w:tcPr>
            <w:tcW w:w="709" w:type="dxa"/>
            <w:tcBorders>
              <w:top w:val="nil"/>
              <w:left w:val="nil"/>
              <w:bottom w:val="nil"/>
              <w:right w:val="nil"/>
            </w:tcBorders>
            <w:vAlign w:val="center"/>
          </w:tcPr>
          <w:p w14:paraId="114E6D48" w14:textId="77777777" w:rsidR="000D283F" w:rsidRDefault="000D283F" w:rsidP="00651DDD">
            <w:pPr>
              <w:pStyle w:val="DATEmphasis"/>
              <w:spacing w:before="0" w:after="0"/>
            </w:pPr>
          </w:p>
        </w:tc>
      </w:tr>
      <w:tr w:rsidR="000D283F" w14:paraId="7CAB3563" w14:textId="77777777" w:rsidTr="00651DDD">
        <w:trPr>
          <w:trHeight w:val="397"/>
        </w:trPr>
        <w:tc>
          <w:tcPr>
            <w:tcW w:w="2972" w:type="dxa"/>
            <w:tcBorders>
              <w:top w:val="nil"/>
              <w:left w:val="nil"/>
              <w:bottom w:val="single" w:sz="4" w:space="0" w:color="auto"/>
              <w:right w:val="nil"/>
            </w:tcBorders>
            <w:vAlign w:val="center"/>
          </w:tcPr>
          <w:p w14:paraId="40FA22FF" w14:textId="77777777" w:rsidR="000D283F" w:rsidRDefault="000D283F" w:rsidP="00651DDD">
            <w:pPr>
              <w:pStyle w:val="DATEmphasis"/>
              <w:spacing w:before="0" w:after="0"/>
            </w:pPr>
            <w:r>
              <w:t>Black or Black British</w:t>
            </w:r>
          </w:p>
        </w:tc>
        <w:tc>
          <w:tcPr>
            <w:tcW w:w="709" w:type="dxa"/>
            <w:tcBorders>
              <w:top w:val="nil"/>
              <w:left w:val="nil"/>
              <w:bottom w:val="single" w:sz="4" w:space="0" w:color="auto"/>
              <w:right w:val="nil"/>
            </w:tcBorders>
            <w:vAlign w:val="center"/>
          </w:tcPr>
          <w:p w14:paraId="571D618F" w14:textId="77777777" w:rsidR="000D283F" w:rsidRDefault="000D283F" w:rsidP="00651DDD">
            <w:pPr>
              <w:pStyle w:val="DATEmphasis"/>
              <w:spacing w:before="0" w:after="0"/>
            </w:pPr>
          </w:p>
        </w:tc>
        <w:tc>
          <w:tcPr>
            <w:tcW w:w="572" w:type="dxa"/>
            <w:tcBorders>
              <w:top w:val="nil"/>
              <w:left w:val="nil"/>
              <w:bottom w:val="nil"/>
              <w:right w:val="nil"/>
            </w:tcBorders>
            <w:vAlign w:val="center"/>
          </w:tcPr>
          <w:p w14:paraId="1D348B62" w14:textId="77777777" w:rsidR="000D283F" w:rsidRDefault="000D283F" w:rsidP="00651DDD">
            <w:pPr>
              <w:pStyle w:val="DATEmphasis"/>
              <w:spacing w:before="0" w:after="0"/>
            </w:pPr>
          </w:p>
        </w:tc>
        <w:tc>
          <w:tcPr>
            <w:tcW w:w="2552" w:type="dxa"/>
            <w:tcBorders>
              <w:top w:val="nil"/>
              <w:left w:val="nil"/>
              <w:bottom w:val="single" w:sz="4" w:space="0" w:color="auto"/>
              <w:right w:val="nil"/>
            </w:tcBorders>
            <w:vAlign w:val="center"/>
          </w:tcPr>
          <w:p w14:paraId="03D3FFAE" w14:textId="77777777" w:rsidR="000D283F" w:rsidRDefault="000D283F" w:rsidP="00651DDD">
            <w:pPr>
              <w:pStyle w:val="DATEmphasis"/>
              <w:spacing w:before="0" w:after="0"/>
            </w:pPr>
          </w:p>
        </w:tc>
        <w:tc>
          <w:tcPr>
            <w:tcW w:w="709" w:type="dxa"/>
            <w:tcBorders>
              <w:top w:val="nil"/>
              <w:left w:val="nil"/>
              <w:bottom w:val="single" w:sz="4" w:space="0" w:color="auto"/>
              <w:right w:val="nil"/>
            </w:tcBorders>
            <w:vAlign w:val="center"/>
          </w:tcPr>
          <w:p w14:paraId="770457DA" w14:textId="77777777" w:rsidR="000D283F" w:rsidRDefault="000D283F" w:rsidP="00651DDD">
            <w:pPr>
              <w:pStyle w:val="DATEmphasis"/>
              <w:spacing w:before="0" w:after="0"/>
            </w:pPr>
          </w:p>
        </w:tc>
      </w:tr>
      <w:tr w:rsidR="000D283F" w:rsidRPr="0020234C" w14:paraId="3FFB1C76" w14:textId="77777777" w:rsidTr="00651DDD">
        <w:trPr>
          <w:trHeight w:val="567"/>
        </w:trPr>
        <w:tc>
          <w:tcPr>
            <w:tcW w:w="2972" w:type="dxa"/>
            <w:tcBorders>
              <w:top w:val="single" w:sz="4" w:space="0" w:color="auto"/>
            </w:tcBorders>
            <w:vAlign w:val="center"/>
          </w:tcPr>
          <w:p w14:paraId="4F2C0615" w14:textId="77777777" w:rsidR="000D283F" w:rsidRDefault="000D283F" w:rsidP="00651DDD">
            <w:pPr>
              <w:pStyle w:val="DATText"/>
              <w:spacing w:before="0" w:after="0"/>
            </w:pPr>
            <w:r w:rsidRPr="0020234C">
              <w:t>Black African</w:t>
            </w:r>
          </w:p>
        </w:tc>
        <w:tc>
          <w:tcPr>
            <w:tcW w:w="709" w:type="dxa"/>
            <w:tcBorders>
              <w:top w:val="single" w:sz="4" w:space="0" w:color="auto"/>
            </w:tcBorders>
            <w:vAlign w:val="center"/>
          </w:tcPr>
          <w:p w14:paraId="66F23BDA" w14:textId="77777777" w:rsidR="000D283F" w:rsidRDefault="000D283F" w:rsidP="00651DDD">
            <w:pPr>
              <w:pStyle w:val="DATText"/>
              <w:spacing w:before="0" w:after="0"/>
            </w:pPr>
          </w:p>
        </w:tc>
        <w:tc>
          <w:tcPr>
            <w:tcW w:w="572" w:type="dxa"/>
            <w:tcBorders>
              <w:top w:val="nil"/>
              <w:bottom w:val="nil"/>
            </w:tcBorders>
            <w:vAlign w:val="center"/>
          </w:tcPr>
          <w:p w14:paraId="75EF0D6F" w14:textId="77777777" w:rsidR="000D283F" w:rsidRDefault="000D283F" w:rsidP="00651DDD">
            <w:pPr>
              <w:pStyle w:val="DATText"/>
              <w:spacing w:before="0" w:after="0"/>
            </w:pPr>
          </w:p>
        </w:tc>
        <w:tc>
          <w:tcPr>
            <w:tcW w:w="2552" w:type="dxa"/>
            <w:tcBorders>
              <w:top w:val="single" w:sz="4" w:space="0" w:color="auto"/>
              <w:bottom w:val="single" w:sz="4" w:space="0" w:color="auto"/>
            </w:tcBorders>
            <w:vAlign w:val="center"/>
          </w:tcPr>
          <w:p w14:paraId="6EE34319" w14:textId="77777777" w:rsidR="000D283F" w:rsidRDefault="000D283F" w:rsidP="00651DDD">
            <w:pPr>
              <w:pStyle w:val="DATText"/>
              <w:spacing w:before="0" w:after="0"/>
            </w:pPr>
            <w:r w:rsidRPr="0020234C">
              <w:t>Any other Black background</w:t>
            </w:r>
          </w:p>
        </w:tc>
        <w:tc>
          <w:tcPr>
            <w:tcW w:w="709" w:type="dxa"/>
            <w:tcBorders>
              <w:top w:val="single" w:sz="4" w:space="0" w:color="auto"/>
              <w:bottom w:val="single" w:sz="4" w:space="0" w:color="auto"/>
            </w:tcBorders>
            <w:vAlign w:val="center"/>
          </w:tcPr>
          <w:p w14:paraId="1F9205F4" w14:textId="77777777" w:rsidR="000D283F" w:rsidRDefault="000D283F" w:rsidP="00651DDD">
            <w:pPr>
              <w:pStyle w:val="DATText"/>
              <w:spacing w:before="0" w:after="0"/>
            </w:pPr>
          </w:p>
        </w:tc>
      </w:tr>
      <w:tr w:rsidR="000D283F" w14:paraId="4794DB3E" w14:textId="77777777" w:rsidTr="00651DDD">
        <w:trPr>
          <w:trHeight w:val="567"/>
        </w:trPr>
        <w:tc>
          <w:tcPr>
            <w:tcW w:w="2972" w:type="dxa"/>
            <w:vAlign w:val="center"/>
          </w:tcPr>
          <w:p w14:paraId="1F7FA4E6" w14:textId="77777777" w:rsidR="000D283F" w:rsidRDefault="000D283F" w:rsidP="00651DDD">
            <w:pPr>
              <w:pStyle w:val="DATText"/>
              <w:spacing w:before="0" w:after="0"/>
            </w:pPr>
            <w:r w:rsidRPr="0020234C">
              <w:t>Black Caribbean</w:t>
            </w:r>
          </w:p>
        </w:tc>
        <w:tc>
          <w:tcPr>
            <w:tcW w:w="709" w:type="dxa"/>
            <w:vAlign w:val="center"/>
          </w:tcPr>
          <w:p w14:paraId="7EE5D0B6" w14:textId="77777777" w:rsidR="000D283F" w:rsidRDefault="000D283F" w:rsidP="00651DDD">
            <w:pPr>
              <w:pStyle w:val="DATText"/>
              <w:spacing w:before="0" w:after="0"/>
            </w:pPr>
          </w:p>
        </w:tc>
        <w:tc>
          <w:tcPr>
            <w:tcW w:w="572" w:type="dxa"/>
            <w:tcBorders>
              <w:top w:val="nil"/>
              <w:bottom w:val="nil"/>
              <w:right w:val="nil"/>
            </w:tcBorders>
            <w:vAlign w:val="center"/>
          </w:tcPr>
          <w:p w14:paraId="5184C90E" w14:textId="77777777" w:rsidR="000D283F" w:rsidRDefault="000D283F" w:rsidP="00651DDD">
            <w:pPr>
              <w:pStyle w:val="DATText"/>
              <w:spacing w:before="0" w:after="0"/>
            </w:pPr>
          </w:p>
        </w:tc>
        <w:tc>
          <w:tcPr>
            <w:tcW w:w="2552" w:type="dxa"/>
            <w:tcBorders>
              <w:left w:val="nil"/>
              <w:bottom w:val="nil"/>
              <w:right w:val="nil"/>
            </w:tcBorders>
            <w:vAlign w:val="center"/>
          </w:tcPr>
          <w:p w14:paraId="6E221080" w14:textId="458D8857" w:rsidR="000D283F" w:rsidRDefault="000D283F" w:rsidP="00651DDD">
            <w:pPr>
              <w:pStyle w:val="DATText"/>
              <w:spacing w:before="0" w:after="0"/>
            </w:pPr>
          </w:p>
        </w:tc>
        <w:tc>
          <w:tcPr>
            <w:tcW w:w="709" w:type="dxa"/>
            <w:tcBorders>
              <w:left w:val="nil"/>
              <w:bottom w:val="nil"/>
              <w:right w:val="nil"/>
            </w:tcBorders>
            <w:vAlign w:val="center"/>
          </w:tcPr>
          <w:p w14:paraId="2BDFE65A" w14:textId="77777777" w:rsidR="000D283F" w:rsidRDefault="000D283F" w:rsidP="00651DDD">
            <w:pPr>
              <w:pStyle w:val="DATText"/>
              <w:spacing w:before="0" w:after="0"/>
            </w:pPr>
          </w:p>
        </w:tc>
      </w:tr>
      <w:tr w:rsidR="000D283F" w:rsidRPr="00F27E90" w14:paraId="6C2C969F" w14:textId="77777777" w:rsidTr="00651DDD">
        <w:trPr>
          <w:trHeight w:val="284"/>
        </w:trPr>
        <w:tc>
          <w:tcPr>
            <w:tcW w:w="2972" w:type="dxa"/>
            <w:tcBorders>
              <w:left w:val="nil"/>
              <w:bottom w:val="single" w:sz="4" w:space="0" w:color="auto"/>
              <w:right w:val="nil"/>
            </w:tcBorders>
            <w:vAlign w:val="center"/>
          </w:tcPr>
          <w:p w14:paraId="34ABBD7B" w14:textId="77777777" w:rsidR="000D283F" w:rsidRPr="00F27E90" w:rsidRDefault="000D283F" w:rsidP="00651DDD">
            <w:pPr>
              <w:pStyle w:val="DATEmphasis"/>
              <w:spacing w:before="0" w:after="0"/>
            </w:pPr>
          </w:p>
        </w:tc>
        <w:tc>
          <w:tcPr>
            <w:tcW w:w="709" w:type="dxa"/>
            <w:tcBorders>
              <w:left w:val="nil"/>
              <w:bottom w:val="single" w:sz="4" w:space="0" w:color="auto"/>
              <w:right w:val="nil"/>
            </w:tcBorders>
            <w:vAlign w:val="center"/>
          </w:tcPr>
          <w:p w14:paraId="3B90D700" w14:textId="77777777" w:rsidR="000D283F" w:rsidRDefault="000D283F" w:rsidP="00651DDD">
            <w:pPr>
              <w:pStyle w:val="DATEmphasis"/>
              <w:spacing w:before="0" w:after="0"/>
            </w:pPr>
          </w:p>
        </w:tc>
        <w:tc>
          <w:tcPr>
            <w:tcW w:w="572" w:type="dxa"/>
            <w:tcBorders>
              <w:top w:val="nil"/>
              <w:left w:val="nil"/>
              <w:bottom w:val="nil"/>
              <w:right w:val="nil"/>
            </w:tcBorders>
            <w:vAlign w:val="center"/>
          </w:tcPr>
          <w:p w14:paraId="3E94E122" w14:textId="77777777" w:rsidR="000D283F" w:rsidRDefault="000D283F" w:rsidP="00651DDD">
            <w:pPr>
              <w:pStyle w:val="DATEmphasis"/>
              <w:spacing w:before="0" w:after="0"/>
            </w:pPr>
          </w:p>
        </w:tc>
        <w:tc>
          <w:tcPr>
            <w:tcW w:w="2552" w:type="dxa"/>
            <w:tcBorders>
              <w:top w:val="nil"/>
              <w:left w:val="nil"/>
              <w:bottom w:val="nil"/>
              <w:right w:val="nil"/>
            </w:tcBorders>
            <w:vAlign w:val="center"/>
          </w:tcPr>
          <w:p w14:paraId="708DAFCA" w14:textId="77777777" w:rsidR="000D283F" w:rsidRDefault="000D283F" w:rsidP="00651DDD">
            <w:pPr>
              <w:pStyle w:val="DATEmphasis"/>
              <w:spacing w:before="0" w:after="0"/>
            </w:pPr>
          </w:p>
        </w:tc>
        <w:tc>
          <w:tcPr>
            <w:tcW w:w="709" w:type="dxa"/>
            <w:tcBorders>
              <w:top w:val="nil"/>
              <w:left w:val="nil"/>
              <w:bottom w:val="nil"/>
              <w:right w:val="nil"/>
            </w:tcBorders>
            <w:vAlign w:val="center"/>
          </w:tcPr>
          <w:p w14:paraId="069DBB71" w14:textId="77777777" w:rsidR="000D283F" w:rsidRDefault="000D283F" w:rsidP="00651DDD">
            <w:pPr>
              <w:pStyle w:val="DATEmphasis"/>
              <w:spacing w:before="0" w:after="0"/>
            </w:pPr>
          </w:p>
        </w:tc>
      </w:tr>
      <w:tr w:rsidR="000D283F" w:rsidRPr="0020234C" w14:paraId="6055878A" w14:textId="77777777" w:rsidTr="00651DDD">
        <w:trPr>
          <w:trHeight w:val="567"/>
        </w:trPr>
        <w:tc>
          <w:tcPr>
            <w:tcW w:w="2972" w:type="dxa"/>
            <w:tcBorders>
              <w:top w:val="single" w:sz="4" w:space="0" w:color="auto"/>
              <w:bottom w:val="single" w:sz="4" w:space="0" w:color="auto"/>
            </w:tcBorders>
            <w:vAlign w:val="center"/>
          </w:tcPr>
          <w:p w14:paraId="059B30ED" w14:textId="77777777" w:rsidR="000D283F" w:rsidRDefault="000D283F" w:rsidP="00651DDD">
            <w:pPr>
              <w:pStyle w:val="DATText"/>
              <w:spacing w:before="0" w:after="0"/>
            </w:pPr>
            <w:r>
              <w:t>Chinese</w:t>
            </w:r>
          </w:p>
        </w:tc>
        <w:tc>
          <w:tcPr>
            <w:tcW w:w="709" w:type="dxa"/>
            <w:tcBorders>
              <w:top w:val="single" w:sz="4" w:space="0" w:color="auto"/>
              <w:bottom w:val="single" w:sz="4" w:space="0" w:color="auto"/>
            </w:tcBorders>
            <w:vAlign w:val="center"/>
          </w:tcPr>
          <w:p w14:paraId="2DB09B96" w14:textId="77777777" w:rsidR="000D283F" w:rsidRDefault="000D283F" w:rsidP="00651DDD">
            <w:pPr>
              <w:pStyle w:val="DATText"/>
              <w:spacing w:before="0" w:after="0"/>
            </w:pPr>
          </w:p>
        </w:tc>
        <w:tc>
          <w:tcPr>
            <w:tcW w:w="572" w:type="dxa"/>
            <w:tcBorders>
              <w:top w:val="nil"/>
              <w:bottom w:val="nil"/>
              <w:right w:val="nil"/>
            </w:tcBorders>
            <w:vAlign w:val="center"/>
          </w:tcPr>
          <w:p w14:paraId="6B4D98C4" w14:textId="77777777" w:rsidR="000D283F" w:rsidRDefault="000D283F" w:rsidP="00651DDD">
            <w:pPr>
              <w:pStyle w:val="DATText"/>
              <w:spacing w:before="0" w:after="0"/>
            </w:pPr>
          </w:p>
        </w:tc>
        <w:tc>
          <w:tcPr>
            <w:tcW w:w="2552" w:type="dxa"/>
            <w:tcBorders>
              <w:top w:val="nil"/>
              <w:left w:val="nil"/>
              <w:bottom w:val="nil"/>
              <w:right w:val="nil"/>
            </w:tcBorders>
            <w:vAlign w:val="center"/>
          </w:tcPr>
          <w:p w14:paraId="1AEA77CA" w14:textId="77777777" w:rsidR="000D283F" w:rsidRDefault="000D283F" w:rsidP="00651DDD">
            <w:pPr>
              <w:pStyle w:val="DATText"/>
              <w:spacing w:before="0" w:after="0"/>
            </w:pPr>
          </w:p>
        </w:tc>
        <w:tc>
          <w:tcPr>
            <w:tcW w:w="709" w:type="dxa"/>
            <w:tcBorders>
              <w:top w:val="nil"/>
              <w:left w:val="nil"/>
              <w:bottom w:val="nil"/>
              <w:right w:val="nil"/>
            </w:tcBorders>
            <w:vAlign w:val="center"/>
          </w:tcPr>
          <w:p w14:paraId="3002391B" w14:textId="77777777" w:rsidR="000D283F" w:rsidRDefault="000D283F" w:rsidP="00651DDD">
            <w:pPr>
              <w:pStyle w:val="DATText"/>
              <w:spacing w:before="0" w:after="0"/>
            </w:pPr>
          </w:p>
        </w:tc>
      </w:tr>
      <w:tr w:rsidR="000D283F" w14:paraId="16AF04F7" w14:textId="77777777" w:rsidTr="00651DDD">
        <w:trPr>
          <w:trHeight w:val="284"/>
        </w:trPr>
        <w:tc>
          <w:tcPr>
            <w:tcW w:w="2972" w:type="dxa"/>
            <w:tcBorders>
              <w:left w:val="nil"/>
              <w:bottom w:val="nil"/>
              <w:right w:val="nil"/>
            </w:tcBorders>
            <w:vAlign w:val="center"/>
          </w:tcPr>
          <w:p w14:paraId="4C3DA4F4" w14:textId="77777777" w:rsidR="000D283F" w:rsidRDefault="000D283F" w:rsidP="00651DDD">
            <w:pPr>
              <w:pStyle w:val="DATEmphasis"/>
              <w:spacing w:before="0" w:after="0"/>
            </w:pPr>
          </w:p>
        </w:tc>
        <w:tc>
          <w:tcPr>
            <w:tcW w:w="709" w:type="dxa"/>
            <w:tcBorders>
              <w:left w:val="nil"/>
              <w:bottom w:val="nil"/>
              <w:right w:val="nil"/>
            </w:tcBorders>
            <w:vAlign w:val="center"/>
          </w:tcPr>
          <w:p w14:paraId="73EE0D16" w14:textId="77777777" w:rsidR="000D283F" w:rsidRDefault="000D283F" w:rsidP="00651DDD">
            <w:pPr>
              <w:pStyle w:val="DATEmphasis"/>
              <w:spacing w:before="0" w:after="0"/>
            </w:pPr>
          </w:p>
        </w:tc>
        <w:tc>
          <w:tcPr>
            <w:tcW w:w="572" w:type="dxa"/>
            <w:tcBorders>
              <w:top w:val="nil"/>
              <w:left w:val="nil"/>
              <w:bottom w:val="nil"/>
              <w:right w:val="nil"/>
            </w:tcBorders>
            <w:vAlign w:val="center"/>
          </w:tcPr>
          <w:p w14:paraId="0E790D24" w14:textId="77777777" w:rsidR="000D283F" w:rsidRDefault="000D283F" w:rsidP="00651DDD">
            <w:pPr>
              <w:pStyle w:val="DATEmphasis"/>
              <w:spacing w:before="0" w:after="0"/>
            </w:pPr>
          </w:p>
        </w:tc>
        <w:tc>
          <w:tcPr>
            <w:tcW w:w="2552" w:type="dxa"/>
            <w:tcBorders>
              <w:top w:val="nil"/>
              <w:left w:val="nil"/>
              <w:bottom w:val="nil"/>
              <w:right w:val="nil"/>
            </w:tcBorders>
            <w:vAlign w:val="center"/>
          </w:tcPr>
          <w:p w14:paraId="54F9D334" w14:textId="77777777" w:rsidR="000D283F" w:rsidRDefault="000D283F" w:rsidP="00651DDD">
            <w:pPr>
              <w:pStyle w:val="DATEmphasis"/>
              <w:spacing w:before="0" w:after="0"/>
            </w:pPr>
          </w:p>
        </w:tc>
        <w:tc>
          <w:tcPr>
            <w:tcW w:w="709" w:type="dxa"/>
            <w:tcBorders>
              <w:top w:val="nil"/>
              <w:left w:val="nil"/>
              <w:bottom w:val="nil"/>
              <w:right w:val="nil"/>
            </w:tcBorders>
            <w:vAlign w:val="center"/>
          </w:tcPr>
          <w:p w14:paraId="0F28436A" w14:textId="77777777" w:rsidR="000D283F" w:rsidRDefault="000D283F" w:rsidP="00651DDD">
            <w:pPr>
              <w:pStyle w:val="DATEmphasis"/>
              <w:spacing w:before="0" w:after="0"/>
            </w:pPr>
          </w:p>
        </w:tc>
      </w:tr>
      <w:tr w:rsidR="000D283F" w14:paraId="4C511E48" w14:textId="77777777" w:rsidTr="00651DDD">
        <w:trPr>
          <w:trHeight w:val="397"/>
        </w:trPr>
        <w:tc>
          <w:tcPr>
            <w:tcW w:w="2972" w:type="dxa"/>
            <w:tcBorders>
              <w:top w:val="nil"/>
              <w:left w:val="nil"/>
              <w:right w:val="nil"/>
            </w:tcBorders>
            <w:vAlign w:val="center"/>
          </w:tcPr>
          <w:p w14:paraId="535E27D5" w14:textId="77777777" w:rsidR="000D283F" w:rsidRDefault="000D283F" w:rsidP="00651DDD">
            <w:pPr>
              <w:pStyle w:val="DATEmphasis"/>
              <w:spacing w:before="0" w:after="0"/>
            </w:pPr>
            <w:r>
              <w:t>Mixed / dual background</w:t>
            </w:r>
          </w:p>
        </w:tc>
        <w:tc>
          <w:tcPr>
            <w:tcW w:w="709" w:type="dxa"/>
            <w:tcBorders>
              <w:top w:val="nil"/>
              <w:left w:val="nil"/>
              <w:right w:val="nil"/>
            </w:tcBorders>
            <w:vAlign w:val="center"/>
          </w:tcPr>
          <w:p w14:paraId="5E2B07BE" w14:textId="77777777" w:rsidR="000D283F" w:rsidRDefault="000D283F" w:rsidP="00651DDD">
            <w:pPr>
              <w:pStyle w:val="DATEmphasis"/>
              <w:spacing w:before="0" w:after="0"/>
            </w:pPr>
          </w:p>
        </w:tc>
        <w:tc>
          <w:tcPr>
            <w:tcW w:w="572" w:type="dxa"/>
            <w:tcBorders>
              <w:top w:val="nil"/>
              <w:left w:val="nil"/>
              <w:bottom w:val="nil"/>
              <w:right w:val="nil"/>
            </w:tcBorders>
            <w:vAlign w:val="center"/>
          </w:tcPr>
          <w:p w14:paraId="33D4FD69" w14:textId="77777777" w:rsidR="000D283F" w:rsidRDefault="000D283F" w:rsidP="00651DDD">
            <w:pPr>
              <w:pStyle w:val="DATEmphasis"/>
              <w:spacing w:before="0" w:after="0"/>
            </w:pPr>
          </w:p>
        </w:tc>
        <w:tc>
          <w:tcPr>
            <w:tcW w:w="2552" w:type="dxa"/>
            <w:tcBorders>
              <w:top w:val="nil"/>
              <w:left w:val="nil"/>
              <w:right w:val="nil"/>
            </w:tcBorders>
            <w:vAlign w:val="center"/>
          </w:tcPr>
          <w:p w14:paraId="0D0A6284" w14:textId="77777777" w:rsidR="000D283F" w:rsidRDefault="000D283F" w:rsidP="00651DDD">
            <w:pPr>
              <w:pStyle w:val="DATEmphasis"/>
              <w:spacing w:before="0" w:after="0"/>
            </w:pPr>
          </w:p>
        </w:tc>
        <w:tc>
          <w:tcPr>
            <w:tcW w:w="709" w:type="dxa"/>
            <w:tcBorders>
              <w:top w:val="nil"/>
              <w:left w:val="nil"/>
              <w:right w:val="nil"/>
            </w:tcBorders>
            <w:vAlign w:val="center"/>
          </w:tcPr>
          <w:p w14:paraId="62720C5C" w14:textId="77777777" w:rsidR="000D283F" w:rsidRDefault="000D283F" w:rsidP="00651DDD">
            <w:pPr>
              <w:pStyle w:val="DATEmphasis"/>
              <w:spacing w:before="0" w:after="0"/>
            </w:pPr>
          </w:p>
        </w:tc>
      </w:tr>
      <w:tr w:rsidR="000D283F" w14:paraId="7C83059A" w14:textId="77777777" w:rsidTr="00651DDD">
        <w:trPr>
          <w:trHeight w:val="567"/>
        </w:trPr>
        <w:tc>
          <w:tcPr>
            <w:tcW w:w="2972" w:type="dxa"/>
            <w:vAlign w:val="center"/>
          </w:tcPr>
          <w:p w14:paraId="5F038978" w14:textId="77777777" w:rsidR="000D283F" w:rsidRDefault="000D283F" w:rsidP="00651DDD">
            <w:pPr>
              <w:pStyle w:val="DATText"/>
              <w:spacing w:before="0" w:after="0"/>
            </w:pPr>
            <w:r>
              <w:t>White and Asian</w:t>
            </w:r>
          </w:p>
        </w:tc>
        <w:tc>
          <w:tcPr>
            <w:tcW w:w="709" w:type="dxa"/>
            <w:vAlign w:val="center"/>
          </w:tcPr>
          <w:p w14:paraId="25BDAE37" w14:textId="77777777" w:rsidR="000D283F" w:rsidRDefault="000D283F" w:rsidP="00651DDD">
            <w:pPr>
              <w:pStyle w:val="DATText"/>
              <w:spacing w:before="0" w:after="0"/>
            </w:pPr>
          </w:p>
        </w:tc>
        <w:tc>
          <w:tcPr>
            <w:tcW w:w="572" w:type="dxa"/>
            <w:tcBorders>
              <w:top w:val="nil"/>
              <w:bottom w:val="nil"/>
            </w:tcBorders>
            <w:vAlign w:val="center"/>
          </w:tcPr>
          <w:p w14:paraId="78D143DA" w14:textId="77777777" w:rsidR="000D283F" w:rsidRDefault="000D283F" w:rsidP="00651DDD">
            <w:pPr>
              <w:pStyle w:val="DATText"/>
              <w:spacing w:before="0" w:after="0"/>
            </w:pPr>
          </w:p>
        </w:tc>
        <w:tc>
          <w:tcPr>
            <w:tcW w:w="2552" w:type="dxa"/>
            <w:vAlign w:val="center"/>
          </w:tcPr>
          <w:p w14:paraId="0F24F42A" w14:textId="77777777" w:rsidR="000D283F" w:rsidRDefault="000D283F" w:rsidP="00651DDD">
            <w:pPr>
              <w:pStyle w:val="DATText"/>
              <w:spacing w:before="0" w:after="0"/>
            </w:pPr>
            <w:r>
              <w:t>White and Black Caribbean</w:t>
            </w:r>
          </w:p>
        </w:tc>
        <w:tc>
          <w:tcPr>
            <w:tcW w:w="709" w:type="dxa"/>
            <w:vAlign w:val="center"/>
          </w:tcPr>
          <w:p w14:paraId="17B7AD60" w14:textId="77777777" w:rsidR="000D283F" w:rsidRDefault="000D283F" w:rsidP="00651DDD">
            <w:pPr>
              <w:pStyle w:val="DATText"/>
              <w:spacing w:before="0" w:after="0"/>
            </w:pPr>
          </w:p>
        </w:tc>
      </w:tr>
      <w:tr w:rsidR="000D283F" w14:paraId="1A8B4D48" w14:textId="77777777" w:rsidTr="00651DDD">
        <w:trPr>
          <w:trHeight w:val="567"/>
        </w:trPr>
        <w:tc>
          <w:tcPr>
            <w:tcW w:w="2972" w:type="dxa"/>
            <w:tcBorders>
              <w:bottom w:val="single" w:sz="4" w:space="0" w:color="auto"/>
            </w:tcBorders>
            <w:vAlign w:val="center"/>
          </w:tcPr>
          <w:p w14:paraId="497ADAF5" w14:textId="77777777" w:rsidR="000D283F" w:rsidRDefault="000D283F" w:rsidP="00651DDD">
            <w:pPr>
              <w:pStyle w:val="DATText"/>
              <w:spacing w:before="0" w:after="0"/>
            </w:pPr>
            <w:r>
              <w:t>White and Black African</w:t>
            </w:r>
          </w:p>
        </w:tc>
        <w:tc>
          <w:tcPr>
            <w:tcW w:w="709" w:type="dxa"/>
            <w:tcBorders>
              <w:bottom w:val="single" w:sz="4" w:space="0" w:color="auto"/>
            </w:tcBorders>
            <w:vAlign w:val="center"/>
          </w:tcPr>
          <w:p w14:paraId="092EC625" w14:textId="77777777" w:rsidR="000D283F" w:rsidRDefault="000D283F" w:rsidP="00651DDD">
            <w:pPr>
              <w:pStyle w:val="DATText"/>
              <w:spacing w:before="0" w:after="0"/>
            </w:pPr>
          </w:p>
        </w:tc>
        <w:tc>
          <w:tcPr>
            <w:tcW w:w="572" w:type="dxa"/>
            <w:tcBorders>
              <w:top w:val="nil"/>
              <w:bottom w:val="nil"/>
            </w:tcBorders>
            <w:vAlign w:val="center"/>
          </w:tcPr>
          <w:p w14:paraId="62742473" w14:textId="77777777" w:rsidR="000D283F" w:rsidRDefault="000D283F" w:rsidP="00651DDD">
            <w:pPr>
              <w:pStyle w:val="DATText"/>
              <w:spacing w:before="0" w:after="0"/>
            </w:pPr>
          </w:p>
        </w:tc>
        <w:tc>
          <w:tcPr>
            <w:tcW w:w="2552" w:type="dxa"/>
            <w:tcBorders>
              <w:bottom w:val="single" w:sz="4" w:space="0" w:color="auto"/>
            </w:tcBorders>
            <w:vAlign w:val="center"/>
          </w:tcPr>
          <w:p w14:paraId="1CA733A9" w14:textId="77777777" w:rsidR="000D283F" w:rsidRDefault="000D283F" w:rsidP="00651DDD">
            <w:pPr>
              <w:pStyle w:val="DATText"/>
              <w:spacing w:before="0" w:after="0"/>
            </w:pPr>
            <w:r>
              <w:t>Any other mixed background</w:t>
            </w:r>
          </w:p>
        </w:tc>
        <w:tc>
          <w:tcPr>
            <w:tcW w:w="709" w:type="dxa"/>
            <w:tcBorders>
              <w:bottom w:val="single" w:sz="4" w:space="0" w:color="auto"/>
            </w:tcBorders>
            <w:vAlign w:val="center"/>
          </w:tcPr>
          <w:p w14:paraId="557592BD" w14:textId="77777777" w:rsidR="000D283F" w:rsidRDefault="000D283F" w:rsidP="00651DDD">
            <w:pPr>
              <w:pStyle w:val="DATText"/>
              <w:spacing w:before="0" w:after="0"/>
            </w:pPr>
          </w:p>
        </w:tc>
      </w:tr>
      <w:tr w:rsidR="000D283F" w14:paraId="5C23D9E7" w14:textId="77777777" w:rsidTr="00651DDD">
        <w:trPr>
          <w:trHeight w:val="284"/>
        </w:trPr>
        <w:tc>
          <w:tcPr>
            <w:tcW w:w="2972" w:type="dxa"/>
            <w:tcBorders>
              <w:left w:val="nil"/>
              <w:bottom w:val="nil"/>
              <w:right w:val="nil"/>
            </w:tcBorders>
            <w:vAlign w:val="center"/>
          </w:tcPr>
          <w:p w14:paraId="6D2076DB" w14:textId="77777777" w:rsidR="000D283F" w:rsidRDefault="000D283F" w:rsidP="00651DDD">
            <w:pPr>
              <w:pStyle w:val="DATEmphasis"/>
              <w:spacing w:before="0" w:after="0"/>
            </w:pPr>
          </w:p>
        </w:tc>
        <w:tc>
          <w:tcPr>
            <w:tcW w:w="709" w:type="dxa"/>
            <w:tcBorders>
              <w:left w:val="nil"/>
              <w:bottom w:val="nil"/>
              <w:right w:val="nil"/>
            </w:tcBorders>
            <w:vAlign w:val="center"/>
          </w:tcPr>
          <w:p w14:paraId="117C9623" w14:textId="77777777" w:rsidR="000D283F" w:rsidRDefault="000D283F" w:rsidP="00651DDD">
            <w:pPr>
              <w:pStyle w:val="DATEmphasis"/>
              <w:spacing w:before="0" w:after="0"/>
            </w:pPr>
          </w:p>
        </w:tc>
        <w:tc>
          <w:tcPr>
            <w:tcW w:w="572" w:type="dxa"/>
            <w:tcBorders>
              <w:top w:val="nil"/>
              <w:left w:val="nil"/>
              <w:bottom w:val="nil"/>
              <w:right w:val="nil"/>
            </w:tcBorders>
            <w:vAlign w:val="center"/>
          </w:tcPr>
          <w:p w14:paraId="739889D0" w14:textId="77777777" w:rsidR="000D283F" w:rsidRDefault="000D283F" w:rsidP="00651DDD">
            <w:pPr>
              <w:pStyle w:val="DATEmphasis"/>
              <w:spacing w:before="0" w:after="0"/>
            </w:pPr>
          </w:p>
        </w:tc>
        <w:tc>
          <w:tcPr>
            <w:tcW w:w="2552" w:type="dxa"/>
            <w:tcBorders>
              <w:left w:val="nil"/>
              <w:bottom w:val="nil"/>
              <w:right w:val="nil"/>
            </w:tcBorders>
            <w:vAlign w:val="center"/>
          </w:tcPr>
          <w:p w14:paraId="3DEBED3E" w14:textId="77777777" w:rsidR="000D283F" w:rsidRDefault="000D283F" w:rsidP="00651DDD">
            <w:pPr>
              <w:pStyle w:val="DATEmphasis"/>
              <w:spacing w:before="0" w:after="0"/>
            </w:pPr>
          </w:p>
        </w:tc>
        <w:tc>
          <w:tcPr>
            <w:tcW w:w="709" w:type="dxa"/>
            <w:tcBorders>
              <w:left w:val="nil"/>
              <w:bottom w:val="nil"/>
              <w:right w:val="nil"/>
            </w:tcBorders>
            <w:vAlign w:val="center"/>
          </w:tcPr>
          <w:p w14:paraId="1EF946F5" w14:textId="77777777" w:rsidR="000D283F" w:rsidRDefault="000D283F" w:rsidP="00651DDD">
            <w:pPr>
              <w:pStyle w:val="DATEmphasis"/>
              <w:spacing w:before="0" w:after="0"/>
            </w:pPr>
          </w:p>
        </w:tc>
      </w:tr>
      <w:tr w:rsidR="000D283F" w14:paraId="69A85F31" w14:textId="77777777" w:rsidTr="00651DDD">
        <w:trPr>
          <w:trHeight w:val="397"/>
        </w:trPr>
        <w:tc>
          <w:tcPr>
            <w:tcW w:w="2972" w:type="dxa"/>
            <w:tcBorders>
              <w:top w:val="nil"/>
              <w:left w:val="nil"/>
              <w:right w:val="nil"/>
            </w:tcBorders>
            <w:vAlign w:val="center"/>
          </w:tcPr>
          <w:p w14:paraId="666B55E5" w14:textId="77777777" w:rsidR="000D283F" w:rsidRDefault="000D283F" w:rsidP="00651DDD">
            <w:pPr>
              <w:pStyle w:val="DATEmphasis"/>
              <w:spacing w:before="0" w:after="0"/>
            </w:pPr>
            <w:r>
              <w:t>White background</w:t>
            </w:r>
          </w:p>
        </w:tc>
        <w:tc>
          <w:tcPr>
            <w:tcW w:w="709" w:type="dxa"/>
            <w:tcBorders>
              <w:top w:val="nil"/>
              <w:left w:val="nil"/>
              <w:right w:val="nil"/>
            </w:tcBorders>
            <w:vAlign w:val="center"/>
          </w:tcPr>
          <w:p w14:paraId="3ECB305F" w14:textId="77777777" w:rsidR="000D283F" w:rsidRDefault="000D283F" w:rsidP="00651DDD">
            <w:pPr>
              <w:pStyle w:val="DATEmphasis"/>
              <w:spacing w:before="0" w:after="0"/>
            </w:pPr>
          </w:p>
        </w:tc>
        <w:tc>
          <w:tcPr>
            <w:tcW w:w="572" w:type="dxa"/>
            <w:tcBorders>
              <w:top w:val="nil"/>
              <w:left w:val="nil"/>
              <w:bottom w:val="nil"/>
              <w:right w:val="nil"/>
            </w:tcBorders>
            <w:vAlign w:val="center"/>
          </w:tcPr>
          <w:p w14:paraId="140B81DC" w14:textId="77777777" w:rsidR="000D283F" w:rsidRDefault="000D283F" w:rsidP="00651DDD">
            <w:pPr>
              <w:pStyle w:val="DATEmphasis"/>
              <w:spacing w:before="0" w:after="0"/>
            </w:pPr>
          </w:p>
        </w:tc>
        <w:tc>
          <w:tcPr>
            <w:tcW w:w="2552" w:type="dxa"/>
            <w:tcBorders>
              <w:top w:val="nil"/>
              <w:left w:val="nil"/>
              <w:right w:val="nil"/>
            </w:tcBorders>
            <w:vAlign w:val="center"/>
          </w:tcPr>
          <w:p w14:paraId="18818421" w14:textId="77777777" w:rsidR="000D283F" w:rsidRDefault="000D283F" w:rsidP="00651DDD">
            <w:pPr>
              <w:pStyle w:val="DATEmphasis"/>
              <w:spacing w:before="0" w:after="0"/>
            </w:pPr>
          </w:p>
        </w:tc>
        <w:tc>
          <w:tcPr>
            <w:tcW w:w="709" w:type="dxa"/>
            <w:tcBorders>
              <w:top w:val="nil"/>
              <w:left w:val="nil"/>
              <w:right w:val="nil"/>
            </w:tcBorders>
            <w:vAlign w:val="center"/>
          </w:tcPr>
          <w:p w14:paraId="3BB6AA19" w14:textId="77777777" w:rsidR="000D283F" w:rsidRDefault="000D283F" w:rsidP="00651DDD">
            <w:pPr>
              <w:pStyle w:val="DATEmphasis"/>
              <w:spacing w:before="0" w:after="0"/>
            </w:pPr>
          </w:p>
        </w:tc>
      </w:tr>
      <w:tr w:rsidR="000D283F" w14:paraId="01F71282" w14:textId="77777777" w:rsidTr="00651DDD">
        <w:trPr>
          <w:trHeight w:val="567"/>
        </w:trPr>
        <w:tc>
          <w:tcPr>
            <w:tcW w:w="2972" w:type="dxa"/>
            <w:vAlign w:val="center"/>
          </w:tcPr>
          <w:p w14:paraId="7B58BA08" w14:textId="77777777" w:rsidR="000D283F" w:rsidRDefault="000D283F" w:rsidP="00651DDD">
            <w:pPr>
              <w:pStyle w:val="DATText"/>
              <w:spacing w:before="0" w:after="0"/>
            </w:pPr>
            <w:r>
              <w:t>White British</w:t>
            </w:r>
          </w:p>
        </w:tc>
        <w:tc>
          <w:tcPr>
            <w:tcW w:w="709" w:type="dxa"/>
            <w:vAlign w:val="center"/>
          </w:tcPr>
          <w:p w14:paraId="15E5BFF1" w14:textId="77777777" w:rsidR="000D283F" w:rsidRDefault="000D283F" w:rsidP="00651DDD">
            <w:pPr>
              <w:pStyle w:val="DATText"/>
              <w:spacing w:before="0" w:after="0"/>
            </w:pPr>
          </w:p>
        </w:tc>
        <w:tc>
          <w:tcPr>
            <w:tcW w:w="572" w:type="dxa"/>
            <w:tcBorders>
              <w:top w:val="nil"/>
              <w:bottom w:val="nil"/>
            </w:tcBorders>
            <w:vAlign w:val="center"/>
          </w:tcPr>
          <w:p w14:paraId="2A013DEB" w14:textId="77777777" w:rsidR="000D283F" w:rsidRDefault="000D283F" w:rsidP="00651DDD">
            <w:pPr>
              <w:pStyle w:val="DATText"/>
              <w:spacing w:before="0" w:after="0"/>
            </w:pPr>
          </w:p>
        </w:tc>
        <w:tc>
          <w:tcPr>
            <w:tcW w:w="2552" w:type="dxa"/>
            <w:vAlign w:val="center"/>
          </w:tcPr>
          <w:p w14:paraId="0CB13126" w14:textId="77777777" w:rsidR="000D283F" w:rsidRDefault="000D283F" w:rsidP="00651DDD">
            <w:pPr>
              <w:pStyle w:val="DATText"/>
              <w:spacing w:before="0" w:after="0"/>
            </w:pPr>
            <w:r>
              <w:t>White British Gypsy / Roma</w:t>
            </w:r>
          </w:p>
        </w:tc>
        <w:tc>
          <w:tcPr>
            <w:tcW w:w="709" w:type="dxa"/>
            <w:vAlign w:val="center"/>
          </w:tcPr>
          <w:p w14:paraId="04B72AF1" w14:textId="77777777" w:rsidR="000D283F" w:rsidRDefault="000D283F" w:rsidP="00651DDD">
            <w:pPr>
              <w:pStyle w:val="DATText"/>
              <w:spacing w:before="0" w:after="0"/>
            </w:pPr>
          </w:p>
        </w:tc>
      </w:tr>
      <w:tr w:rsidR="000D283F" w14:paraId="2D4BD14D" w14:textId="77777777" w:rsidTr="00651DDD">
        <w:trPr>
          <w:trHeight w:val="567"/>
        </w:trPr>
        <w:tc>
          <w:tcPr>
            <w:tcW w:w="2972" w:type="dxa"/>
            <w:vAlign w:val="center"/>
          </w:tcPr>
          <w:p w14:paraId="7E8DA61E" w14:textId="77777777" w:rsidR="000D283F" w:rsidRDefault="000D283F" w:rsidP="00651DDD">
            <w:pPr>
              <w:pStyle w:val="DATText"/>
              <w:spacing w:before="0" w:after="0"/>
            </w:pPr>
            <w:r>
              <w:t>White Irish</w:t>
            </w:r>
          </w:p>
        </w:tc>
        <w:tc>
          <w:tcPr>
            <w:tcW w:w="709" w:type="dxa"/>
            <w:vAlign w:val="center"/>
          </w:tcPr>
          <w:p w14:paraId="1B2AC324" w14:textId="77777777" w:rsidR="000D283F" w:rsidRDefault="000D283F" w:rsidP="00651DDD">
            <w:pPr>
              <w:pStyle w:val="DATText"/>
              <w:spacing w:before="0" w:after="0"/>
            </w:pPr>
          </w:p>
        </w:tc>
        <w:tc>
          <w:tcPr>
            <w:tcW w:w="572" w:type="dxa"/>
            <w:tcBorders>
              <w:top w:val="nil"/>
              <w:bottom w:val="nil"/>
            </w:tcBorders>
            <w:vAlign w:val="center"/>
          </w:tcPr>
          <w:p w14:paraId="528CF865" w14:textId="77777777" w:rsidR="000D283F" w:rsidRDefault="000D283F" w:rsidP="00651DDD">
            <w:pPr>
              <w:pStyle w:val="DATText"/>
              <w:spacing w:before="0" w:after="0"/>
            </w:pPr>
          </w:p>
        </w:tc>
        <w:tc>
          <w:tcPr>
            <w:tcW w:w="2552" w:type="dxa"/>
            <w:vAlign w:val="center"/>
          </w:tcPr>
          <w:p w14:paraId="05221D00" w14:textId="77777777" w:rsidR="000D283F" w:rsidRDefault="000D283F" w:rsidP="00651DDD">
            <w:pPr>
              <w:pStyle w:val="DATText"/>
              <w:spacing w:before="0" w:after="0"/>
            </w:pPr>
            <w:r>
              <w:t>Any other white background</w:t>
            </w:r>
          </w:p>
        </w:tc>
        <w:tc>
          <w:tcPr>
            <w:tcW w:w="709" w:type="dxa"/>
            <w:vAlign w:val="center"/>
          </w:tcPr>
          <w:p w14:paraId="08BF4878" w14:textId="77777777" w:rsidR="000D283F" w:rsidRDefault="000D283F" w:rsidP="00651DDD">
            <w:pPr>
              <w:pStyle w:val="DATText"/>
              <w:spacing w:before="0" w:after="0"/>
            </w:pPr>
          </w:p>
        </w:tc>
      </w:tr>
      <w:tr w:rsidR="000D283F" w:rsidRPr="002E5893" w14:paraId="4615DD1C" w14:textId="77777777" w:rsidTr="001419D0">
        <w:trPr>
          <w:trHeight w:val="284"/>
        </w:trPr>
        <w:tc>
          <w:tcPr>
            <w:tcW w:w="2972" w:type="dxa"/>
            <w:tcBorders>
              <w:left w:val="nil"/>
              <w:right w:val="nil"/>
            </w:tcBorders>
            <w:vAlign w:val="center"/>
          </w:tcPr>
          <w:p w14:paraId="50A9492B" w14:textId="77777777" w:rsidR="000D283F" w:rsidRDefault="000D283F" w:rsidP="00651DDD">
            <w:pPr>
              <w:pStyle w:val="DATEmphasis"/>
              <w:spacing w:before="0" w:after="0"/>
            </w:pPr>
          </w:p>
        </w:tc>
        <w:tc>
          <w:tcPr>
            <w:tcW w:w="709" w:type="dxa"/>
            <w:tcBorders>
              <w:left w:val="nil"/>
              <w:right w:val="nil"/>
            </w:tcBorders>
            <w:vAlign w:val="center"/>
          </w:tcPr>
          <w:p w14:paraId="0968DA6E" w14:textId="77777777" w:rsidR="000D283F" w:rsidRDefault="000D283F" w:rsidP="00651DDD">
            <w:pPr>
              <w:pStyle w:val="DATEmphasis"/>
              <w:spacing w:before="0" w:after="0"/>
            </w:pPr>
          </w:p>
        </w:tc>
        <w:tc>
          <w:tcPr>
            <w:tcW w:w="572" w:type="dxa"/>
            <w:tcBorders>
              <w:top w:val="nil"/>
              <w:left w:val="nil"/>
              <w:bottom w:val="nil"/>
              <w:right w:val="nil"/>
            </w:tcBorders>
            <w:vAlign w:val="center"/>
          </w:tcPr>
          <w:p w14:paraId="16905F57" w14:textId="77777777" w:rsidR="000D283F" w:rsidRDefault="000D283F" w:rsidP="00651DDD">
            <w:pPr>
              <w:pStyle w:val="DATEmphasis"/>
              <w:spacing w:before="0" w:after="0"/>
            </w:pPr>
          </w:p>
        </w:tc>
        <w:tc>
          <w:tcPr>
            <w:tcW w:w="2552" w:type="dxa"/>
            <w:tcBorders>
              <w:left w:val="nil"/>
              <w:bottom w:val="nil"/>
              <w:right w:val="nil"/>
            </w:tcBorders>
            <w:vAlign w:val="center"/>
          </w:tcPr>
          <w:p w14:paraId="3BA65AFB" w14:textId="77777777" w:rsidR="000D283F" w:rsidRDefault="000D283F" w:rsidP="00651DDD">
            <w:pPr>
              <w:pStyle w:val="DATEmphasis"/>
              <w:spacing w:before="0" w:after="0"/>
            </w:pPr>
          </w:p>
        </w:tc>
        <w:tc>
          <w:tcPr>
            <w:tcW w:w="709" w:type="dxa"/>
            <w:tcBorders>
              <w:left w:val="nil"/>
              <w:bottom w:val="nil"/>
              <w:right w:val="nil"/>
            </w:tcBorders>
            <w:vAlign w:val="center"/>
          </w:tcPr>
          <w:p w14:paraId="77FD28DF" w14:textId="77777777" w:rsidR="000D283F" w:rsidRDefault="000D283F" w:rsidP="00651DDD">
            <w:pPr>
              <w:pStyle w:val="DATEmphasis"/>
              <w:spacing w:before="0" w:after="0"/>
            </w:pPr>
          </w:p>
        </w:tc>
      </w:tr>
      <w:tr w:rsidR="000D283F" w:rsidRPr="0020234C" w14:paraId="343E0B0E" w14:textId="77777777" w:rsidTr="001419D0">
        <w:trPr>
          <w:trHeight w:val="567"/>
        </w:trPr>
        <w:tc>
          <w:tcPr>
            <w:tcW w:w="2972" w:type="dxa"/>
            <w:tcBorders>
              <w:bottom w:val="single" w:sz="4" w:space="0" w:color="auto"/>
            </w:tcBorders>
            <w:vAlign w:val="center"/>
          </w:tcPr>
          <w:p w14:paraId="4FD05CCE" w14:textId="77777777" w:rsidR="000D283F" w:rsidRDefault="000D283F" w:rsidP="00651DDD">
            <w:pPr>
              <w:pStyle w:val="DATText"/>
              <w:spacing w:before="0" w:after="0"/>
            </w:pPr>
            <w:r>
              <w:t>Traveller of Irish heritage</w:t>
            </w:r>
          </w:p>
        </w:tc>
        <w:tc>
          <w:tcPr>
            <w:tcW w:w="709" w:type="dxa"/>
            <w:tcBorders>
              <w:bottom w:val="single" w:sz="4" w:space="0" w:color="auto"/>
            </w:tcBorders>
            <w:vAlign w:val="center"/>
          </w:tcPr>
          <w:p w14:paraId="07851851" w14:textId="77777777" w:rsidR="000D283F" w:rsidRDefault="000D283F" w:rsidP="00651DDD">
            <w:pPr>
              <w:pStyle w:val="DATText"/>
              <w:spacing w:before="0" w:after="0"/>
            </w:pPr>
          </w:p>
        </w:tc>
        <w:tc>
          <w:tcPr>
            <w:tcW w:w="572" w:type="dxa"/>
            <w:tcBorders>
              <w:top w:val="nil"/>
              <w:bottom w:val="nil"/>
              <w:right w:val="nil"/>
            </w:tcBorders>
            <w:vAlign w:val="center"/>
          </w:tcPr>
          <w:p w14:paraId="180287DC" w14:textId="77777777" w:rsidR="000D283F" w:rsidRDefault="000D283F" w:rsidP="00651DDD">
            <w:pPr>
              <w:pStyle w:val="DATText"/>
              <w:spacing w:before="0" w:after="0"/>
            </w:pPr>
          </w:p>
        </w:tc>
        <w:tc>
          <w:tcPr>
            <w:tcW w:w="2552" w:type="dxa"/>
            <w:tcBorders>
              <w:top w:val="nil"/>
              <w:left w:val="nil"/>
              <w:bottom w:val="nil"/>
              <w:right w:val="nil"/>
            </w:tcBorders>
            <w:vAlign w:val="center"/>
          </w:tcPr>
          <w:p w14:paraId="3422D1BF" w14:textId="77777777" w:rsidR="000D283F" w:rsidRDefault="000D283F" w:rsidP="00651DDD">
            <w:pPr>
              <w:pStyle w:val="DATText"/>
              <w:spacing w:before="0" w:after="0"/>
            </w:pPr>
          </w:p>
        </w:tc>
        <w:tc>
          <w:tcPr>
            <w:tcW w:w="709" w:type="dxa"/>
            <w:tcBorders>
              <w:top w:val="nil"/>
              <w:left w:val="nil"/>
              <w:bottom w:val="nil"/>
              <w:right w:val="nil"/>
            </w:tcBorders>
            <w:vAlign w:val="center"/>
          </w:tcPr>
          <w:p w14:paraId="36D56986" w14:textId="77777777" w:rsidR="000D283F" w:rsidRDefault="000D283F" w:rsidP="00651DDD">
            <w:pPr>
              <w:pStyle w:val="DATText"/>
              <w:spacing w:before="0" w:after="0"/>
            </w:pPr>
          </w:p>
        </w:tc>
      </w:tr>
      <w:tr w:rsidR="000D283F" w:rsidRPr="002E5893" w14:paraId="01AF2EDC" w14:textId="77777777" w:rsidTr="001419D0">
        <w:trPr>
          <w:trHeight w:val="284"/>
        </w:trPr>
        <w:tc>
          <w:tcPr>
            <w:tcW w:w="2972" w:type="dxa"/>
            <w:tcBorders>
              <w:left w:val="nil"/>
              <w:right w:val="nil"/>
            </w:tcBorders>
            <w:vAlign w:val="center"/>
          </w:tcPr>
          <w:p w14:paraId="4B3AD59A" w14:textId="77777777" w:rsidR="000D283F" w:rsidRDefault="000D283F" w:rsidP="00651DDD">
            <w:pPr>
              <w:pStyle w:val="DATEmphasis"/>
              <w:spacing w:before="0" w:after="0"/>
            </w:pPr>
          </w:p>
        </w:tc>
        <w:tc>
          <w:tcPr>
            <w:tcW w:w="709" w:type="dxa"/>
            <w:tcBorders>
              <w:left w:val="nil"/>
              <w:right w:val="nil"/>
            </w:tcBorders>
            <w:vAlign w:val="center"/>
          </w:tcPr>
          <w:p w14:paraId="2B2153A8" w14:textId="77777777" w:rsidR="000D283F" w:rsidRDefault="000D283F" w:rsidP="00651DDD">
            <w:pPr>
              <w:pStyle w:val="DATEmphasis"/>
              <w:spacing w:before="0" w:after="0"/>
            </w:pPr>
          </w:p>
        </w:tc>
        <w:tc>
          <w:tcPr>
            <w:tcW w:w="572" w:type="dxa"/>
            <w:tcBorders>
              <w:top w:val="nil"/>
              <w:left w:val="nil"/>
              <w:bottom w:val="nil"/>
              <w:right w:val="nil"/>
            </w:tcBorders>
            <w:vAlign w:val="center"/>
          </w:tcPr>
          <w:p w14:paraId="38931E49" w14:textId="77777777" w:rsidR="000D283F" w:rsidRDefault="000D283F" w:rsidP="00651DDD">
            <w:pPr>
              <w:pStyle w:val="DATEmphasis"/>
              <w:spacing w:before="0" w:after="0"/>
            </w:pPr>
          </w:p>
        </w:tc>
        <w:tc>
          <w:tcPr>
            <w:tcW w:w="2552" w:type="dxa"/>
            <w:tcBorders>
              <w:top w:val="nil"/>
              <w:left w:val="nil"/>
              <w:bottom w:val="nil"/>
              <w:right w:val="nil"/>
            </w:tcBorders>
            <w:vAlign w:val="center"/>
          </w:tcPr>
          <w:p w14:paraId="7EFDB094" w14:textId="77777777" w:rsidR="000D283F" w:rsidRDefault="000D283F" w:rsidP="00651DDD">
            <w:pPr>
              <w:pStyle w:val="DATEmphasis"/>
              <w:spacing w:before="0" w:after="0"/>
            </w:pPr>
          </w:p>
        </w:tc>
        <w:tc>
          <w:tcPr>
            <w:tcW w:w="709" w:type="dxa"/>
            <w:tcBorders>
              <w:top w:val="nil"/>
              <w:left w:val="nil"/>
              <w:bottom w:val="nil"/>
              <w:right w:val="nil"/>
            </w:tcBorders>
            <w:vAlign w:val="center"/>
          </w:tcPr>
          <w:p w14:paraId="656C2AB4" w14:textId="77777777" w:rsidR="000D283F" w:rsidRDefault="000D283F" w:rsidP="00651DDD">
            <w:pPr>
              <w:pStyle w:val="DATEmphasis"/>
              <w:spacing w:before="0" w:after="0"/>
            </w:pPr>
          </w:p>
        </w:tc>
      </w:tr>
      <w:tr w:rsidR="000D283F" w:rsidRPr="0020234C" w14:paraId="050FEE16" w14:textId="77777777" w:rsidTr="00651DDD">
        <w:trPr>
          <w:trHeight w:val="567"/>
        </w:trPr>
        <w:tc>
          <w:tcPr>
            <w:tcW w:w="2972" w:type="dxa"/>
            <w:vAlign w:val="center"/>
          </w:tcPr>
          <w:p w14:paraId="38A55DE0" w14:textId="77777777" w:rsidR="000D283F" w:rsidRDefault="000D283F" w:rsidP="00651DDD">
            <w:pPr>
              <w:pStyle w:val="DATText"/>
              <w:spacing w:before="0" w:after="0"/>
            </w:pPr>
            <w:r>
              <w:t>Any other ethnic group</w:t>
            </w:r>
          </w:p>
        </w:tc>
        <w:tc>
          <w:tcPr>
            <w:tcW w:w="709" w:type="dxa"/>
            <w:vAlign w:val="center"/>
          </w:tcPr>
          <w:p w14:paraId="3B0F3DCF" w14:textId="77777777" w:rsidR="000D283F" w:rsidRDefault="000D283F" w:rsidP="00651DDD">
            <w:pPr>
              <w:pStyle w:val="DATText"/>
              <w:spacing w:before="0" w:after="0"/>
            </w:pPr>
          </w:p>
        </w:tc>
        <w:tc>
          <w:tcPr>
            <w:tcW w:w="572" w:type="dxa"/>
            <w:tcBorders>
              <w:top w:val="nil"/>
              <w:bottom w:val="nil"/>
              <w:right w:val="nil"/>
            </w:tcBorders>
            <w:vAlign w:val="center"/>
          </w:tcPr>
          <w:p w14:paraId="52C2FA1A" w14:textId="77777777" w:rsidR="000D283F" w:rsidRDefault="000D283F" w:rsidP="00651DDD">
            <w:pPr>
              <w:pStyle w:val="DATText"/>
              <w:spacing w:before="0" w:after="0"/>
            </w:pPr>
          </w:p>
        </w:tc>
        <w:tc>
          <w:tcPr>
            <w:tcW w:w="2552" w:type="dxa"/>
            <w:tcBorders>
              <w:top w:val="nil"/>
              <w:left w:val="nil"/>
              <w:bottom w:val="nil"/>
              <w:right w:val="nil"/>
            </w:tcBorders>
            <w:vAlign w:val="center"/>
          </w:tcPr>
          <w:p w14:paraId="1D01915D" w14:textId="77777777" w:rsidR="000D283F" w:rsidRDefault="000D283F" w:rsidP="00651DDD">
            <w:pPr>
              <w:pStyle w:val="DATText"/>
              <w:spacing w:before="0" w:after="0"/>
            </w:pPr>
          </w:p>
        </w:tc>
        <w:tc>
          <w:tcPr>
            <w:tcW w:w="709" w:type="dxa"/>
            <w:tcBorders>
              <w:top w:val="nil"/>
              <w:left w:val="nil"/>
              <w:bottom w:val="nil"/>
              <w:right w:val="nil"/>
            </w:tcBorders>
            <w:vAlign w:val="center"/>
          </w:tcPr>
          <w:p w14:paraId="60324F0F" w14:textId="77777777" w:rsidR="000D283F" w:rsidRDefault="000D283F" w:rsidP="00651DDD">
            <w:pPr>
              <w:pStyle w:val="DATText"/>
              <w:spacing w:before="0" w:after="0"/>
            </w:pPr>
          </w:p>
        </w:tc>
      </w:tr>
    </w:tbl>
    <w:p w14:paraId="4F2D6A3A" w14:textId="77777777" w:rsidR="000D283F" w:rsidRDefault="000D283F" w:rsidP="000D283F">
      <w:pPr>
        <w:pStyle w:val="DATStrongText"/>
      </w:pPr>
    </w:p>
    <w:p w14:paraId="1C5121AB" w14:textId="77777777" w:rsidR="000D283F" w:rsidRPr="00557207" w:rsidRDefault="000D283F" w:rsidP="000D283F">
      <w:pPr>
        <w:pStyle w:val="DATStrongText"/>
      </w:pPr>
      <w:r>
        <w:t>Current</w:t>
      </w:r>
      <w:r w:rsidRPr="00557207">
        <w:t xml:space="preserve"> </w:t>
      </w:r>
      <w:r>
        <w:t>s</w:t>
      </w:r>
      <w:r w:rsidRPr="00557207">
        <w:t>chool</w:t>
      </w:r>
      <w:r>
        <w:t>:</w:t>
      </w:r>
    </w:p>
    <w:tbl>
      <w:tblPr>
        <w:tblStyle w:val="TableGrid"/>
        <w:tblW w:w="0" w:type="auto"/>
        <w:tblLook w:val="04A0" w:firstRow="1" w:lastRow="0" w:firstColumn="1" w:lastColumn="0" w:noHBand="0" w:noVBand="1"/>
      </w:tblPr>
      <w:tblGrid>
        <w:gridCol w:w="2405"/>
        <w:gridCol w:w="7897"/>
      </w:tblGrid>
      <w:tr w:rsidR="000D283F" w14:paraId="57764C77" w14:textId="77777777" w:rsidTr="00651DDD">
        <w:trPr>
          <w:trHeight w:val="567"/>
        </w:trPr>
        <w:tc>
          <w:tcPr>
            <w:tcW w:w="2405" w:type="dxa"/>
          </w:tcPr>
          <w:p w14:paraId="6F85547E" w14:textId="77777777" w:rsidR="000D283F" w:rsidRPr="001E024F" w:rsidRDefault="000D283F" w:rsidP="00651DDD">
            <w:pPr>
              <w:pStyle w:val="DATText"/>
            </w:pPr>
            <w:r w:rsidRPr="001E024F">
              <w:t>Name of primary school</w:t>
            </w:r>
            <w:r>
              <w:t>:</w:t>
            </w:r>
          </w:p>
        </w:tc>
        <w:tc>
          <w:tcPr>
            <w:tcW w:w="7897" w:type="dxa"/>
            <w:vAlign w:val="center"/>
          </w:tcPr>
          <w:p w14:paraId="69074887" w14:textId="77777777" w:rsidR="000D283F" w:rsidRDefault="000D283F" w:rsidP="00651DDD">
            <w:pPr>
              <w:tabs>
                <w:tab w:val="left" w:pos="2410"/>
                <w:tab w:val="left" w:pos="3060"/>
              </w:tabs>
              <w:rPr>
                <w:rFonts w:ascii="Calibri" w:hAnsi="Calibri" w:cs="Arial"/>
                <w:szCs w:val="26"/>
              </w:rPr>
            </w:pPr>
          </w:p>
        </w:tc>
      </w:tr>
      <w:tr w:rsidR="000D283F" w14:paraId="5F542643" w14:textId="77777777" w:rsidTr="00651DDD">
        <w:trPr>
          <w:trHeight w:val="567"/>
        </w:trPr>
        <w:tc>
          <w:tcPr>
            <w:tcW w:w="2405" w:type="dxa"/>
          </w:tcPr>
          <w:p w14:paraId="706060DF" w14:textId="77777777" w:rsidR="000D283F" w:rsidRPr="001E024F" w:rsidRDefault="000D283F" w:rsidP="00651DDD">
            <w:pPr>
              <w:pStyle w:val="DATText"/>
            </w:pPr>
            <w:r w:rsidRPr="001E024F">
              <w:t>Area or postcode</w:t>
            </w:r>
            <w:r>
              <w:t>:</w:t>
            </w:r>
          </w:p>
        </w:tc>
        <w:tc>
          <w:tcPr>
            <w:tcW w:w="7897" w:type="dxa"/>
            <w:vAlign w:val="center"/>
          </w:tcPr>
          <w:p w14:paraId="3C713D94" w14:textId="77777777" w:rsidR="000D283F" w:rsidRDefault="000D283F" w:rsidP="00651DDD">
            <w:pPr>
              <w:tabs>
                <w:tab w:val="left" w:pos="2410"/>
                <w:tab w:val="left" w:pos="3060"/>
              </w:tabs>
              <w:rPr>
                <w:rFonts w:ascii="Calibri" w:hAnsi="Calibri" w:cs="Arial"/>
                <w:szCs w:val="26"/>
              </w:rPr>
            </w:pPr>
          </w:p>
        </w:tc>
      </w:tr>
    </w:tbl>
    <w:p w14:paraId="3A4CCDD4" w14:textId="77777777" w:rsidR="000D283F" w:rsidRDefault="000D283F" w:rsidP="000D283F">
      <w:pPr>
        <w:pStyle w:val="DATText"/>
        <w:tabs>
          <w:tab w:val="left" w:pos="8789"/>
        </w:tabs>
        <w:spacing w:before="0" w:after="0"/>
      </w:pPr>
    </w:p>
    <w:p w14:paraId="2F8110AA" w14:textId="77777777" w:rsidR="000D283F" w:rsidRPr="001A1E5A" w:rsidRDefault="000D283F" w:rsidP="000D283F">
      <w:pPr>
        <w:pStyle w:val="DATText"/>
        <w:tabs>
          <w:tab w:val="left" w:pos="8789"/>
        </w:tabs>
        <w:spacing w:before="0"/>
        <w:rPr>
          <w:b/>
          <w:bCs/>
          <w:i/>
          <w:iCs/>
        </w:rPr>
      </w:pPr>
      <w:r>
        <w:tab/>
      </w:r>
      <w:r>
        <w:rPr>
          <w:b/>
          <w:bCs/>
        </w:rPr>
        <w:t>Continued overleaf</w:t>
      </w:r>
    </w:p>
    <w:p w14:paraId="103E4896" w14:textId="77777777" w:rsidR="00B82846" w:rsidRDefault="00B82846" w:rsidP="00B82846">
      <w:pPr>
        <w:pStyle w:val="DATText"/>
        <w:spacing w:before="0" w:after="0"/>
        <w:rPr>
          <w:b/>
          <w:bCs/>
        </w:rPr>
      </w:pPr>
      <w:r>
        <w:rPr>
          <w:b/>
          <w:bCs/>
        </w:rPr>
        <w:lastRenderedPageBreak/>
        <w:t xml:space="preserve">If you are posting this form, please </w:t>
      </w:r>
      <w:r w:rsidRPr="000B3BE5">
        <w:rPr>
          <w:b/>
          <w:bCs/>
        </w:rPr>
        <w:t>us</w:t>
      </w:r>
      <w:r>
        <w:rPr>
          <w:b/>
          <w:bCs/>
        </w:rPr>
        <w:t>e</w:t>
      </w:r>
      <w:r w:rsidRPr="000B3BE5">
        <w:rPr>
          <w:b/>
          <w:bCs/>
        </w:rPr>
        <w:t xml:space="preserve"> the Post Office ‘Signed for’ service </w:t>
      </w:r>
      <w:r>
        <w:rPr>
          <w:b/>
          <w:bCs/>
        </w:rPr>
        <w:t>and send it to:</w:t>
      </w:r>
    </w:p>
    <w:p w14:paraId="4073537F" w14:textId="77777777" w:rsidR="00B82846" w:rsidRPr="000B3BE5" w:rsidRDefault="00B82846" w:rsidP="00B82846">
      <w:pPr>
        <w:pStyle w:val="DATText"/>
        <w:spacing w:before="0" w:after="0"/>
        <w:rPr>
          <w:b/>
          <w:bCs/>
        </w:rPr>
      </w:pPr>
    </w:p>
    <w:p w14:paraId="23570109" w14:textId="77777777" w:rsidR="00B82846" w:rsidRPr="00DE00B7" w:rsidRDefault="00B82846" w:rsidP="00B82846">
      <w:pPr>
        <w:pStyle w:val="DATText"/>
        <w:spacing w:before="0" w:after="0"/>
      </w:pPr>
      <w:r w:rsidRPr="00DE00B7">
        <w:t>Admissions</w:t>
      </w:r>
      <w:r>
        <w:t xml:space="preserve"> &amp; Appeals, Lewis Building, </w:t>
      </w:r>
      <w:r w:rsidRPr="005C7674">
        <w:t xml:space="preserve">c/o </w:t>
      </w:r>
      <w:r w:rsidRPr="0015163E">
        <w:t xml:space="preserve">Dixons </w:t>
      </w:r>
      <w:r>
        <w:t>City</w:t>
      </w:r>
      <w:r w:rsidRPr="0015163E">
        <w:t xml:space="preserve"> Academy</w:t>
      </w:r>
      <w:r>
        <w:t xml:space="preserve">, Ripley Street, </w:t>
      </w:r>
      <w:r w:rsidRPr="0015163E">
        <w:t>Bradford</w:t>
      </w:r>
      <w:r>
        <w:t xml:space="preserve">, </w:t>
      </w:r>
      <w:r w:rsidRPr="0015163E">
        <w:t xml:space="preserve">BD5 </w:t>
      </w:r>
      <w:r>
        <w:t>7RR</w:t>
      </w:r>
    </w:p>
    <w:p w14:paraId="5BCF7E33" w14:textId="77777777" w:rsidR="00B82846" w:rsidRDefault="00B82846" w:rsidP="00B82846">
      <w:pPr>
        <w:pStyle w:val="DATStrongText"/>
        <w:jc w:val="center"/>
      </w:pPr>
    </w:p>
    <w:p w14:paraId="422952C1" w14:textId="77777777" w:rsidR="00B82846" w:rsidRDefault="00B82846" w:rsidP="00B82846">
      <w:pPr>
        <w:pStyle w:val="DATStrongText"/>
        <w:rPr>
          <w:color w:val="0070C0"/>
        </w:rPr>
      </w:pPr>
      <w:r>
        <w:t>Send the form as a Word or PDF attachment by e-mail to:</w:t>
      </w:r>
      <w:r w:rsidRPr="00EE07EE">
        <w:rPr>
          <w:b w:val="0"/>
          <w:bCs/>
        </w:rPr>
        <w:t xml:space="preserve">  </w:t>
      </w:r>
      <w:hyperlink r:id="rId25" w:history="1">
        <w:r w:rsidRPr="00EE07EE">
          <w:rPr>
            <w:rStyle w:val="Hyperlink"/>
            <w:b w:val="0"/>
            <w:bCs/>
          </w:rPr>
          <w:t>admissions@dixonsca.com</w:t>
        </w:r>
      </w:hyperlink>
    </w:p>
    <w:p w14:paraId="465882FD" w14:textId="77777777" w:rsidR="00B82846" w:rsidRDefault="00B82846" w:rsidP="00B82846">
      <w:pPr>
        <w:pStyle w:val="DATStrongText"/>
      </w:pPr>
    </w:p>
    <w:p w14:paraId="4CA60BAF" w14:textId="77777777" w:rsidR="00B82846" w:rsidRDefault="00B82846" w:rsidP="00B82846">
      <w:pPr>
        <w:pStyle w:val="DATStrongText"/>
        <w:rPr>
          <w:b w:val="0"/>
          <w:bCs/>
        </w:rPr>
      </w:pPr>
      <w:r>
        <w:t>If you wish to return the form in person, please either:</w:t>
      </w:r>
      <w:r>
        <w:rPr>
          <w:b w:val="0"/>
          <w:bCs/>
        </w:rPr>
        <w:t xml:space="preserve"> </w:t>
      </w:r>
    </w:p>
    <w:p w14:paraId="191B285F" w14:textId="43C4B8BB" w:rsidR="00B82846" w:rsidRPr="00CD3E76" w:rsidRDefault="009F5ED1" w:rsidP="00CD3E76">
      <w:pPr>
        <w:pStyle w:val="DATSubBullets"/>
        <w:numPr>
          <w:ilvl w:val="0"/>
          <w:numId w:val="10"/>
        </w:numPr>
        <w:tabs>
          <w:tab w:val="left" w:pos="4253"/>
        </w:tabs>
      </w:pPr>
      <w:r w:rsidRPr="00CD3E76">
        <w:t>b</w:t>
      </w:r>
      <w:r w:rsidR="00B82846" w:rsidRPr="00CD3E76">
        <w:t>ring it to the open evening at the academy:</w:t>
      </w:r>
      <w:r w:rsidR="00B82846" w:rsidRPr="00CD3E76">
        <w:tab/>
        <w:t>Dixons City Academy, Thursday 1</w:t>
      </w:r>
      <w:r w:rsidR="00CD3E76" w:rsidRPr="00CD3E76">
        <w:t>8</w:t>
      </w:r>
      <w:r w:rsidR="00B82846" w:rsidRPr="00CD3E76">
        <w:t xml:space="preserve"> September</w:t>
      </w:r>
      <w:r w:rsidR="00CD3E76" w:rsidRPr="00CD3E76">
        <w:t xml:space="preserve"> 2025</w:t>
      </w:r>
      <w:r w:rsidR="00B82846" w:rsidRPr="00CD3E76">
        <w:t xml:space="preserve"> 4.15pm – 7.00pm</w:t>
      </w:r>
    </w:p>
    <w:p w14:paraId="41E8784A" w14:textId="5A19D974" w:rsidR="00B82846" w:rsidRDefault="00B82846" w:rsidP="00CD3E76">
      <w:pPr>
        <w:pStyle w:val="DATSubBullets"/>
        <w:numPr>
          <w:ilvl w:val="0"/>
          <w:numId w:val="0"/>
        </w:numPr>
        <w:tabs>
          <w:tab w:val="left" w:pos="4253"/>
        </w:tabs>
        <w:ind w:left="720"/>
      </w:pPr>
      <w:r w:rsidRPr="00CD3E76">
        <w:tab/>
        <w:t>Dixons Kings Academy, Wednesday 2</w:t>
      </w:r>
      <w:r w:rsidR="00CD3E76" w:rsidRPr="00CD3E76">
        <w:t>4</w:t>
      </w:r>
      <w:r w:rsidRPr="00CD3E76">
        <w:t xml:space="preserve"> September</w:t>
      </w:r>
      <w:r w:rsidR="00CD3E76" w:rsidRPr="00CD3E76">
        <w:t xml:space="preserve"> 2025</w:t>
      </w:r>
      <w:r w:rsidRPr="00CD3E76">
        <w:t xml:space="preserve"> 4.15pm – 7.00pm</w:t>
      </w:r>
    </w:p>
    <w:p w14:paraId="0E5B7611" w14:textId="69839AED" w:rsidR="00B82846" w:rsidRPr="00651C47" w:rsidRDefault="009F5ED1" w:rsidP="00B82846">
      <w:pPr>
        <w:pStyle w:val="DATSubBullets"/>
        <w:numPr>
          <w:ilvl w:val="0"/>
          <w:numId w:val="10"/>
        </w:numPr>
        <w:tabs>
          <w:tab w:val="left" w:pos="4536"/>
        </w:tabs>
        <w:rPr>
          <w:b/>
          <w:bCs/>
        </w:rPr>
      </w:pPr>
      <w:r>
        <w:rPr>
          <w:bCs/>
        </w:rPr>
        <w:t>c</w:t>
      </w:r>
      <w:r w:rsidR="00B82846">
        <w:rPr>
          <w:bCs/>
        </w:rPr>
        <w:t>ontact the Admissions &amp; Appeals office to arrange a time on</w:t>
      </w:r>
      <w:r>
        <w:rPr>
          <w:bCs/>
        </w:rPr>
        <w:t xml:space="preserve">:  </w:t>
      </w:r>
      <w:r w:rsidR="00B82846">
        <w:rPr>
          <w:bCs/>
        </w:rPr>
        <w:t>01274 089780 – option 7</w:t>
      </w:r>
    </w:p>
    <w:p w14:paraId="185A11CE" w14:textId="77777777" w:rsidR="000D283F" w:rsidRDefault="000D283F" w:rsidP="00F7090C">
      <w:pPr>
        <w:pStyle w:val="DATHeader"/>
        <w:spacing w:before="240"/>
        <w:sectPr w:rsidR="000D283F" w:rsidSect="00B50B3A">
          <w:pgSz w:w="11900" w:h="16840"/>
          <w:pgMar w:top="1418" w:right="794" w:bottom="907" w:left="794" w:header="567" w:footer="0" w:gutter="0"/>
          <w:cols w:space="720"/>
          <w:titlePg/>
          <w:docGrid w:linePitch="360"/>
        </w:sectPr>
      </w:pPr>
    </w:p>
    <w:p w14:paraId="6864C065" w14:textId="77777777" w:rsidR="00DD3438" w:rsidRDefault="00DD3438" w:rsidP="00F7090C">
      <w:pPr>
        <w:pStyle w:val="DATHeader"/>
        <w:spacing w:before="240"/>
        <w:sectPr w:rsidR="00DD3438" w:rsidSect="004F4237">
          <w:type w:val="continuous"/>
          <w:pgSz w:w="11900" w:h="16840"/>
          <w:pgMar w:top="993" w:right="794" w:bottom="907" w:left="794" w:header="567" w:footer="0" w:gutter="0"/>
          <w:cols w:space="720"/>
          <w:titlePg/>
          <w:docGrid w:linePitch="360"/>
        </w:sectPr>
      </w:pPr>
    </w:p>
    <w:p w14:paraId="3885316D" w14:textId="77777777" w:rsidR="00DD3438" w:rsidRDefault="00DD3438" w:rsidP="00F7090C">
      <w:pPr>
        <w:pStyle w:val="DATHeader"/>
        <w:spacing w:before="240"/>
      </w:pPr>
    </w:p>
    <w:p w14:paraId="125E5C84" w14:textId="7C35D6FA" w:rsidR="00601AD1" w:rsidRPr="00601AD1" w:rsidRDefault="00601AD1" w:rsidP="00E00AE3">
      <w:pPr>
        <w:pStyle w:val="DATHeader"/>
      </w:pPr>
      <w:r w:rsidRPr="00601AD1">
        <w:t>Applying for a place at the Dixons Academies </w:t>
      </w:r>
    </w:p>
    <w:p w14:paraId="490FE0D6" w14:textId="7ED1FB37" w:rsidR="00601AD1" w:rsidRPr="00EE0F3E" w:rsidRDefault="00601AD1" w:rsidP="00601AD1">
      <w:pPr>
        <w:pStyle w:val="DATTableColHeader"/>
        <w:rPr>
          <w:sz w:val="22"/>
          <w:szCs w:val="22"/>
        </w:rPr>
      </w:pPr>
      <w:r w:rsidRPr="00EE0F3E">
        <w:rPr>
          <w:sz w:val="22"/>
          <w:szCs w:val="22"/>
          <w:lang w:val="en-US"/>
        </w:rPr>
        <w:t>Guidance for parents / carers of Year 6 children seeking to start Year 7 in September 202</w:t>
      </w:r>
      <w:r w:rsidR="00F42C48">
        <w:rPr>
          <w:sz w:val="22"/>
          <w:szCs w:val="22"/>
          <w:lang w:val="en-US"/>
        </w:rPr>
        <w:t>6</w:t>
      </w:r>
      <w:r w:rsidRPr="00EE0F3E">
        <w:rPr>
          <w:sz w:val="22"/>
          <w:szCs w:val="22"/>
        </w:rPr>
        <w:t> </w:t>
      </w:r>
    </w:p>
    <w:p w14:paraId="5A0B11DD" w14:textId="30FF4033" w:rsidR="00601AD1" w:rsidRPr="00601AD1" w:rsidRDefault="00601AD1" w:rsidP="00726801">
      <w:pPr>
        <w:pStyle w:val="DATStrongText"/>
        <w:spacing w:before="240"/>
        <w:rPr>
          <w:bCs/>
        </w:rPr>
      </w:pPr>
      <w:r w:rsidRPr="00601AD1">
        <w:rPr>
          <w:bCs/>
        </w:rPr>
        <w:t>The admission arrangements for this year are: </w:t>
      </w:r>
    </w:p>
    <w:p w14:paraId="75B91EE7" w14:textId="77777777" w:rsidR="00601AD1" w:rsidRPr="00601AD1" w:rsidRDefault="00601AD1" w:rsidP="004E3BB0">
      <w:pPr>
        <w:pStyle w:val="DATStrongText"/>
        <w:numPr>
          <w:ilvl w:val="0"/>
          <w:numId w:val="3"/>
        </w:numPr>
        <w:tabs>
          <w:tab w:val="clear" w:pos="720"/>
          <w:tab w:val="num" w:pos="284"/>
        </w:tabs>
        <w:spacing w:after="0"/>
        <w:ind w:left="284" w:hanging="284"/>
        <w:rPr>
          <w:b w:val="0"/>
        </w:rPr>
      </w:pPr>
      <w:r w:rsidRPr="00601AD1">
        <w:rPr>
          <w:b w:val="0"/>
        </w:rPr>
        <w:t>Applications for places at the Academies will be made in accordance with the local authorities Coordinated Admission Scheme, as published on local authorities’ websites and in Bradford Local Authority’s booklet “A guide for parents about admission arrangements to Secondary Schools”.  Where an academy receives more applications than places available, the oversubscription criteria for admission will apply. </w:t>
      </w:r>
    </w:p>
    <w:p w14:paraId="59E3847E" w14:textId="468C1900" w:rsidR="00601AD1" w:rsidRPr="00CD3E76" w:rsidRDefault="00601AD1" w:rsidP="004E3BB0">
      <w:pPr>
        <w:pStyle w:val="DATStrongText"/>
        <w:numPr>
          <w:ilvl w:val="0"/>
          <w:numId w:val="4"/>
        </w:numPr>
        <w:tabs>
          <w:tab w:val="clear" w:pos="720"/>
          <w:tab w:val="num" w:pos="284"/>
        </w:tabs>
        <w:spacing w:after="0"/>
        <w:ind w:left="284" w:hanging="284"/>
        <w:rPr>
          <w:b w:val="0"/>
        </w:rPr>
      </w:pPr>
      <w:r w:rsidRPr="00601AD1">
        <w:rPr>
          <w:b w:val="0"/>
        </w:rPr>
        <w:t>Dixons City</w:t>
      </w:r>
      <w:r w:rsidR="00100449">
        <w:rPr>
          <w:b w:val="0"/>
        </w:rPr>
        <w:t xml:space="preserve"> and D</w:t>
      </w:r>
      <w:r w:rsidRPr="00601AD1">
        <w:rPr>
          <w:b w:val="0"/>
        </w:rPr>
        <w:t xml:space="preserve">ixons Kings </w:t>
      </w:r>
      <w:r w:rsidR="00100449">
        <w:rPr>
          <w:b w:val="0"/>
        </w:rPr>
        <w:t>a</w:t>
      </w:r>
      <w:r w:rsidRPr="00601AD1">
        <w:rPr>
          <w:b w:val="0"/>
        </w:rPr>
        <w:t xml:space="preserve">cademies use fair-banded assessments as part of their admissions process.  Consequently, a Dixons Supplementary </w:t>
      </w:r>
      <w:r>
        <w:rPr>
          <w:b w:val="0"/>
        </w:rPr>
        <w:t xml:space="preserve">Information </w:t>
      </w:r>
      <w:r w:rsidRPr="00601AD1">
        <w:rPr>
          <w:b w:val="0"/>
        </w:rPr>
        <w:t xml:space="preserve">Form (SIF) </w:t>
      </w:r>
      <w:r w:rsidR="00E65CE1" w:rsidRPr="00601AD1">
        <w:rPr>
          <w:b w:val="0"/>
        </w:rPr>
        <w:t>must</w:t>
      </w:r>
      <w:r w:rsidRPr="00601AD1">
        <w:rPr>
          <w:b w:val="0"/>
        </w:rPr>
        <w:t xml:space="preserve"> be completed </w:t>
      </w:r>
      <w:r w:rsidR="00E65CE1">
        <w:rPr>
          <w:b w:val="0"/>
        </w:rPr>
        <w:t>to enter a child</w:t>
      </w:r>
      <w:r w:rsidRPr="00601AD1">
        <w:rPr>
          <w:b w:val="0"/>
        </w:rPr>
        <w:t xml:space="preserve"> for the assessment.  There is a strict deadline of </w:t>
      </w:r>
      <w:r w:rsidRPr="005A50AE">
        <w:rPr>
          <w:bCs/>
        </w:rPr>
        <w:t xml:space="preserve">3.30pm </w:t>
      </w:r>
      <w:r w:rsidRPr="00CD3E76">
        <w:rPr>
          <w:bCs/>
        </w:rPr>
        <w:t xml:space="preserve">on </w:t>
      </w:r>
      <w:r w:rsidR="00EE4363" w:rsidRPr="00CD3E76">
        <w:rPr>
          <w:bCs/>
        </w:rPr>
        <w:t>Tues</w:t>
      </w:r>
      <w:r w:rsidRPr="00CD3E76">
        <w:rPr>
          <w:bCs/>
        </w:rPr>
        <w:t xml:space="preserve">day </w:t>
      </w:r>
      <w:r w:rsidR="00EE4363" w:rsidRPr="00CD3E76">
        <w:rPr>
          <w:bCs/>
        </w:rPr>
        <w:t>30</w:t>
      </w:r>
      <w:r w:rsidR="00036F96" w:rsidRPr="00CD3E76">
        <w:rPr>
          <w:bCs/>
        </w:rPr>
        <w:t xml:space="preserve"> </w:t>
      </w:r>
      <w:r w:rsidRPr="00CD3E76">
        <w:rPr>
          <w:bCs/>
        </w:rPr>
        <w:t>September 202</w:t>
      </w:r>
      <w:r w:rsidR="00C905BD" w:rsidRPr="00CD3E76">
        <w:rPr>
          <w:bCs/>
        </w:rPr>
        <w:t>5</w:t>
      </w:r>
      <w:r w:rsidR="00AD08AB" w:rsidRPr="00CD3E76">
        <w:rPr>
          <w:b w:val="0"/>
        </w:rPr>
        <w:t xml:space="preserve"> for return of the SIF.</w:t>
      </w:r>
    </w:p>
    <w:p w14:paraId="085ECA4A" w14:textId="6A56896B" w:rsidR="00601AD1" w:rsidRPr="00601AD1" w:rsidRDefault="00601AD1" w:rsidP="004E3BB0">
      <w:pPr>
        <w:pStyle w:val="DATStrongText"/>
        <w:numPr>
          <w:ilvl w:val="0"/>
          <w:numId w:val="4"/>
        </w:numPr>
        <w:tabs>
          <w:tab w:val="clear" w:pos="720"/>
          <w:tab w:val="num" w:pos="284"/>
        </w:tabs>
        <w:spacing w:after="0"/>
        <w:ind w:left="284" w:hanging="284"/>
        <w:rPr>
          <w:b w:val="0"/>
        </w:rPr>
      </w:pPr>
      <w:r w:rsidRPr="00601AD1">
        <w:rPr>
          <w:b w:val="0"/>
        </w:rPr>
        <w:t>For Dixons Allerton, Dixons Cottingley</w:t>
      </w:r>
      <w:r w:rsidR="00100449">
        <w:rPr>
          <w:b w:val="0"/>
        </w:rPr>
        <w:t xml:space="preserve">, </w:t>
      </w:r>
      <w:r w:rsidR="00100449" w:rsidRPr="00601AD1">
        <w:rPr>
          <w:b w:val="0"/>
        </w:rPr>
        <w:t>Dixons McMillan</w:t>
      </w:r>
      <w:r w:rsidR="00100449">
        <w:rPr>
          <w:b w:val="0"/>
        </w:rPr>
        <w:t>,</w:t>
      </w:r>
      <w:r w:rsidRPr="00601AD1">
        <w:rPr>
          <w:b w:val="0"/>
        </w:rPr>
        <w:t xml:space="preserve"> and Dixons Trinity Academies, a supplementary form is </w:t>
      </w:r>
      <w:r w:rsidRPr="000B6B95">
        <w:rPr>
          <w:b w:val="0"/>
          <w:u w:val="single"/>
        </w:rPr>
        <w:t>not</w:t>
      </w:r>
      <w:r w:rsidRPr="00601AD1">
        <w:rPr>
          <w:b w:val="0"/>
        </w:rPr>
        <w:t xml:space="preserve"> required because these academies do not </w:t>
      </w:r>
      <w:r w:rsidR="000B6B95">
        <w:rPr>
          <w:b w:val="0"/>
        </w:rPr>
        <w:t xml:space="preserve">admit children by fair-banding </w:t>
      </w:r>
      <w:r w:rsidR="00376003" w:rsidRPr="00376003">
        <w:rPr>
          <w:b w:val="0"/>
        </w:rPr>
        <w:t>and children do not need to sit an assessment</w:t>
      </w:r>
      <w:r w:rsidR="00376003">
        <w:rPr>
          <w:b w:val="0"/>
        </w:rPr>
        <w:t>.</w:t>
      </w:r>
    </w:p>
    <w:p w14:paraId="37833DAB" w14:textId="07A12F1A" w:rsidR="00601AD1" w:rsidRPr="00601AD1" w:rsidRDefault="00601AD1" w:rsidP="004E3BB0">
      <w:pPr>
        <w:pStyle w:val="DATStrongText"/>
        <w:numPr>
          <w:ilvl w:val="0"/>
          <w:numId w:val="4"/>
        </w:numPr>
        <w:tabs>
          <w:tab w:val="clear" w:pos="720"/>
          <w:tab w:val="num" w:pos="284"/>
        </w:tabs>
        <w:spacing w:after="0"/>
        <w:ind w:left="284" w:hanging="284"/>
        <w:rPr>
          <w:b w:val="0"/>
        </w:rPr>
      </w:pPr>
      <w:r w:rsidRPr="00601AD1">
        <w:rPr>
          <w:b w:val="0"/>
        </w:rPr>
        <w:t>Parents who wish to apply for any of the Dixons Academies need to list the academies as preferences on their local authority’s Common Application / Preference Form (CAF / CPF), which needs to be submitted by 31 October 202</w:t>
      </w:r>
      <w:r w:rsidR="00C905BD">
        <w:rPr>
          <w:b w:val="0"/>
        </w:rPr>
        <w:t>5</w:t>
      </w:r>
      <w:r w:rsidRPr="00601AD1">
        <w:rPr>
          <w:b w:val="0"/>
        </w:rPr>
        <w:t>.</w:t>
      </w:r>
    </w:p>
    <w:p w14:paraId="40E19938" w14:textId="77777777" w:rsidR="00601AD1" w:rsidRPr="00601AD1" w:rsidRDefault="00601AD1" w:rsidP="000B00BF">
      <w:pPr>
        <w:pStyle w:val="DATStrongText"/>
        <w:spacing w:before="0" w:after="0"/>
        <w:rPr>
          <w:bCs/>
        </w:rPr>
      </w:pPr>
      <w:r w:rsidRPr="00601AD1">
        <w:rPr>
          <w:bCs/>
        </w:rPr>
        <w:t> </w:t>
      </w:r>
    </w:p>
    <w:p w14:paraId="29BFD9DA" w14:textId="23D2EFDA" w:rsidR="00601AD1" w:rsidRPr="00601AD1" w:rsidRDefault="00601AD1" w:rsidP="00601AD1">
      <w:pPr>
        <w:pStyle w:val="DATStrongText"/>
        <w:rPr>
          <w:bCs/>
        </w:rPr>
      </w:pPr>
      <w:r w:rsidRPr="00601AD1">
        <w:rPr>
          <w:bCs/>
        </w:rPr>
        <w:t>Dixons Supplementary Form (SIF) – required for Dixons City</w:t>
      </w:r>
      <w:r w:rsidR="00F56302">
        <w:rPr>
          <w:bCs/>
        </w:rPr>
        <w:t xml:space="preserve"> and </w:t>
      </w:r>
      <w:r w:rsidRPr="00601AD1">
        <w:rPr>
          <w:bCs/>
        </w:rPr>
        <w:t>Dixons Kings academies only </w:t>
      </w:r>
    </w:p>
    <w:p w14:paraId="4015583D" w14:textId="77777777" w:rsidR="00601AD1" w:rsidRPr="00601AD1" w:rsidRDefault="00601AD1" w:rsidP="00601AD1">
      <w:pPr>
        <w:pStyle w:val="DATStrongText"/>
        <w:rPr>
          <w:b w:val="0"/>
        </w:rPr>
      </w:pPr>
      <w:r w:rsidRPr="00601AD1">
        <w:rPr>
          <w:b w:val="0"/>
        </w:rPr>
        <w:t>The form is available as follows: </w:t>
      </w:r>
    </w:p>
    <w:p w14:paraId="0DE6E00C" w14:textId="77777777" w:rsidR="00601AD1" w:rsidRPr="00601AD1" w:rsidRDefault="00601AD1" w:rsidP="007D6ACC">
      <w:pPr>
        <w:pStyle w:val="DATStrongText"/>
        <w:numPr>
          <w:ilvl w:val="0"/>
          <w:numId w:val="7"/>
        </w:numPr>
        <w:tabs>
          <w:tab w:val="clear" w:pos="360"/>
          <w:tab w:val="num" w:pos="284"/>
        </w:tabs>
        <w:ind w:left="284" w:hanging="284"/>
        <w:rPr>
          <w:b w:val="0"/>
        </w:rPr>
      </w:pPr>
      <w:r w:rsidRPr="00601AD1">
        <w:rPr>
          <w:b w:val="0"/>
        </w:rPr>
        <w:t xml:space="preserve">Online at:  </w:t>
      </w:r>
      <w:hyperlink r:id="rId26" w:tgtFrame="_blank" w:history="1">
        <w:r w:rsidRPr="00601AD1">
          <w:rPr>
            <w:rStyle w:val="Hyperlink"/>
            <w:b w:val="0"/>
            <w:bCs/>
          </w:rPr>
          <w:t>apply.dixonsacademies.com</w:t>
        </w:r>
      </w:hyperlink>
      <w:r w:rsidRPr="00601AD1">
        <w:rPr>
          <w:b w:val="0"/>
        </w:rPr>
        <w:t> </w:t>
      </w:r>
    </w:p>
    <w:p w14:paraId="6D2DF590" w14:textId="77777777" w:rsidR="00601AD1" w:rsidRPr="00601AD1" w:rsidRDefault="00601AD1" w:rsidP="007D6ACC">
      <w:pPr>
        <w:pStyle w:val="DATStrongText"/>
        <w:numPr>
          <w:ilvl w:val="0"/>
          <w:numId w:val="6"/>
        </w:numPr>
        <w:tabs>
          <w:tab w:val="clear" w:pos="360"/>
          <w:tab w:val="num" w:pos="284"/>
        </w:tabs>
        <w:ind w:left="284" w:hanging="284"/>
        <w:rPr>
          <w:b w:val="0"/>
        </w:rPr>
      </w:pPr>
      <w:r w:rsidRPr="00601AD1">
        <w:rPr>
          <w:b w:val="0"/>
        </w:rPr>
        <w:t>To download from the Admissions page of the following websites: </w:t>
      </w:r>
    </w:p>
    <w:p w14:paraId="173280EA" w14:textId="77777777" w:rsidR="00601AD1" w:rsidRPr="00601AD1" w:rsidRDefault="00601AD1" w:rsidP="004E3BB0">
      <w:pPr>
        <w:pStyle w:val="DATStrongText"/>
        <w:tabs>
          <w:tab w:val="left" w:pos="567"/>
        </w:tabs>
        <w:ind w:left="709" w:hanging="283"/>
        <w:rPr>
          <w:b w:val="0"/>
        </w:rPr>
      </w:pPr>
      <w:r w:rsidRPr="00601AD1">
        <w:rPr>
          <w:b w:val="0"/>
        </w:rPr>
        <w:t xml:space="preserve">Dixons City Academy </w:t>
      </w:r>
      <w:hyperlink r:id="rId27" w:tgtFrame="_blank" w:history="1">
        <w:r w:rsidRPr="00601AD1">
          <w:rPr>
            <w:rStyle w:val="Hyperlink"/>
            <w:b w:val="0"/>
          </w:rPr>
          <w:t>https://www.dixonsca.com/admissions/admission-policy</w:t>
        </w:r>
      </w:hyperlink>
      <w:r w:rsidRPr="00601AD1">
        <w:rPr>
          <w:b w:val="0"/>
        </w:rPr>
        <w:t> </w:t>
      </w:r>
    </w:p>
    <w:p w14:paraId="07883E31" w14:textId="77777777" w:rsidR="00601AD1" w:rsidRPr="00601AD1" w:rsidRDefault="00601AD1" w:rsidP="004E3BB0">
      <w:pPr>
        <w:pStyle w:val="DATStrongText"/>
        <w:tabs>
          <w:tab w:val="left" w:pos="567"/>
        </w:tabs>
        <w:ind w:left="709" w:hanging="283"/>
        <w:rPr>
          <w:b w:val="0"/>
        </w:rPr>
      </w:pPr>
      <w:r w:rsidRPr="00601AD1">
        <w:rPr>
          <w:b w:val="0"/>
        </w:rPr>
        <w:t xml:space="preserve">Dixons Kings Academy </w:t>
      </w:r>
      <w:hyperlink r:id="rId28" w:tgtFrame="_blank" w:history="1">
        <w:r w:rsidRPr="00601AD1">
          <w:rPr>
            <w:rStyle w:val="Hyperlink"/>
            <w:b w:val="0"/>
          </w:rPr>
          <w:t>https://www.dixonska.com/admissions/admission-policy</w:t>
        </w:r>
      </w:hyperlink>
      <w:r w:rsidRPr="00601AD1">
        <w:rPr>
          <w:b w:val="0"/>
        </w:rPr>
        <w:t> </w:t>
      </w:r>
    </w:p>
    <w:p w14:paraId="2FCB1F6B" w14:textId="449EB7F9" w:rsidR="00601AD1" w:rsidRPr="008E4323" w:rsidRDefault="00601AD1" w:rsidP="008E4323">
      <w:pPr>
        <w:pStyle w:val="DATStrongText"/>
        <w:numPr>
          <w:ilvl w:val="0"/>
          <w:numId w:val="8"/>
        </w:numPr>
        <w:tabs>
          <w:tab w:val="clear" w:pos="360"/>
          <w:tab w:val="num" w:pos="284"/>
        </w:tabs>
        <w:spacing w:after="0"/>
        <w:ind w:left="284" w:hanging="284"/>
        <w:rPr>
          <w:b w:val="0"/>
        </w:rPr>
      </w:pPr>
      <w:r w:rsidRPr="00601AD1">
        <w:rPr>
          <w:b w:val="0"/>
        </w:rPr>
        <w:t xml:space="preserve">As a paper form </w:t>
      </w:r>
      <w:r w:rsidR="00ED7680">
        <w:rPr>
          <w:b w:val="0"/>
        </w:rPr>
        <w:t xml:space="preserve">sent </w:t>
      </w:r>
      <w:r w:rsidRPr="00601AD1">
        <w:rPr>
          <w:b w:val="0"/>
        </w:rPr>
        <w:t xml:space="preserve">by post.  Please contact Admissions via e-mail:  </w:t>
      </w:r>
      <w:hyperlink r:id="rId29" w:tgtFrame="_blank" w:history="1">
        <w:r w:rsidRPr="00601AD1">
          <w:rPr>
            <w:rStyle w:val="Hyperlink"/>
            <w:b w:val="0"/>
          </w:rPr>
          <w:t>admissions@dixonsca.com</w:t>
        </w:r>
      </w:hyperlink>
      <w:r w:rsidRPr="00601AD1">
        <w:rPr>
          <w:b w:val="0"/>
          <w:bCs/>
        </w:rPr>
        <w:t xml:space="preserve"> </w:t>
      </w:r>
      <w:r w:rsidRPr="00601AD1">
        <w:rPr>
          <w:b w:val="0"/>
        </w:rPr>
        <w:t xml:space="preserve">or </w:t>
      </w:r>
      <w:r w:rsidR="001B1502">
        <w:rPr>
          <w:b w:val="0"/>
        </w:rPr>
        <w:t xml:space="preserve">by </w:t>
      </w:r>
      <w:r w:rsidRPr="008E4323">
        <w:rPr>
          <w:b w:val="0"/>
        </w:rPr>
        <w:t>telephon</w:t>
      </w:r>
      <w:r w:rsidR="008E4323" w:rsidRPr="008E4323">
        <w:rPr>
          <w:b w:val="0"/>
        </w:rPr>
        <w:t>e</w:t>
      </w:r>
      <w:r w:rsidRPr="008E4323">
        <w:rPr>
          <w:b w:val="0"/>
        </w:rPr>
        <w:t>:  01274 089780 – option 7. </w:t>
      </w:r>
    </w:p>
    <w:p w14:paraId="1E8120FE" w14:textId="77777777" w:rsidR="00601AD1" w:rsidRPr="000B00BF" w:rsidRDefault="00601AD1" w:rsidP="000B00BF">
      <w:pPr>
        <w:pStyle w:val="DATStrongText"/>
        <w:spacing w:before="0" w:after="0"/>
        <w:rPr>
          <w:bCs/>
        </w:rPr>
      </w:pPr>
      <w:r w:rsidRPr="000B00BF">
        <w:rPr>
          <w:bCs/>
        </w:rPr>
        <w:t> </w:t>
      </w:r>
    </w:p>
    <w:p w14:paraId="5ADB70EF" w14:textId="77777777" w:rsidR="00601AD1" w:rsidRPr="00601AD1" w:rsidRDefault="00601AD1" w:rsidP="00601AD1">
      <w:pPr>
        <w:pStyle w:val="DATStrongText"/>
        <w:rPr>
          <w:bCs/>
        </w:rPr>
      </w:pPr>
      <w:r w:rsidRPr="00601AD1">
        <w:rPr>
          <w:bCs/>
        </w:rPr>
        <w:t>Calendar for admission </w:t>
      </w:r>
    </w:p>
    <w:tbl>
      <w:tblPr>
        <w:tblW w:w="103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5"/>
        <w:gridCol w:w="8327"/>
      </w:tblGrid>
      <w:tr w:rsidR="00601AD1" w:rsidRPr="00D01C1E" w14:paraId="7E1B5209" w14:textId="77777777" w:rsidTr="00351A4A">
        <w:tc>
          <w:tcPr>
            <w:tcW w:w="1985" w:type="dxa"/>
            <w:tcBorders>
              <w:top w:val="nil"/>
              <w:left w:val="nil"/>
              <w:bottom w:val="single" w:sz="12" w:space="0" w:color="174489"/>
              <w:right w:val="single" w:sz="6" w:space="0" w:color="174489"/>
            </w:tcBorders>
            <w:hideMark/>
          </w:tcPr>
          <w:p w14:paraId="2F8877A9" w14:textId="77777777" w:rsidR="00601AD1" w:rsidRPr="00D01C1E" w:rsidRDefault="00601AD1" w:rsidP="006F108E">
            <w:pPr>
              <w:pStyle w:val="DATStrongText"/>
              <w:ind w:left="142"/>
              <w:rPr>
                <w:bCs/>
              </w:rPr>
            </w:pPr>
            <w:r w:rsidRPr="00D01C1E">
              <w:rPr>
                <w:bCs/>
                <w:lang w:val="en-US"/>
              </w:rPr>
              <w:t>Date</w:t>
            </w:r>
            <w:r w:rsidRPr="00D01C1E">
              <w:rPr>
                <w:bCs/>
              </w:rPr>
              <w:t> </w:t>
            </w:r>
          </w:p>
        </w:tc>
        <w:tc>
          <w:tcPr>
            <w:tcW w:w="8327" w:type="dxa"/>
            <w:tcBorders>
              <w:top w:val="nil"/>
              <w:left w:val="single" w:sz="6" w:space="0" w:color="174489"/>
              <w:bottom w:val="single" w:sz="12" w:space="0" w:color="174489"/>
              <w:right w:val="nil"/>
            </w:tcBorders>
            <w:hideMark/>
          </w:tcPr>
          <w:p w14:paraId="21636B62" w14:textId="77777777" w:rsidR="00601AD1" w:rsidRPr="00D01C1E" w:rsidRDefault="00601AD1" w:rsidP="006F108E">
            <w:pPr>
              <w:pStyle w:val="DATStrongText"/>
              <w:ind w:left="156"/>
              <w:rPr>
                <w:bCs/>
              </w:rPr>
            </w:pPr>
            <w:r w:rsidRPr="00D01C1E">
              <w:rPr>
                <w:bCs/>
                <w:lang w:val="en-US"/>
              </w:rPr>
              <w:t>Description</w:t>
            </w:r>
            <w:r w:rsidRPr="00D01C1E">
              <w:rPr>
                <w:bCs/>
              </w:rPr>
              <w:t> </w:t>
            </w:r>
          </w:p>
        </w:tc>
      </w:tr>
      <w:tr w:rsidR="00601AD1" w:rsidRPr="00D01C1E" w14:paraId="3D52C120" w14:textId="77777777" w:rsidTr="00351A4A">
        <w:tc>
          <w:tcPr>
            <w:tcW w:w="1985" w:type="dxa"/>
            <w:tcBorders>
              <w:top w:val="single" w:sz="12" w:space="0" w:color="174489"/>
              <w:left w:val="nil"/>
              <w:bottom w:val="single" w:sz="6" w:space="0" w:color="174489"/>
              <w:right w:val="single" w:sz="6" w:space="0" w:color="174489"/>
            </w:tcBorders>
            <w:hideMark/>
          </w:tcPr>
          <w:p w14:paraId="79270F63" w14:textId="75E5A472" w:rsidR="00601AD1" w:rsidRPr="00D01C1E" w:rsidRDefault="00601AD1" w:rsidP="00B80215">
            <w:pPr>
              <w:pStyle w:val="DATStrongText"/>
              <w:ind w:left="142" w:right="114"/>
              <w:jc w:val="left"/>
              <w:rPr>
                <w:b w:val="0"/>
                <w:bCs/>
              </w:rPr>
            </w:pPr>
            <w:r w:rsidRPr="00D01C1E">
              <w:rPr>
                <w:b w:val="0"/>
                <w:lang w:val="en-US"/>
              </w:rPr>
              <w:t>Mid-July 202</w:t>
            </w:r>
            <w:r w:rsidR="00C905BD">
              <w:rPr>
                <w:b w:val="0"/>
                <w:lang w:val="en-US"/>
              </w:rPr>
              <w:t>5</w:t>
            </w:r>
          </w:p>
        </w:tc>
        <w:tc>
          <w:tcPr>
            <w:tcW w:w="8327" w:type="dxa"/>
            <w:tcBorders>
              <w:top w:val="single" w:sz="12" w:space="0" w:color="174489"/>
              <w:left w:val="single" w:sz="6" w:space="0" w:color="174489"/>
              <w:bottom w:val="single" w:sz="6" w:space="0" w:color="174489"/>
              <w:right w:val="nil"/>
            </w:tcBorders>
            <w:hideMark/>
          </w:tcPr>
          <w:p w14:paraId="6A864D5C" w14:textId="77777777" w:rsidR="00601AD1" w:rsidRPr="00D01C1E" w:rsidRDefault="00601AD1" w:rsidP="0071475F">
            <w:pPr>
              <w:pStyle w:val="DATStrongText"/>
              <w:tabs>
                <w:tab w:val="left" w:pos="8356"/>
              </w:tabs>
              <w:ind w:left="156" w:right="277"/>
              <w:rPr>
                <w:b w:val="0"/>
              </w:rPr>
            </w:pPr>
            <w:r w:rsidRPr="00D01C1E">
              <w:rPr>
                <w:b w:val="0"/>
              </w:rPr>
              <w:t>Dixons SIF is available </w:t>
            </w:r>
          </w:p>
        </w:tc>
      </w:tr>
      <w:tr w:rsidR="00601AD1" w:rsidRPr="00D01C1E" w14:paraId="58C1C4AB" w14:textId="77777777" w:rsidTr="00351A4A">
        <w:tc>
          <w:tcPr>
            <w:tcW w:w="1985" w:type="dxa"/>
            <w:tcBorders>
              <w:top w:val="single" w:sz="6" w:space="0" w:color="174489"/>
              <w:left w:val="nil"/>
              <w:bottom w:val="single" w:sz="6" w:space="0" w:color="174489"/>
              <w:right w:val="single" w:sz="6" w:space="0" w:color="174489"/>
            </w:tcBorders>
            <w:hideMark/>
          </w:tcPr>
          <w:p w14:paraId="2AC7C863" w14:textId="61F116F8" w:rsidR="00601AD1" w:rsidRPr="00D01C1E" w:rsidRDefault="00601AD1" w:rsidP="00B80215">
            <w:pPr>
              <w:pStyle w:val="DATStrongText"/>
              <w:ind w:left="142" w:right="114"/>
              <w:jc w:val="left"/>
              <w:rPr>
                <w:b w:val="0"/>
                <w:bCs/>
              </w:rPr>
            </w:pPr>
            <w:r w:rsidRPr="00D01C1E">
              <w:rPr>
                <w:b w:val="0"/>
                <w:lang w:val="en-US"/>
              </w:rPr>
              <w:t>September / October 202</w:t>
            </w:r>
            <w:r w:rsidR="00C905BD">
              <w:rPr>
                <w:b w:val="0"/>
                <w:lang w:val="en-US"/>
              </w:rPr>
              <w:t>5</w:t>
            </w:r>
            <w:r w:rsidRPr="00D01C1E">
              <w:rPr>
                <w:b w:val="0"/>
                <w:bCs/>
              </w:rPr>
              <w:t> </w:t>
            </w:r>
          </w:p>
        </w:tc>
        <w:tc>
          <w:tcPr>
            <w:tcW w:w="8327" w:type="dxa"/>
            <w:tcBorders>
              <w:top w:val="single" w:sz="6" w:space="0" w:color="174489"/>
              <w:left w:val="single" w:sz="6" w:space="0" w:color="174489"/>
              <w:bottom w:val="single" w:sz="6" w:space="0" w:color="174489"/>
              <w:right w:val="nil"/>
            </w:tcBorders>
            <w:hideMark/>
          </w:tcPr>
          <w:p w14:paraId="4D5F36AF" w14:textId="47DA1597" w:rsidR="00601AD1" w:rsidRPr="00D01C1E" w:rsidRDefault="00601AD1" w:rsidP="0071475F">
            <w:pPr>
              <w:pStyle w:val="DATStrongText"/>
              <w:tabs>
                <w:tab w:val="left" w:pos="8356"/>
              </w:tabs>
              <w:ind w:left="156" w:right="277"/>
              <w:rPr>
                <w:b w:val="0"/>
              </w:rPr>
            </w:pPr>
            <w:r w:rsidRPr="00D01C1E">
              <w:rPr>
                <w:b w:val="0"/>
              </w:rPr>
              <w:t>Open events are held.  Dates for each of the Dixons</w:t>
            </w:r>
            <w:r w:rsidR="001B1502">
              <w:rPr>
                <w:b w:val="0"/>
              </w:rPr>
              <w:t>’</w:t>
            </w:r>
            <w:r w:rsidRPr="00D01C1E">
              <w:rPr>
                <w:b w:val="0"/>
              </w:rPr>
              <w:t xml:space="preserve"> academies can be found overleaf. </w:t>
            </w:r>
          </w:p>
        </w:tc>
      </w:tr>
      <w:tr w:rsidR="00601AD1" w:rsidRPr="00D01C1E" w14:paraId="668B06C8" w14:textId="77777777" w:rsidTr="00351A4A">
        <w:tc>
          <w:tcPr>
            <w:tcW w:w="1985" w:type="dxa"/>
            <w:tcBorders>
              <w:top w:val="single" w:sz="6" w:space="0" w:color="174489"/>
              <w:left w:val="nil"/>
              <w:bottom w:val="single" w:sz="6" w:space="0" w:color="174489"/>
              <w:right w:val="single" w:sz="6" w:space="0" w:color="174489"/>
            </w:tcBorders>
            <w:hideMark/>
          </w:tcPr>
          <w:p w14:paraId="1CA2BFF2" w14:textId="7EEFEA57" w:rsidR="00601AD1" w:rsidRPr="003A7279" w:rsidRDefault="00601AD1" w:rsidP="00B80215">
            <w:pPr>
              <w:pStyle w:val="DATStrongText"/>
              <w:ind w:left="142" w:right="114"/>
              <w:jc w:val="left"/>
              <w:rPr>
                <w:b w:val="0"/>
                <w:bCs/>
              </w:rPr>
            </w:pPr>
            <w:r w:rsidRPr="003A7279">
              <w:rPr>
                <w:b w:val="0"/>
                <w:lang w:val="en-US"/>
              </w:rPr>
              <w:t xml:space="preserve">3.30pm on </w:t>
            </w:r>
            <w:r w:rsidR="00EE4363" w:rsidRPr="003A7279">
              <w:rPr>
                <w:b w:val="0"/>
                <w:lang w:val="en-US"/>
              </w:rPr>
              <w:t>Tues</w:t>
            </w:r>
            <w:r w:rsidRPr="003A7279">
              <w:rPr>
                <w:b w:val="0"/>
                <w:lang w:val="en-US"/>
              </w:rPr>
              <w:t xml:space="preserve">day </w:t>
            </w:r>
            <w:r w:rsidR="00EE4363" w:rsidRPr="003A7279">
              <w:rPr>
                <w:b w:val="0"/>
                <w:lang w:val="en-US"/>
              </w:rPr>
              <w:t>30</w:t>
            </w:r>
            <w:r w:rsidRPr="003A7279">
              <w:rPr>
                <w:b w:val="0"/>
                <w:lang w:val="en-US"/>
              </w:rPr>
              <w:t xml:space="preserve"> September 202</w:t>
            </w:r>
            <w:r w:rsidR="00C905BD" w:rsidRPr="003A7279">
              <w:rPr>
                <w:b w:val="0"/>
                <w:lang w:val="en-US"/>
              </w:rPr>
              <w:t>5</w:t>
            </w:r>
            <w:r w:rsidRPr="003A7279">
              <w:rPr>
                <w:b w:val="0"/>
                <w:bCs/>
              </w:rPr>
              <w:t> </w:t>
            </w:r>
          </w:p>
        </w:tc>
        <w:tc>
          <w:tcPr>
            <w:tcW w:w="8327" w:type="dxa"/>
            <w:tcBorders>
              <w:top w:val="single" w:sz="6" w:space="0" w:color="174489"/>
              <w:left w:val="single" w:sz="6" w:space="0" w:color="174489"/>
              <w:bottom w:val="single" w:sz="6" w:space="0" w:color="174489"/>
              <w:right w:val="nil"/>
            </w:tcBorders>
            <w:hideMark/>
          </w:tcPr>
          <w:p w14:paraId="2AAA6901" w14:textId="5C7973D6" w:rsidR="00601AD1" w:rsidRPr="00D01C1E" w:rsidRDefault="00601AD1" w:rsidP="0071475F">
            <w:pPr>
              <w:pStyle w:val="DATStrongText"/>
              <w:tabs>
                <w:tab w:val="left" w:pos="8356"/>
              </w:tabs>
              <w:ind w:left="156" w:right="277"/>
              <w:rPr>
                <w:b w:val="0"/>
              </w:rPr>
            </w:pPr>
            <w:r w:rsidRPr="00D01C1E">
              <w:rPr>
                <w:b w:val="0"/>
              </w:rPr>
              <w:t>Deadline for submission of the completed SIF (for Dixons City</w:t>
            </w:r>
            <w:r w:rsidR="003A324A">
              <w:rPr>
                <w:b w:val="0"/>
              </w:rPr>
              <w:t xml:space="preserve"> and </w:t>
            </w:r>
            <w:r w:rsidRPr="00D01C1E">
              <w:rPr>
                <w:b w:val="0"/>
              </w:rPr>
              <w:t>Dixons Kings only)</w:t>
            </w:r>
            <w:r w:rsidR="003A324A">
              <w:rPr>
                <w:b w:val="0"/>
              </w:rPr>
              <w:t>.</w:t>
            </w:r>
          </w:p>
        </w:tc>
      </w:tr>
      <w:tr w:rsidR="00601AD1" w:rsidRPr="00D01C1E" w14:paraId="6ACA635E" w14:textId="77777777" w:rsidTr="00351A4A">
        <w:tc>
          <w:tcPr>
            <w:tcW w:w="1985" w:type="dxa"/>
            <w:tcBorders>
              <w:top w:val="single" w:sz="6" w:space="0" w:color="174489"/>
              <w:left w:val="nil"/>
              <w:bottom w:val="single" w:sz="6" w:space="0" w:color="174489"/>
              <w:right w:val="single" w:sz="6" w:space="0" w:color="174489"/>
            </w:tcBorders>
            <w:hideMark/>
          </w:tcPr>
          <w:p w14:paraId="7E900211" w14:textId="1284BFF7" w:rsidR="00601AD1" w:rsidRPr="003A7279" w:rsidRDefault="00601AD1" w:rsidP="00B80215">
            <w:pPr>
              <w:pStyle w:val="DATStrongText"/>
              <w:ind w:left="142" w:right="114"/>
              <w:jc w:val="left"/>
              <w:rPr>
                <w:b w:val="0"/>
                <w:bCs/>
              </w:rPr>
            </w:pPr>
            <w:r w:rsidRPr="003A7279">
              <w:rPr>
                <w:b w:val="0"/>
                <w:lang w:val="en-US"/>
              </w:rPr>
              <w:t>Saturday 1</w:t>
            </w:r>
            <w:r w:rsidR="00C905BD" w:rsidRPr="003A7279">
              <w:rPr>
                <w:b w:val="0"/>
                <w:lang w:val="en-US"/>
              </w:rPr>
              <w:t>1</w:t>
            </w:r>
            <w:r w:rsidRPr="003A7279">
              <w:rPr>
                <w:b w:val="0"/>
                <w:lang w:val="en-US"/>
              </w:rPr>
              <w:t xml:space="preserve"> October 20</w:t>
            </w:r>
            <w:r w:rsidR="00E50394" w:rsidRPr="003A7279">
              <w:rPr>
                <w:b w:val="0"/>
                <w:lang w:val="en-US"/>
              </w:rPr>
              <w:t>2</w:t>
            </w:r>
            <w:r w:rsidR="00C905BD" w:rsidRPr="003A7279">
              <w:rPr>
                <w:b w:val="0"/>
                <w:lang w:val="en-US"/>
              </w:rPr>
              <w:t>5</w:t>
            </w:r>
            <w:r w:rsidRPr="003A7279">
              <w:rPr>
                <w:b w:val="0"/>
                <w:bCs/>
              </w:rPr>
              <w:t> </w:t>
            </w:r>
          </w:p>
        </w:tc>
        <w:tc>
          <w:tcPr>
            <w:tcW w:w="8327" w:type="dxa"/>
            <w:tcBorders>
              <w:top w:val="single" w:sz="6" w:space="0" w:color="174489"/>
              <w:left w:val="single" w:sz="6" w:space="0" w:color="174489"/>
              <w:bottom w:val="single" w:sz="6" w:space="0" w:color="174489"/>
              <w:right w:val="nil"/>
            </w:tcBorders>
            <w:hideMark/>
          </w:tcPr>
          <w:p w14:paraId="75AC3717" w14:textId="331096AB" w:rsidR="00601AD1" w:rsidRPr="00D01C1E" w:rsidRDefault="00601AD1" w:rsidP="0071475F">
            <w:pPr>
              <w:pStyle w:val="DATStrongText"/>
              <w:tabs>
                <w:tab w:val="left" w:pos="8356"/>
              </w:tabs>
              <w:ind w:left="156" w:right="277"/>
              <w:rPr>
                <w:b w:val="0"/>
              </w:rPr>
            </w:pPr>
            <w:r w:rsidRPr="00D01C1E">
              <w:rPr>
                <w:b w:val="0"/>
              </w:rPr>
              <w:t xml:space="preserve">Non-verbal reasoning assessment for all children </w:t>
            </w:r>
            <w:r w:rsidR="0082602A" w:rsidRPr="00D01C1E">
              <w:rPr>
                <w:b w:val="0"/>
              </w:rPr>
              <w:t>whose</w:t>
            </w:r>
            <w:r w:rsidRPr="00D01C1E">
              <w:rPr>
                <w:b w:val="0"/>
              </w:rPr>
              <w:t xml:space="preserve"> SIFs were received by the deadline. </w:t>
            </w:r>
          </w:p>
        </w:tc>
      </w:tr>
      <w:tr w:rsidR="00601AD1" w:rsidRPr="00D01C1E" w14:paraId="4054C5A7" w14:textId="77777777" w:rsidTr="00351A4A">
        <w:tc>
          <w:tcPr>
            <w:tcW w:w="1985" w:type="dxa"/>
            <w:tcBorders>
              <w:top w:val="single" w:sz="6" w:space="0" w:color="174489"/>
              <w:left w:val="nil"/>
              <w:bottom w:val="single" w:sz="6" w:space="0" w:color="174489"/>
              <w:right w:val="single" w:sz="6" w:space="0" w:color="174489"/>
            </w:tcBorders>
            <w:hideMark/>
          </w:tcPr>
          <w:p w14:paraId="7152EA48" w14:textId="7390176A" w:rsidR="00601AD1" w:rsidRPr="003A7279" w:rsidRDefault="00601AD1" w:rsidP="00B80215">
            <w:pPr>
              <w:pStyle w:val="DATStrongText"/>
              <w:ind w:left="142" w:right="114"/>
              <w:jc w:val="left"/>
              <w:rPr>
                <w:b w:val="0"/>
                <w:bCs/>
              </w:rPr>
            </w:pPr>
            <w:r w:rsidRPr="003A7279">
              <w:rPr>
                <w:b w:val="0"/>
                <w:lang w:val="en-US"/>
              </w:rPr>
              <w:t xml:space="preserve">Thursday </w:t>
            </w:r>
            <w:r w:rsidR="0082602A" w:rsidRPr="003A7279">
              <w:rPr>
                <w:b w:val="0"/>
                <w:lang w:val="en-US"/>
              </w:rPr>
              <w:t>1</w:t>
            </w:r>
            <w:r w:rsidR="00C905BD" w:rsidRPr="003A7279">
              <w:rPr>
                <w:b w:val="0"/>
                <w:lang w:val="en-US"/>
              </w:rPr>
              <w:t>6</w:t>
            </w:r>
            <w:r w:rsidRPr="003A7279">
              <w:rPr>
                <w:b w:val="0"/>
                <w:lang w:val="en-US"/>
              </w:rPr>
              <w:t xml:space="preserve"> &amp; Friday </w:t>
            </w:r>
            <w:r w:rsidR="0039439F" w:rsidRPr="003A7279">
              <w:rPr>
                <w:b w:val="0"/>
                <w:lang w:val="en-US"/>
              </w:rPr>
              <w:t>1</w:t>
            </w:r>
            <w:r w:rsidR="00C905BD" w:rsidRPr="003A7279">
              <w:rPr>
                <w:b w:val="0"/>
                <w:lang w:val="en-US"/>
              </w:rPr>
              <w:t>7</w:t>
            </w:r>
            <w:r w:rsidRPr="003A7279">
              <w:rPr>
                <w:b w:val="0"/>
                <w:lang w:val="en-US"/>
              </w:rPr>
              <w:t xml:space="preserve"> October</w:t>
            </w:r>
            <w:r w:rsidRPr="003A7279">
              <w:rPr>
                <w:b w:val="0"/>
              </w:rPr>
              <w:t> </w:t>
            </w:r>
            <w:r w:rsidR="00E50394" w:rsidRPr="003A7279">
              <w:rPr>
                <w:b w:val="0"/>
              </w:rPr>
              <w:t>202</w:t>
            </w:r>
            <w:r w:rsidR="00C905BD" w:rsidRPr="003A7279">
              <w:rPr>
                <w:b w:val="0"/>
              </w:rPr>
              <w:t>5</w:t>
            </w:r>
          </w:p>
        </w:tc>
        <w:tc>
          <w:tcPr>
            <w:tcW w:w="8327" w:type="dxa"/>
            <w:tcBorders>
              <w:top w:val="single" w:sz="6" w:space="0" w:color="174489"/>
              <w:left w:val="single" w:sz="6" w:space="0" w:color="174489"/>
              <w:bottom w:val="single" w:sz="6" w:space="0" w:color="174489"/>
              <w:right w:val="nil"/>
            </w:tcBorders>
            <w:hideMark/>
          </w:tcPr>
          <w:p w14:paraId="14F2C3F8" w14:textId="71158354" w:rsidR="00601AD1" w:rsidRPr="00D01C1E" w:rsidRDefault="00601AD1" w:rsidP="0071475F">
            <w:pPr>
              <w:pStyle w:val="DATStrongText"/>
              <w:tabs>
                <w:tab w:val="left" w:pos="8356"/>
              </w:tabs>
              <w:ind w:left="156" w:right="277"/>
              <w:rPr>
                <w:b w:val="0"/>
              </w:rPr>
            </w:pPr>
            <w:r w:rsidRPr="00D01C1E">
              <w:rPr>
                <w:b w:val="0"/>
              </w:rPr>
              <w:t xml:space="preserve">Performing arts assessments for children applying for a </w:t>
            </w:r>
            <w:r w:rsidR="003D67B3">
              <w:rPr>
                <w:b w:val="0"/>
              </w:rPr>
              <w:t>p</w:t>
            </w:r>
            <w:r w:rsidRPr="00D01C1E">
              <w:rPr>
                <w:b w:val="0"/>
              </w:rPr>
              <w:t xml:space="preserve">erforming </w:t>
            </w:r>
            <w:r w:rsidR="003D67B3">
              <w:rPr>
                <w:b w:val="0"/>
              </w:rPr>
              <w:t>a</w:t>
            </w:r>
            <w:r w:rsidRPr="00D01C1E">
              <w:rPr>
                <w:b w:val="0"/>
              </w:rPr>
              <w:t>rts place at Dixons City Academy. </w:t>
            </w:r>
          </w:p>
        </w:tc>
      </w:tr>
      <w:tr w:rsidR="00601AD1" w:rsidRPr="00D01C1E" w14:paraId="0D246DB9" w14:textId="77777777" w:rsidTr="00351A4A">
        <w:tc>
          <w:tcPr>
            <w:tcW w:w="1985" w:type="dxa"/>
            <w:tcBorders>
              <w:top w:val="single" w:sz="6" w:space="0" w:color="174489"/>
              <w:left w:val="nil"/>
              <w:bottom w:val="single" w:sz="6" w:space="0" w:color="174489"/>
              <w:right w:val="single" w:sz="6" w:space="0" w:color="174489"/>
            </w:tcBorders>
            <w:hideMark/>
          </w:tcPr>
          <w:p w14:paraId="0F2F793A" w14:textId="2C5F94E3" w:rsidR="00601AD1" w:rsidRPr="00D01C1E" w:rsidRDefault="006C7336" w:rsidP="00B80215">
            <w:pPr>
              <w:pStyle w:val="DATStrongText"/>
              <w:ind w:left="142" w:right="114"/>
              <w:jc w:val="left"/>
              <w:rPr>
                <w:b w:val="0"/>
                <w:bCs/>
              </w:rPr>
            </w:pPr>
            <w:r>
              <w:rPr>
                <w:b w:val="0"/>
                <w:lang w:val="en-US"/>
              </w:rPr>
              <w:t>Fri</w:t>
            </w:r>
            <w:r w:rsidR="00601AD1" w:rsidRPr="00D01C1E">
              <w:rPr>
                <w:b w:val="0"/>
                <w:lang w:val="en-US"/>
              </w:rPr>
              <w:t>day 31 October 202</w:t>
            </w:r>
            <w:r w:rsidR="00C905BD">
              <w:rPr>
                <w:b w:val="0"/>
                <w:lang w:val="en-US"/>
              </w:rPr>
              <w:t>5</w:t>
            </w:r>
            <w:r w:rsidR="00601AD1" w:rsidRPr="00D01C1E">
              <w:rPr>
                <w:b w:val="0"/>
                <w:bCs/>
              </w:rPr>
              <w:t> </w:t>
            </w:r>
          </w:p>
        </w:tc>
        <w:tc>
          <w:tcPr>
            <w:tcW w:w="8327" w:type="dxa"/>
            <w:tcBorders>
              <w:top w:val="single" w:sz="6" w:space="0" w:color="174489"/>
              <w:left w:val="single" w:sz="6" w:space="0" w:color="174489"/>
              <w:bottom w:val="single" w:sz="6" w:space="0" w:color="174489"/>
              <w:right w:val="nil"/>
            </w:tcBorders>
            <w:hideMark/>
          </w:tcPr>
          <w:p w14:paraId="2B4A6C94" w14:textId="77777777" w:rsidR="00601AD1" w:rsidRPr="00D01C1E" w:rsidRDefault="00601AD1" w:rsidP="0071475F">
            <w:pPr>
              <w:pStyle w:val="DATStrongText"/>
              <w:tabs>
                <w:tab w:val="left" w:pos="8356"/>
              </w:tabs>
              <w:spacing w:after="60"/>
              <w:ind w:left="159" w:right="278"/>
              <w:rPr>
                <w:b w:val="0"/>
              </w:rPr>
            </w:pPr>
            <w:r w:rsidRPr="00D01C1E">
              <w:rPr>
                <w:b w:val="0"/>
              </w:rPr>
              <w:t>Deadline for receipt of: </w:t>
            </w:r>
          </w:p>
          <w:p w14:paraId="613440AE" w14:textId="77777777" w:rsidR="00601AD1" w:rsidRPr="00D01C1E" w:rsidRDefault="00601AD1" w:rsidP="007D6ACC">
            <w:pPr>
              <w:pStyle w:val="DATStrongText"/>
              <w:numPr>
                <w:ilvl w:val="0"/>
                <w:numId w:val="9"/>
              </w:numPr>
              <w:tabs>
                <w:tab w:val="left" w:pos="8356"/>
              </w:tabs>
              <w:spacing w:before="0" w:after="60"/>
              <w:ind w:right="277"/>
              <w:rPr>
                <w:b w:val="0"/>
              </w:rPr>
            </w:pPr>
            <w:r w:rsidRPr="00D01C1E">
              <w:rPr>
                <w:b w:val="0"/>
              </w:rPr>
              <w:t>local authorities’ common application / preference form (CAF / CPF) </w:t>
            </w:r>
          </w:p>
          <w:p w14:paraId="2CA24807" w14:textId="399A4836" w:rsidR="00601AD1" w:rsidRPr="00D01C1E" w:rsidRDefault="00601AD1" w:rsidP="007D6ACC">
            <w:pPr>
              <w:pStyle w:val="DATStrongText"/>
              <w:numPr>
                <w:ilvl w:val="0"/>
                <w:numId w:val="9"/>
              </w:numPr>
              <w:tabs>
                <w:tab w:val="left" w:pos="8356"/>
              </w:tabs>
              <w:spacing w:before="0" w:after="60"/>
              <w:ind w:right="277"/>
              <w:rPr>
                <w:b w:val="0"/>
              </w:rPr>
            </w:pPr>
            <w:r w:rsidRPr="00D01C1E">
              <w:rPr>
                <w:b w:val="0"/>
              </w:rPr>
              <w:t xml:space="preserve">applications under </w:t>
            </w:r>
            <w:r w:rsidR="004B581B">
              <w:rPr>
                <w:b w:val="0"/>
              </w:rPr>
              <w:t xml:space="preserve">the </w:t>
            </w:r>
            <w:r w:rsidRPr="00D01C1E">
              <w:rPr>
                <w:b w:val="0"/>
              </w:rPr>
              <w:t>exceptional need</w:t>
            </w:r>
            <w:r w:rsidR="004B581B">
              <w:rPr>
                <w:b w:val="0"/>
              </w:rPr>
              <w:t xml:space="preserve"> criterion</w:t>
            </w:r>
          </w:p>
          <w:p w14:paraId="68B1EED6" w14:textId="6ED10766" w:rsidR="00601AD1" w:rsidRPr="00D01C1E" w:rsidRDefault="00601AD1" w:rsidP="007D6ACC">
            <w:pPr>
              <w:pStyle w:val="DATStrongText"/>
              <w:numPr>
                <w:ilvl w:val="0"/>
                <w:numId w:val="9"/>
              </w:numPr>
              <w:tabs>
                <w:tab w:val="left" w:pos="8356"/>
              </w:tabs>
              <w:spacing w:before="0"/>
              <w:ind w:left="714" w:right="278" w:hanging="357"/>
              <w:rPr>
                <w:b w:val="0"/>
              </w:rPr>
            </w:pPr>
            <w:r w:rsidRPr="00D01C1E">
              <w:rPr>
                <w:b w:val="0"/>
              </w:rPr>
              <w:t xml:space="preserve">applications under </w:t>
            </w:r>
            <w:r w:rsidR="004B581B">
              <w:rPr>
                <w:b w:val="0"/>
              </w:rPr>
              <w:t xml:space="preserve">the </w:t>
            </w:r>
            <w:r w:rsidRPr="00D01C1E">
              <w:rPr>
                <w:b w:val="0"/>
              </w:rPr>
              <w:t>children of staff oversubscription criterion</w:t>
            </w:r>
          </w:p>
        </w:tc>
      </w:tr>
      <w:tr w:rsidR="00601AD1" w:rsidRPr="00D01C1E" w14:paraId="04394C5D" w14:textId="77777777" w:rsidTr="00351A4A">
        <w:tc>
          <w:tcPr>
            <w:tcW w:w="1985" w:type="dxa"/>
            <w:tcBorders>
              <w:top w:val="single" w:sz="6" w:space="0" w:color="174489"/>
              <w:left w:val="nil"/>
              <w:bottom w:val="single" w:sz="6" w:space="0" w:color="174489"/>
              <w:right w:val="single" w:sz="6" w:space="0" w:color="174489"/>
            </w:tcBorders>
            <w:hideMark/>
          </w:tcPr>
          <w:p w14:paraId="49920DDA" w14:textId="3ED070A5" w:rsidR="00601AD1" w:rsidRPr="00D01C1E" w:rsidRDefault="00601AD1" w:rsidP="00B80215">
            <w:pPr>
              <w:pStyle w:val="DATStrongText"/>
              <w:ind w:left="142" w:right="114"/>
              <w:jc w:val="left"/>
              <w:rPr>
                <w:b w:val="0"/>
                <w:bCs/>
              </w:rPr>
            </w:pPr>
            <w:r w:rsidRPr="00D01C1E">
              <w:rPr>
                <w:b w:val="0"/>
                <w:lang w:val="en-US"/>
              </w:rPr>
              <w:t>Early December 202</w:t>
            </w:r>
            <w:r w:rsidR="006C7336">
              <w:rPr>
                <w:b w:val="0"/>
                <w:lang w:val="en-US"/>
              </w:rPr>
              <w:t>5</w:t>
            </w:r>
            <w:r w:rsidRPr="00D01C1E">
              <w:rPr>
                <w:b w:val="0"/>
                <w:bCs/>
              </w:rPr>
              <w:t> </w:t>
            </w:r>
          </w:p>
        </w:tc>
        <w:tc>
          <w:tcPr>
            <w:tcW w:w="8327" w:type="dxa"/>
            <w:tcBorders>
              <w:top w:val="single" w:sz="6" w:space="0" w:color="174489"/>
              <w:left w:val="single" w:sz="6" w:space="0" w:color="174489"/>
              <w:bottom w:val="single" w:sz="6" w:space="0" w:color="174489"/>
              <w:right w:val="nil"/>
            </w:tcBorders>
            <w:hideMark/>
          </w:tcPr>
          <w:p w14:paraId="032A2E27" w14:textId="2C46C005" w:rsidR="00601AD1" w:rsidRPr="00D01C1E" w:rsidRDefault="00601AD1" w:rsidP="0071475F">
            <w:pPr>
              <w:pStyle w:val="DATStrongText"/>
              <w:ind w:left="156" w:right="99"/>
              <w:rPr>
                <w:b w:val="0"/>
              </w:rPr>
            </w:pPr>
            <w:r w:rsidRPr="00D01C1E">
              <w:rPr>
                <w:b w:val="0"/>
              </w:rPr>
              <w:t xml:space="preserve">Local authorities send lists to all schools containing the details of </w:t>
            </w:r>
            <w:r w:rsidRPr="00D01C1E">
              <w:rPr>
                <w:b w:val="0"/>
                <w:u w:val="single"/>
              </w:rPr>
              <w:t>all</w:t>
            </w:r>
            <w:r w:rsidRPr="00D01C1E">
              <w:rPr>
                <w:b w:val="0"/>
              </w:rPr>
              <w:t xml:space="preserve"> applications who have named that school as a preference.</w:t>
            </w:r>
          </w:p>
        </w:tc>
      </w:tr>
      <w:tr w:rsidR="00601AD1" w:rsidRPr="00D01C1E" w14:paraId="58A65524" w14:textId="77777777" w:rsidTr="00351A4A">
        <w:tc>
          <w:tcPr>
            <w:tcW w:w="1985" w:type="dxa"/>
            <w:tcBorders>
              <w:top w:val="single" w:sz="6" w:space="0" w:color="174489"/>
              <w:left w:val="nil"/>
              <w:bottom w:val="single" w:sz="6" w:space="0" w:color="174489"/>
              <w:right w:val="single" w:sz="6" w:space="0" w:color="174489"/>
            </w:tcBorders>
            <w:hideMark/>
          </w:tcPr>
          <w:p w14:paraId="25333620" w14:textId="4E4ED499" w:rsidR="00601AD1" w:rsidRPr="00D01C1E" w:rsidRDefault="00601AD1" w:rsidP="00B80215">
            <w:pPr>
              <w:pStyle w:val="DATStrongText"/>
              <w:ind w:left="142" w:right="114"/>
              <w:jc w:val="left"/>
              <w:rPr>
                <w:b w:val="0"/>
                <w:bCs/>
              </w:rPr>
            </w:pPr>
            <w:r w:rsidRPr="00D01C1E">
              <w:rPr>
                <w:b w:val="0"/>
                <w:lang w:val="en-US"/>
              </w:rPr>
              <w:t>Late December 202</w:t>
            </w:r>
            <w:r w:rsidR="006C7336">
              <w:rPr>
                <w:b w:val="0"/>
                <w:lang w:val="en-US"/>
              </w:rPr>
              <w:t>5</w:t>
            </w:r>
            <w:r w:rsidRPr="00D01C1E">
              <w:rPr>
                <w:b w:val="0"/>
                <w:bCs/>
              </w:rPr>
              <w:t> </w:t>
            </w:r>
          </w:p>
        </w:tc>
        <w:tc>
          <w:tcPr>
            <w:tcW w:w="8327" w:type="dxa"/>
            <w:tcBorders>
              <w:top w:val="single" w:sz="6" w:space="0" w:color="174489"/>
              <w:left w:val="single" w:sz="6" w:space="0" w:color="174489"/>
              <w:bottom w:val="single" w:sz="6" w:space="0" w:color="174489"/>
              <w:right w:val="nil"/>
            </w:tcBorders>
            <w:hideMark/>
          </w:tcPr>
          <w:p w14:paraId="38B025C9" w14:textId="1B15B08B" w:rsidR="00601AD1" w:rsidRPr="00D01C1E" w:rsidRDefault="00601AD1" w:rsidP="0071475F">
            <w:pPr>
              <w:pStyle w:val="DATStrongText"/>
              <w:ind w:left="156" w:right="99"/>
              <w:rPr>
                <w:b w:val="0"/>
              </w:rPr>
            </w:pPr>
            <w:r w:rsidRPr="00D01C1E">
              <w:rPr>
                <w:b w:val="0"/>
              </w:rPr>
              <w:t>Schools rank these lists in the order of the oversubscription criteria and return the lists to the local authorities for allocations to be made according to preference.</w:t>
            </w:r>
          </w:p>
        </w:tc>
      </w:tr>
      <w:tr w:rsidR="00601AD1" w:rsidRPr="00D01C1E" w14:paraId="0BABC1C8" w14:textId="77777777" w:rsidTr="00351A4A">
        <w:tc>
          <w:tcPr>
            <w:tcW w:w="1985" w:type="dxa"/>
            <w:tcBorders>
              <w:top w:val="single" w:sz="6" w:space="0" w:color="174489"/>
              <w:left w:val="nil"/>
              <w:bottom w:val="single" w:sz="6" w:space="0" w:color="174489"/>
              <w:right w:val="single" w:sz="6" w:space="0" w:color="174489"/>
            </w:tcBorders>
            <w:hideMark/>
          </w:tcPr>
          <w:p w14:paraId="001D2265" w14:textId="746395E4" w:rsidR="00601AD1" w:rsidRPr="00D01C1E" w:rsidRDefault="00601AD1" w:rsidP="00B80215">
            <w:pPr>
              <w:pStyle w:val="DATStrongText"/>
              <w:ind w:left="142" w:right="114"/>
              <w:jc w:val="left"/>
              <w:rPr>
                <w:b w:val="0"/>
                <w:bCs/>
              </w:rPr>
            </w:pPr>
            <w:r w:rsidRPr="00D01C1E">
              <w:rPr>
                <w:b w:val="0"/>
                <w:lang w:val="en-US"/>
              </w:rPr>
              <w:lastRenderedPageBreak/>
              <w:t>January</w:t>
            </w:r>
            <w:r w:rsidR="00D01C1E">
              <w:rPr>
                <w:b w:val="0"/>
                <w:lang w:val="en-US"/>
              </w:rPr>
              <w:t xml:space="preserve"> </w:t>
            </w:r>
            <w:r w:rsidRPr="00D01C1E">
              <w:rPr>
                <w:b w:val="0"/>
                <w:lang w:val="en-US"/>
              </w:rPr>
              <w:t>/</w:t>
            </w:r>
            <w:r w:rsidR="00D01C1E">
              <w:rPr>
                <w:b w:val="0"/>
                <w:lang w:val="en-US"/>
              </w:rPr>
              <w:t xml:space="preserve"> </w:t>
            </w:r>
            <w:r w:rsidRPr="00D01C1E">
              <w:rPr>
                <w:b w:val="0"/>
                <w:lang w:val="en-US"/>
              </w:rPr>
              <w:t>February 202</w:t>
            </w:r>
            <w:r w:rsidR="00F42C48">
              <w:rPr>
                <w:b w:val="0"/>
                <w:lang w:val="en-US"/>
              </w:rPr>
              <w:t>6</w:t>
            </w:r>
          </w:p>
        </w:tc>
        <w:tc>
          <w:tcPr>
            <w:tcW w:w="8327" w:type="dxa"/>
            <w:tcBorders>
              <w:top w:val="single" w:sz="6" w:space="0" w:color="174489"/>
              <w:left w:val="single" w:sz="6" w:space="0" w:color="174489"/>
              <w:bottom w:val="single" w:sz="6" w:space="0" w:color="174489"/>
              <w:right w:val="nil"/>
            </w:tcBorders>
            <w:hideMark/>
          </w:tcPr>
          <w:p w14:paraId="78BD27C6" w14:textId="3C04985B" w:rsidR="00601AD1" w:rsidRPr="00D01C1E" w:rsidRDefault="00601AD1" w:rsidP="00D01C1E">
            <w:pPr>
              <w:pStyle w:val="DATStrongText"/>
              <w:ind w:left="156"/>
              <w:rPr>
                <w:b w:val="0"/>
              </w:rPr>
            </w:pPr>
            <w:r w:rsidRPr="00D01C1E">
              <w:rPr>
                <w:b w:val="0"/>
              </w:rPr>
              <w:t>Local authorities exchange data with each other about applications and confirm place allocations.</w:t>
            </w:r>
          </w:p>
        </w:tc>
      </w:tr>
      <w:tr w:rsidR="00601AD1" w:rsidRPr="00D01C1E" w14:paraId="427B207C" w14:textId="77777777" w:rsidTr="00351A4A">
        <w:tc>
          <w:tcPr>
            <w:tcW w:w="1985" w:type="dxa"/>
            <w:tcBorders>
              <w:top w:val="single" w:sz="6" w:space="0" w:color="174489"/>
              <w:left w:val="nil"/>
              <w:bottom w:val="nil"/>
              <w:right w:val="single" w:sz="6" w:space="0" w:color="174489"/>
            </w:tcBorders>
            <w:hideMark/>
          </w:tcPr>
          <w:p w14:paraId="5735D844" w14:textId="623167DE" w:rsidR="00601AD1" w:rsidRPr="00D01C1E" w:rsidRDefault="00AC04B7" w:rsidP="00B80215">
            <w:pPr>
              <w:pStyle w:val="DATStrongText"/>
              <w:ind w:left="142" w:right="114"/>
              <w:jc w:val="left"/>
              <w:rPr>
                <w:b w:val="0"/>
                <w:bCs/>
              </w:rPr>
            </w:pPr>
            <w:r>
              <w:rPr>
                <w:b w:val="0"/>
                <w:lang w:val="en-US"/>
              </w:rPr>
              <w:t xml:space="preserve">Monday </w:t>
            </w:r>
            <w:r w:rsidR="00F42C48">
              <w:rPr>
                <w:b w:val="0"/>
                <w:lang w:val="en-US"/>
              </w:rPr>
              <w:t>2</w:t>
            </w:r>
            <w:r w:rsidR="00601AD1" w:rsidRPr="00D01C1E">
              <w:rPr>
                <w:b w:val="0"/>
                <w:lang w:val="en-US"/>
              </w:rPr>
              <w:t xml:space="preserve"> March 202</w:t>
            </w:r>
            <w:r w:rsidR="00F42C48">
              <w:rPr>
                <w:b w:val="0"/>
                <w:lang w:val="en-US"/>
              </w:rPr>
              <w:t>6</w:t>
            </w:r>
            <w:r w:rsidR="00601AD1" w:rsidRPr="00D01C1E">
              <w:rPr>
                <w:b w:val="0"/>
                <w:bCs/>
              </w:rPr>
              <w:t> </w:t>
            </w:r>
          </w:p>
        </w:tc>
        <w:tc>
          <w:tcPr>
            <w:tcW w:w="8327" w:type="dxa"/>
            <w:tcBorders>
              <w:top w:val="single" w:sz="6" w:space="0" w:color="174489"/>
              <w:left w:val="single" w:sz="6" w:space="0" w:color="174489"/>
              <w:bottom w:val="nil"/>
              <w:right w:val="nil"/>
            </w:tcBorders>
            <w:hideMark/>
          </w:tcPr>
          <w:p w14:paraId="47B694E6" w14:textId="1755A7F0" w:rsidR="00601AD1" w:rsidRPr="00D01C1E" w:rsidRDefault="00601AD1" w:rsidP="00D01C1E">
            <w:pPr>
              <w:pStyle w:val="DATStrongText"/>
              <w:ind w:left="156"/>
              <w:rPr>
                <w:b w:val="0"/>
              </w:rPr>
            </w:pPr>
            <w:r w:rsidRPr="00D01C1E">
              <w:rPr>
                <w:b w:val="0"/>
              </w:rPr>
              <w:t>Local authorities inform parents / carers of the school allocated to their child.</w:t>
            </w:r>
          </w:p>
        </w:tc>
      </w:tr>
    </w:tbl>
    <w:p w14:paraId="089A023A" w14:textId="77777777" w:rsidR="00601AD1" w:rsidRPr="00601AD1" w:rsidRDefault="00601AD1" w:rsidP="003E395F">
      <w:pPr>
        <w:pStyle w:val="DATStrongText"/>
        <w:spacing w:before="0" w:after="0"/>
      </w:pPr>
      <w:r w:rsidRPr="00601AD1">
        <w:t> </w:t>
      </w:r>
    </w:p>
    <w:p w14:paraId="175421FF" w14:textId="77777777" w:rsidR="00601AD1" w:rsidRPr="00601AD1" w:rsidRDefault="00601AD1" w:rsidP="00601AD1">
      <w:pPr>
        <w:pStyle w:val="DATStrongText"/>
        <w:rPr>
          <w:bCs/>
        </w:rPr>
      </w:pPr>
      <w:r w:rsidRPr="00601AD1">
        <w:rPr>
          <w:bCs/>
        </w:rPr>
        <w:t>Open Events </w:t>
      </w:r>
    </w:p>
    <w:p w14:paraId="11A8EC96" w14:textId="77777777" w:rsidR="00601AD1" w:rsidRPr="00D01C1E" w:rsidRDefault="00601AD1" w:rsidP="00601AD1">
      <w:pPr>
        <w:pStyle w:val="DATStrongText"/>
        <w:rPr>
          <w:b w:val="0"/>
        </w:rPr>
      </w:pPr>
      <w:r w:rsidRPr="00D01C1E">
        <w:rPr>
          <w:b w:val="0"/>
        </w:rPr>
        <w:t>Open events are planned to take place as follows: </w:t>
      </w:r>
    </w:p>
    <w:tbl>
      <w:tblPr>
        <w:tblW w:w="100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1725"/>
        <w:gridCol w:w="1545"/>
        <w:gridCol w:w="4395"/>
      </w:tblGrid>
      <w:tr w:rsidR="0078698E" w:rsidRPr="00601AD1" w14:paraId="58524B05" w14:textId="77777777" w:rsidTr="00B338CF">
        <w:tc>
          <w:tcPr>
            <w:tcW w:w="2400" w:type="dxa"/>
            <w:tcBorders>
              <w:top w:val="nil"/>
              <w:left w:val="nil"/>
              <w:bottom w:val="single" w:sz="12" w:space="0" w:color="174489"/>
              <w:right w:val="single" w:sz="6" w:space="0" w:color="174489"/>
            </w:tcBorders>
            <w:hideMark/>
          </w:tcPr>
          <w:p w14:paraId="1888EBC5" w14:textId="77777777" w:rsidR="0078698E" w:rsidRPr="00601AD1" w:rsidRDefault="0078698E" w:rsidP="0078698E">
            <w:pPr>
              <w:pStyle w:val="DATStrongText"/>
              <w:ind w:left="142"/>
              <w:rPr>
                <w:bCs/>
              </w:rPr>
            </w:pPr>
            <w:r w:rsidRPr="00601AD1">
              <w:rPr>
                <w:bCs/>
                <w:lang w:val="en-US"/>
              </w:rPr>
              <w:t>Date</w:t>
            </w:r>
            <w:r w:rsidRPr="00601AD1">
              <w:rPr>
                <w:bCs/>
              </w:rPr>
              <w:t> </w:t>
            </w:r>
          </w:p>
        </w:tc>
        <w:tc>
          <w:tcPr>
            <w:tcW w:w="1725" w:type="dxa"/>
            <w:tcBorders>
              <w:top w:val="nil"/>
              <w:left w:val="single" w:sz="6" w:space="0" w:color="174489"/>
              <w:bottom w:val="single" w:sz="12" w:space="0" w:color="174489"/>
              <w:right w:val="single" w:sz="6" w:space="0" w:color="174489"/>
            </w:tcBorders>
            <w:hideMark/>
          </w:tcPr>
          <w:p w14:paraId="57C99DA9" w14:textId="77777777" w:rsidR="0078698E" w:rsidRPr="00601AD1" w:rsidRDefault="0078698E" w:rsidP="0078698E">
            <w:pPr>
              <w:pStyle w:val="DATStrongText"/>
              <w:ind w:left="152"/>
              <w:rPr>
                <w:bCs/>
              </w:rPr>
            </w:pPr>
            <w:r w:rsidRPr="00601AD1">
              <w:rPr>
                <w:bCs/>
                <w:lang w:val="en-US"/>
              </w:rPr>
              <w:t>Academy</w:t>
            </w:r>
            <w:r w:rsidRPr="00601AD1">
              <w:rPr>
                <w:bCs/>
              </w:rPr>
              <w:t> </w:t>
            </w:r>
          </w:p>
        </w:tc>
        <w:tc>
          <w:tcPr>
            <w:tcW w:w="1545" w:type="dxa"/>
            <w:tcBorders>
              <w:top w:val="nil"/>
              <w:left w:val="single" w:sz="6" w:space="0" w:color="174489"/>
              <w:bottom w:val="single" w:sz="12" w:space="0" w:color="174489"/>
              <w:right w:val="single" w:sz="6" w:space="0" w:color="174489"/>
            </w:tcBorders>
          </w:tcPr>
          <w:p w14:paraId="0B83D788" w14:textId="4D6C5AC0" w:rsidR="0078698E" w:rsidRPr="00601AD1" w:rsidRDefault="0078698E" w:rsidP="0078698E">
            <w:pPr>
              <w:pStyle w:val="DATStrongText"/>
              <w:ind w:left="128"/>
              <w:jc w:val="left"/>
              <w:rPr>
                <w:bCs/>
                <w:lang w:val="en-US"/>
              </w:rPr>
            </w:pPr>
            <w:r>
              <w:rPr>
                <w:bCs/>
              </w:rPr>
              <w:t>Opening and closing times</w:t>
            </w:r>
          </w:p>
        </w:tc>
        <w:tc>
          <w:tcPr>
            <w:tcW w:w="4395" w:type="dxa"/>
            <w:tcBorders>
              <w:top w:val="nil"/>
              <w:left w:val="single" w:sz="6" w:space="0" w:color="174489"/>
              <w:bottom w:val="single" w:sz="12" w:space="0" w:color="174489"/>
              <w:right w:val="single" w:sz="6" w:space="0" w:color="174489"/>
            </w:tcBorders>
            <w:hideMark/>
          </w:tcPr>
          <w:p w14:paraId="6CB245F7" w14:textId="45CF5A3E" w:rsidR="0078698E" w:rsidRPr="00601AD1" w:rsidRDefault="008B7147" w:rsidP="0078698E">
            <w:pPr>
              <w:pStyle w:val="DATStrongText"/>
              <w:ind w:left="128"/>
              <w:rPr>
                <w:bCs/>
              </w:rPr>
            </w:pPr>
            <w:r>
              <w:rPr>
                <w:bCs/>
                <w:lang w:val="en-US"/>
              </w:rPr>
              <w:t>Additional information</w:t>
            </w:r>
            <w:r w:rsidR="0078698E" w:rsidRPr="00601AD1">
              <w:rPr>
                <w:bCs/>
              </w:rPr>
              <w:t> </w:t>
            </w:r>
          </w:p>
        </w:tc>
      </w:tr>
      <w:tr w:rsidR="004B4671" w:rsidRPr="00D01C1E" w14:paraId="12C4DF62" w14:textId="77777777" w:rsidTr="00B338CF">
        <w:tc>
          <w:tcPr>
            <w:tcW w:w="2400" w:type="dxa"/>
            <w:tcBorders>
              <w:top w:val="single" w:sz="6" w:space="0" w:color="174489"/>
              <w:left w:val="nil"/>
              <w:bottom w:val="single" w:sz="6" w:space="0" w:color="174489"/>
              <w:right w:val="single" w:sz="6" w:space="0" w:color="174489"/>
            </w:tcBorders>
            <w:hideMark/>
          </w:tcPr>
          <w:p w14:paraId="4E3A7224" w14:textId="5FF27199" w:rsidR="004B4671" w:rsidRPr="006C7336" w:rsidRDefault="00F81BFE" w:rsidP="00651DDD">
            <w:pPr>
              <w:pStyle w:val="DATStrongText"/>
              <w:ind w:left="142"/>
              <w:rPr>
                <w:b w:val="0"/>
                <w:highlight w:val="yellow"/>
                <w:lang w:val="en-US"/>
              </w:rPr>
            </w:pPr>
            <w:r w:rsidRPr="00F133A1">
              <w:rPr>
                <w:b w:val="0"/>
                <w:lang w:val="en-US"/>
              </w:rPr>
              <w:t>Wednes</w:t>
            </w:r>
            <w:r w:rsidR="008A306B" w:rsidRPr="00F133A1">
              <w:rPr>
                <w:b w:val="0"/>
                <w:lang w:val="en-US"/>
              </w:rPr>
              <w:t>day 1</w:t>
            </w:r>
            <w:r w:rsidRPr="00F133A1">
              <w:rPr>
                <w:b w:val="0"/>
                <w:lang w:val="en-US"/>
              </w:rPr>
              <w:t>7</w:t>
            </w:r>
            <w:r w:rsidR="008A306B" w:rsidRPr="00F133A1">
              <w:rPr>
                <w:b w:val="0"/>
                <w:lang w:val="en-US"/>
              </w:rPr>
              <w:t xml:space="preserve"> September</w:t>
            </w:r>
            <w:r w:rsidR="005673F6" w:rsidRPr="00F133A1">
              <w:rPr>
                <w:b w:val="0"/>
                <w:lang w:val="en-US"/>
              </w:rPr>
              <w:t> </w:t>
            </w:r>
          </w:p>
        </w:tc>
        <w:tc>
          <w:tcPr>
            <w:tcW w:w="1725" w:type="dxa"/>
            <w:tcBorders>
              <w:top w:val="single" w:sz="6" w:space="0" w:color="174489"/>
              <w:left w:val="single" w:sz="6" w:space="0" w:color="174489"/>
              <w:bottom w:val="single" w:sz="6" w:space="0" w:color="174489"/>
              <w:right w:val="single" w:sz="6" w:space="0" w:color="174489"/>
            </w:tcBorders>
            <w:hideMark/>
          </w:tcPr>
          <w:p w14:paraId="3339A89E" w14:textId="77777777" w:rsidR="004B4671" w:rsidRPr="00D01C1E" w:rsidRDefault="004B4671" w:rsidP="00651DDD">
            <w:pPr>
              <w:pStyle w:val="DATStrongText"/>
              <w:ind w:left="152"/>
              <w:rPr>
                <w:b w:val="0"/>
              </w:rPr>
            </w:pPr>
            <w:r w:rsidRPr="00D01C1E">
              <w:rPr>
                <w:b w:val="0"/>
              </w:rPr>
              <w:t>Dixons Cottingley </w:t>
            </w:r>
          </w:p>
        </w:tc>
        <w:tc>
          <w:tcPr>
            <w:tcW w:w="1545" w:type="dxa"/>
            <w:tcBorders>
              <w:top w:val="single" w:sz="6" w:space="0" w:color="174489"/>
              <w:left w:val="single" w:sz="6" w:space="0" w:color="174489"/>
              <w:bottom w:val="single" w:sz="6" w:space="0" w:color="174489"/>
              <w:right w:val="single" w:sz="6" w:space="0" w:color="174489"/>
            </w:tcBorders>
          </w:tcPr>
          <w:p w14:paraId="4606918F" w14:textId="1A1F84CB" w:rsidR="004B4671" w:rsidRPr="00D01C1E" w:rsidRDefault="004B4671" w:rsidP="00651DDD">
            <w:pPr>
              <w:pStyle w:val="DATStrongText"/>
              <w:ind w:left="128"/>
              <w:jc w:val="left"/>
              <w:rPr>
                <w:b w:val="0"/>
              </w:rPr>
            </w:pPr>
            <w:r>
              <w:rPr>
                <w:b w:val="0"/>
              </w:rPr>
              <w:t>4.15pm</w:t>
            </w:r>
            <w:r w:rsidR="00B338CF">
              <w:rPr>
                <w:b w:val="0"/>
              </w:rPr>
              <w:t xml:space="preserve"> -</w:t>
            </w:r>
            <w:r>
              <w:rPr>
                <w:b w:val="0"/>
              </w:rPr>
              <w:t xml:space="preserve"> 7.00pm</w:t>
            </w:r>
            <w:r w:rsidRPr="00D01C1E">
              <w:rPr>
                <w:b w:val="0"/>
              </w:rPr>
              <w:t> </w:t>
            </w:r>
          </w:p>
        </w:tc>
        <w:tc>
          <w:tcPr>
            <w:tcW w:w="4395" w:type="dxa"/>
            <w:tcBorders>
              <w:top w:val="single" w:sz="6" w:space="0" w:color="174489"/>
              <w:left w:val="single" w:sz="6" w:space="0" w:color="174489"/>
              <w:bottom w:val="single" w:sz="6" w:space="0" w:color="174489"/>
              <w:right w:val="single" w:sz="6" w:space="0" w:color="174489"/>
            </w:tcBorders>
            <w:hideMark/>
          </w:tcPr>
          <w:p w14:paraId="050B04D4" w14:textId="77777777" w:rsidR="004B4671" w:rsidRPr="00D01C1E" w:rsidRDefault="004B4671" w:rsidP="00651DDD">
            <w:pPr>
              <w:pStyle w:val="DATStrongText"/>
              <w:ind w:left="128"/>
              <w:rPr>
                <w:b w:val="0"/>
              </w:rPr>
            </w:pPr>
            <w:r w:rsidRPr="00D01C1E">
              <w:rPr>
                <w:b w:val="0"/>
              </w:rPr>
              <w:t>Presentations at 4.30pm, 5.</w:t>
            </w:r>
            <w:r>
              <w:rPr>
                <w:b w:val="0"/>
              </w:rPr>
              <w:t>30</w:t>
            </w:r>
            <w:r w:rsidRPr="00D01C1E">
              <w:rPr>
                <w:b w:val="0"/>
              </w:rPr>
              <w:t>pm and 6.00pm. </w:t>
            </w:r>
          </w:p>
        </w:tc>
      </w:tr>
      <w:tr w:rsidR="00C272CE" w:rsidRPr="00D01C1E" w14:paraId="22224E9B" w14:textId="77777777" w:rsidTr="00651DDD">
        <w:tc>
          <w:tcPr>
            <w:tcW w:w="2400" w:type="dxa"/>
            <w:tcBorders>
              <w:top w:val="single" w:sz="6" w:space="0" w:color="auto"/>
              <w:left w:val="nil"/>
              <w:bottom w:val="single" w:sz="6" w:space="0" w:color="auto"/>
              <w:right w:val="single" w:sz="6" w:space="0" w:color="auto"/>
            </w:tcBorders>
            <w:hideMark/>
          </w:tcPr>
          <w:p w14:paraId="0B0309D9" w14:textId="77777777" w:rsidR="00C272CE" w:rsidRPr="006C7336" w:rsidRDefault="00C272CE" w:rsidP="00651DDD">
            <w:pPr>
              <w:pStyle w:val="DATStrongText"/>
              <w:ind w:left="142"/>
              <w:rPr>
                <w:b w:val="0"/>
                <w:highlight w:val="yellow"/>
                <w:lang w:val="en-US"/>
              </w:rPr>
            </w:pPr>
            <w:r w:rsidRPr="00DC359B">
              <w:rPr>
                <w:b w:val="0"/>
                <w:lang w:val="en-US"/>
              </w:rPr>
              <w:t>Thursday 18 September </w:t>
            </w:r>
          </w:p>
        </w:tc>
        <w:tc>
          <w:tcPr>
            <w:tcW w:w="1725" w:type="dxa"/>
            <w:tcBorders>
              <w:top w:val="single" w:sz="6" w:space="0" w:color="auto"/>
              <w:left w:val="single" w:sz="6" w:space="0" w:color="auto"/>
              <w:bottom w:val="single" w:sz="6" w:space="0" w:color="auto"/>
              <w:right w:val="single" w:sz="6" w:space="0" w:color="auto"/>
            </w:tcBorders>
            <w:hideMark/>
          </w:tcPr>
          <w:p w14:paraId="0E9D6EB3" w14:textId="77777777" w:rsidR="00C272CE" w:rsidRPr="00D01C1E" w:rsidRDefault="00C272CE" w:rsidP="00651DDD">
            <w:pPr>
              <w:pStyle w:val="DATStrongText"/>
              <w:ind w:left="152"/>
              <w:rPr>
                <w:b w:val="0"/>
              </w:rPr>
            </w:pPr>
            <w:r w:rsidRPr="00D01C1E">
              <w:rPr>
                <w:b w:val="0"/>
              </w:rPr>
              <w:t>Dixons Allerton </w:t>
            </w:r>
          </w:p>
        </w:tc>
        <w:tc>
          <w:tcPr>
            <w:tcW w:w="1545" w:type="dxa"/>
            <w:tcBorders>
              <w:top w:val="single" w:sz="6" w:space="0" w:color="auto"/>
              <w:left w:val="single" w:sz="6" w:space="0" w:color="auto"/>
              <w:bottom w:val="single" w:sz="6" w:space="0" w:color="auto"/>
              <w:right w:val="single" w:sz="6" w:space="0" w:color="auto"/>
            </w:tcBorders>
          </w:tcPr>
          <w:p w14:paraId="48AC8A97" w14:textId="5F28B8F1" w:rsidR="00C272CE" w:rsidRPr="00D01C1E" w:rsidRDefault="00C272CE" w:rsidP="00651DDD">
            <w:pPr>
              <w:pStyle w:val="DATStrongText"/>
              <w:ind w:left="128"/>
              <w:jc w:val="left"/>
              <w:rPr>
                <w:b w:val="0"/>
              </w:rPr>
            </w:pPr>
            <w:r>
              <w:rPr>
                <w:b w:val="0"/>
              </w:rPr>
              <w:t xml:space="preserve">4.00pm - </w:t>
            </w:r>
            <w:r w:rsidR="00F133A1">
              <w:rPr>
                <w:b w:val="0"/>
              </w:rPr>
              <w:t>7</w:t>
            </w:r>
            <w:r>
              <w:rPr>
                <w:b w:val="0"/>
              </w:rPr>
              <w:t>.00pm</w:t>
            </w:r>
            <w:r w:rsidRPr="00D01C1E">
              <w:rPr>
                <w:b w:val="0"/>
              </w:rPr>
              <w:t> </w:t>
            </w:r>
          </w:p>
        </w:tc>
        <w:tc>
          <w:tcPr>
            <w:tcW w:w="4395" w:type="dxa"/>
            <w:tcBorders>
              <w:top w:val="single" w:sz="6" w:space="0" w:color="auto"/>
              <w:left w:val="single" w:sz="6" w:space="0" w:color="auto"/>
              <w:bottom w:val="single" w:sz="6" w:space="0" w:color="auto"/>
              <w:right w:val="single" w:sz="6" w:space="0" w:color="auto"/>
            </w:tcBorders>
            <w:hideMark/>
          </w:tcPr>
          <w:p w14:paraId="1E4D9A39" w14:textId="152C7C87" w:rsidR="00C272CE" w:rsidRPr="00D01C1E" w:rsidRDefault="00C272CE" w:rsidP="00651DDD">
            <w:pPr>
              <w:pStyle w:val="DATStrongText"/>
              <w:ind w:left="128"/>
              <w:rPr>
                <w:b w:val="0"/>
              </w:rPr>
            </w:pPr>
            <w:r w:rsidRPr="00D01C1E">
              <w:rPr>
                <w:b w:val="0"/>
              </w:rPr>
              <w:t xml:space="preserve">Presentations at </w:t>
            </w:r>
            <w:r w:rsidR="00F133A1">
              <w:rPr>
                <w:b w:val="0"/>
              </w:rPr>
              <w:t>5</w:t>
            </w:r>
            <w:r w:rsidR="00F133A1">
              <w:t>.</w:t>
            </w:r>
            <w:r w:rsidR="00F133A1" w:rsidRPr="00F133A1">
              <w:rPr>
                <w:b w:val="0"/>
                <w:bCs/>
              </w:rPr>
              <w:t>00pm and 6.00pm.</w:t>
            </w:r>
          </w:p>
        </w:tc>
      </w:tr>
      <w:tr w:rsidR="00B338CF" w:rsidRPr="00D01C1E" w14:paraId="2788A44A" w14:textId="77777777" w:rsidTr="00B338CF">
        <w:tc>
          <w:tcPr>
            <w:tcW w:w="2400" w:type="dxa"/>
            <w:tcBorders>
              <w:top w:val="single" w:sz="6" w:space="0" w:color="auto"/>
              <w:left w:val="nil"/>
              <w:bottom w:val="single" w:sz="6" w:space="0" w:color="auto"/>
              <w:right w:val="single" w:sz="6" w:space="0" w:color="auto"/>
            </w:tcBorders>
            <w:hideMark/>
          </w:tcPr>
          <w:p w14:paraId="555A79AC" w14:textId="6AD5293A" w:rsidR="004B4671" w:rsidRPr="006C7336" w:rsidRDefault="004B4671" w:rsidP="00651DDD">
            <w:pPr>
              <w:pStyle w:val="DATStrongText"/>
              <w:ind w:left="142"/>
              <w:rPr>
                <w:b w:val="0"/>
                <w:highlight w:val="yellow"/>
                <w:lang w:val="en-US"/>
              </w:rPr>
            </w:pPr>
            <w:r w:rsidRPr="00DC359B">
              <w:rPr>
                <w:b w:val="0"/>
                <w:lang w:val="en-US"/>
              </w:rPr>
              <w:t>Thursday 1</w:t>
            </w:r>
            <w:r w:rsidR="00F81BFE" w:rsidRPr="00DC359B">
              <w:rPr>
                <w:b w:val="0"/>
                <w:lang w:val="en-US"/>
              </w:rPr>
              <w:t>8</w:t>
            </w:r>
            <w:r w:rsidRPr="00DC359B">
              <w:rPr>
                <w:b w:val="0"/>
                <w:lang w:val="en-US"/>
              </w:rPr>
              <w:t xml:space="preserve"> September </w:t>
            </w:r>
          </w:p>
        </w:tc>
        <w:tc>
          <w:tcPr>
            <w:tcW w:w="1725" w:type="dxa"/>
            <w:tcBorders>
              <w:top w:val="single" w:sz="6" w:space="0" w:color="auto"/>
              <w:left w:val="single" w:sz="6" w:space="0" w:color="auto"/>
              <w:bottom w:val="single" w:sz="6" w:space="0" w:color="auto"/>
              <w:right w:val="single" w:sz="6" w:space="0" w:color="auto"/>
            </w:tcBorders>
            <w:hideMark/>
          </w:tcPr>
          <w:p w14:paraId="0AFA91A8" w14:textId="77777777" w:rsidR="004B4671" w:rsidRPr="00D01C1E" w:rsidRDefault="004B4671" w:rsidP="00651DDD">
            <w:pPr>
              <w:pStyle w:val="DATStrongText"/>
              <w:ind w:left="152"/>
              <w:rPr>
                <w:b w:val="0"/>
              </w:rPr>
            </w:pPr>
            <w:r w:rsidRPr="00D01C1E">
              <w:rPr>
                <w:b w:val="0"/>
              </w:rPr>
              <w:t>Dixons City </w:t>
            </w:r>
          </w:p>
        </w:tc>
        <w:tc>
          <w:tcPr>
            <w:tcW w:w="1545" w:type="dxa"/>
            <w:tcBorders>
              <w:top w:val="single" w:sz="6" w:space="0" w:color="auto"/>
              <w:left w:val="single" w:sz="6" w:space="0" w:color="auto"/>
              <w:bottom w:val="single" w:sz="6" w:space="0" w:color="auto"/>
              <w:right w:val="single" w:sz="6" w:space="0" w:color="auto"/>
            </w:tcBorders>
          </w:tcPr>
          <w:p w14:paraId="49B28929" w14:textId="6C9E1073" w:rsidR="004B4671" w:rsidRPr="00D01C1E" w:rsidRDefault="004B4671" w:rsidP="00651DDD">
            <w:pPr>
              <w:pStyle w:val="DATStrongText"/>
              <w:ind w:left="128"/>
              <w:jc w:val="left"/>
              <w:rPr>
                <w:b w:val="0"/>
              </w:rPr>
            </w:pPr>
            <w:r>
              <w:rPr>
                <w:b w:val="0"/>
              </w:rPr>
              <w:t xml:space="preserve">4.15pm </w:t>
            </w:r>
            <w:r w:rsidR="00BE2645">
              <w:rPr>
                <w:b w:val="0"/>
              </w:rPr>
              <w:t xml:space="preserve">- </w:t>
            </w:r>
            <w:r>
              <w:rPr>
                <w:b w:val="0"/>
              </w:rPr>
              <w:t>7.00pm</w:t>
            </w:r>
            <w:r w:rsidRPr="00D01C1E">
              <w:rPr>
                <w:b w:val="0"/>
              </w:rPr>
              <w:t> </w:t>
            </w:r>
          </w:p>
        </w:tc>
        <w:tc>
          <w:tcPr>
            <w:tcW w:w="4395" w:type="dxa"/>
            <w:tcBorders>
              <w:top w:val="single" w:sz="6" w:space="0" w:color="auto"/>
              <w:left w:val="single" w:sz="6" w:space="0" w:color="auto"/>
              <w:bottom w:val="single" w:sz="6" w:space="0" w:color="auto"/>
              <w:right w:val="single" w:sz="6" w:space="0" w:color="auto"/>
            </w:tcBorders>
            <w:hideMark/>
          </w:tcPr>
          <w:p w14:paraId="6144CD66" w14:textId="77777777" w:rsidR="004B4671" w:rsidRPr="00D01C1E" w:rsidRDefault="004B4671" w:rsidP="00651DDD">
            <w:pPr>
              <w:pStyle w:val="DATStrongText"/>
              <w:ind w:left="128"/>
              <w:rPr>
                <w:b w:val="0"/>
              </w:rPr>
            </w:pPr>
            <w:r w:rsidRPr="00D01C1E">
              <w:rPr>
                <w:b w:val="0"/>
              </w:rPr>
              <w:t>Presentations at 4.30pm, 5.15pm and 6.00pm</w:t>
            </w:r>
            <w:r>
              <w:rPr>
                <w:b w:val="0"/>
              </w:rPr>
              <w:t>.</w:t>
            </w:r>
          </w:p>
        </w:tc>
      </w:tr>
      <w:tr w:rsidR="0078698E" w:rsidRPr="00D01C1E" w14:paraId="33B86B65" w14:textId="77777777" w:rsidTr="00B338CF">
        <w:tc>
          <w:tcPr>
            <w:tcW w:w="2400" w:type="dxa"/>
            <w:tcBorders>
              <w:top w:val="single" w:sz="6" w:space="0" w:color="auto"/>
              <w:left w:val="nil"/>
              <w:bottom w:val="single" w:sz="6" w:space="0" w:color="auto"/>
              <w:right w:val="single" w:sz="6" w:space="0" w:color="auto"/>
            </w:tcBorders>
            <w:hideMark/>
          </w:tcPr>
          <w:p w14:paraId="3951C970" w14:textId="2759A972" w:rsidR="0078698E" w:rsidRPr="006C7336" w:rsidRDefault="0078698E" w:rsidP="0078698E">
            <w:pPr>
              <w:pStyle w:val="DATStrongText"/>
              <w:ind w:left="142"/>
              <w:rPr>
                <w:b w:val="0"/>
                <w:bCs/>
                <w:highlight w:val="yellow"/>
              </w:rPr>
            </w:pPr>
            <w:r w:rsidRPr="00DC359B">
              <w:rPr>
                <w:b w:val="0"/>
                <w:lang w:val="en-US"/>
              </w:rPr>
              <w:t>Wednesday 2</w:t>
            </w:r>
            <w:r w:rsidR="00C272CE" w:rsidRPr="00DC359B">
              <w:rPr>
                <w:b w:val="0"/>
                <w:lang w:val="en-US"/>
              </w:rPr>
              <w:t>4</w:t>
            </w:r>
            <w:r w:rsidRPr="00DC359B">
              <w:rPr>
                <w:b w:val="0"/>
                <w:lang w:val="en-US"/>
              </w:rPr>
              <w:t xml:space="preserve"> September</w:t>
            </w:r>
            <w:r w:rsidRPr="00DC359B">
              <w:rPr>
                <w:b w:val="0"/>
                <w:bCs/>
              </w:rPr>
              <w:t> </w:t>
            </w:r>
          </w:p>
        </w:tc>
        <w:tc>
          <w:tcPr>
            <w:tcW w:w="1725" w:type="dxa"/>
            <w:tcBorders>
              <w:top w:val="single" w:sz="6" w:space="0" w:color="auto"/>
              <w:left w:val="single" w:sz="6" w:space="0" w:color="auto"/>
              <w:bottom w:val="single" w:sz="6" w:space="0" w:color="auto"/>
              <w:right w:val="single" w:sz="6" w:space="0" w:color="auto"/>
            </w:tcBorders>
            <w:hideMark/>
          </w:tcPr>
          <w:p w14:paraId="11A990AD" w14:textId="77777777" w:rsidR="0078698E" w:rsidRPr="00D01C1E" w:rsidRDefault="0078698E" w:rsidP="0078698E">
            <w:pPr>
              <w:pStyle w:val="DATStrongText"/>
              <w:ind w:left="152"/>
              <w:rPr>
                <w:b w:val="0"/>
              </w:rPr>
            </w:pPr>
            <w:r w:rsidRPr="00D01C1E">
              <w:rPr>
                <w:b w:val="0"/>
              </w:rPr>
              <w:t>Dixons Kings </w:t>
            </w:r>
          </w:p>
        </w:tc>
        <w:tc>
          <w:tcPr>
            <w:tcW w:w="1545" w:type="dxa"/>
            <w:tcBorders>
              <w:top w:val="single" w:sz="6" w:space="0" w:color="auto"/>
              <w:left w:val="single" w:sz="6" w:space="0" w:color="auto"/>
              <w:bottom w:val="single" w:sz="6" w:space="0" w:color="auto"/>
              <w:right w:val="single" w:sz="6" w:space="0" w:color="auto"/>
            </w:tcBorders>
          </w:tcPr>
          <w:p w14:paraId="1CD44C57" w14:textId="79F38602" w:rsidR="0078698E" w:rsidRPr="00D01C1E" w:rsidRDefault="0067646F" w:rsidP="008B7147">
            <w:pPr>
              <w:pStyle w:val="DATStrongText"/>
              <w:ind w:left="128"/>
              <w:jc w:val="left"/>
              <w:rPr>
                <w:b w:val="0"/>
              </w:rPr>
            </w:pPr>
            <w:r>
              <w:rPr>
                <w:b w:val="0"/>
              </w:rPr>
              <w:t xml:space="preserve">4.15pm </w:t>
            </w:r>
            <w:r w:rsidR="00BE2645">
              <w:rPr>
                <w:b w:val="0"/>
              </w:rPr>
              <w:t xml:space="preserve">- </w:t>
            </w:r>
            <w:r>
              <w:rPr>
                <w:b w:val="0"/>
              </w:rPr>
              <w:t>7.00pm</w:t>
            </w:r>
            <w:r w:rsidR="0078698E" w:rsidRPr="00D01C1E">
              <w:rPr>
                <w:b w:val="0"/>
              </w:rPr>
              <w:t> </w:t>
            </w:r>
          </w:p>
        </w:tc>
        <w:tc>
          <w:tcPr>
            <w:tcW w:w="4395" w:type="dxa"/>
            <w:tcBorders>
              <w:top w:val="single" w:sz="6" w:space="0" w:color="auto"/>
              <w:left w:val="single" w:sz="6" w:space="0" w:color="auto"/>
              <w:bottom w:val="single" w:sz="6" w:space="0" w:color="auto"/>
              <w:right w:val="single" w:sz="6" w:space="0" w:color="auto"/>
            </w:tcBorders>
            <w:hideMark/>
          </w:tcPr>
          <w:p w14:paraId="311FFF29" w14:textId="68BB8F6C" w:rsidR="0078698E" w:rsidRPr="00D01C1E" w:rsidRDefault="0078698E" w:rsidP="0078698E">
            <w:pPr>
              <w:pStyle w:val="DATStrongText"/>
              <w:ind w:left="128"/>
              <w:rPr>
                <w:b w:val="0"/>
              </w:rPr>
            </w:pPr>
            <w:r w:rsidRPr="00D01C1E">
              <w:rPr>
                <w:b w:val="0"/>
              </w:rPr>
              <w:t>Presentations at 4.</w:t>
            </w:r>
            <w:r>
              <w:rPr>
                <w:b w:val="0"/>
              </w:rPr>
              <w:t>45</w:t>
            </w:r>
            <w:r w:rsidRPr="00D01C1E">
              <w:rPr>
                <w:b w:val="0"/>
              </w:rPr>
              <w:t>pm, 5.</w:t>
            </w:r>
            <w:r>
              <w:rPr>
                <w:b w:val="0"/>
              </w:rPr>
              <w:t>15</w:t>
            </w:r>
            <w:r w:rsidRPr="00D01C1E">
              <w:rPr>
                <w:b w:val="0"/>
              </w:rPr>
              <w:t>pm</w:t>
            </w:r>
            <w:r>
              <w:rPr>
                <w:b w:val="0"/>
              </w:rPr>
              <w:t>, 5.45pm</w:t>
            </w:r>
            <w:r w:rsidRPr="00D01C1E">
              <w:rPr>
                <w:b w:val="0"/>
              </w:rPr>
              <w:t xml:space="preserve"> </w:t>
            </w:r>
            <w:r w:rsidR="00E82DDA">
              <w:rPr>
                <w:b w:val="0"/>
              </w:rPr>
              <w:t>and</w:t>
            </w:r>
            <w:r w:rsidRPr="00D01C1E">
              <w:rPr>
                <w:b w:val="0"/>
              </w:rPr>
              <w:t xml:space="preserve"> 6.</w:t>
            </w:r>
            <w:r>
              <w:rPr>
                <w:b w:val="0"/>
              </w:rPr>
              <w:t>15</w:t>
            </w:r>
            <w:r w:rsidRPr="00D01C1E">
              <w:rPr>
                <w:b w:val="0"/>
              </w:rPr>
              <w:t>pm. </w:t>
            </w:r>
          </w:p>
        </w:tc>
      </w:tr>
      <w:tr w:rsidR="0078698E" w:rsidRPr="00D01C1E" w14:paraId="6F870890" w14:textId="77777777" w:rsidTr="00B338CF">
        <w:tc>
          <w:tcPr>
            <w:tcW w:w="2400" w:type="dxa"/>
            <w:tcBorders>
              <w:top w:val="single" w:sz="6" w:space="0" w:color="auto"/>
              <w:left w:val="nil"/>
              <w:bottom w:val="single" w:sz="6" w:space="0" w:color="auto"/>
              <w:right w:val="single" w:sz="6" w:space="0" w:color="auto"/>
            </w:tcBorders>
            <w:hideMark/>
          </w:tcPr>
          <w:p w14:paraId="448E1AC2" w14:textId="11901656" w:rsidR="0078698E" w:rsidRPr="006C7336" w:rsidRDefault="008A306B" w:rsidP="0078698E">
            <w:pPr>
              <w:pStyle w:val="DATStrongText"/>
              <w:ind w:left="142"/>
              <w:rPr>
                <w:b w:val="0"/>
                <w:highlight w:val="yellow"/>
                <w:lang w:val="en-US"/>
              </w:rPr>
            </w:pPr>
            <w:r w:rsidRPr="00DC359B">
              <w:rPr>
                <w:b w:val="0"/>
                <w:lang w:val="en-US"/>
              </w:rPr>
              <w:t>Thursday 2</w:t>
            </w:r>
            <w:r w:rsidR="00C272CE" w:rsidRPr="00DC359B">
              <w:rPr>
                <w:b w:val="0"/>
                <w:lang w:val="en-US"/>
              </w:rPr>
              <w:t>5</w:t>
            </w:r>
            <w:r w:rsidRPr="00DC359B">
              <w:rPr>
                <w:b w:val="0"/>
                <w:lang w:val="en-US"/>
              </w:rPr>
              <w:t xml:space="preserve"> September</w:t>
            </w:r>
            <w:r w:rsidR="005673F6" w:rsidRPr="00DC359B">
              <w:rPr>
                <w:b w:val="0"/>
                <w:lang w:val="en-US"/>
              </w:rPr>
              <w:t> </w:t>
            </w:r>
          </w:p>
        </w:tc>
        <w:tc>
          <w:tcPr>
            <w:tcW w:w="1725" w:type="dxa"/>
            <w:tcBorders>
              <w:top w:val="single" w:sz="6" w:space="0" w:color="auto"/>
              <w:left w:val="single" w:sz="6" w:space="0" w:color="auto"/>
              <w:bottom w:val="single" w:sz="6" w:space="0" w:color="auto"/>
              <w:right w:val="single" w:sz="6" w:space="0" w:color="auto"/>
            </w:tcBorders>
            <w:hideMark/>
          </w:tcPr>
          <w:p w14:paraId="1AA56343" w14:textId="77777777" w:rsidR="0078698E" w:rsidRPr="00D01C1E" w:rsidRDefault="0078698E" w:rsidP="0078698E">
            <w:pPr>
              <w:pStyle w:val="DATStrongText"/>
              <w:ind w:left="152"/>
              <w:rPr>
                <w:b w:val="0"/>
              </w:rPr>
            </w:pPr>
            <w:r w:rsidRPr="00D01C1E">
              <w:rPr>
                <w:b w:val="0"/>
              </w:rPr>
              <w:t>Dixons McMillan </w:t>
            </w:r>
          </w:p>
        </w:tc>
        <w:tc>
          <w:tcPr>
            <w:tcW w:w="1545" w:type="dxa"/>
            <w:tcBorders>
              <w:top w:val="single" w:sz="6" w:space="0" w:color="auto"/>
              <w:left w:val="single" w:sz="6" w:space="0" w:color="auto"/>
              <w:bottom w:val="single" w:sz="6" w:space="0" w:color="auto"/>
              <w:right w:val="single" w:sz="6" w:space="0" w:color="auto"/>
            </w:tcBorders>
          </w:tcPr>
          <w:p w14:paraId="70659E83" w14:textId="56C37716" w:rsidR="0078698E" w:rsidRPr="00D01C1E" w:rsidRDefault="00EE3942" w:rsidP="008B7147">
            <w:pPr>
              <w:pStyle w:val="DATStrongText"/>
              <w:ind w:left="128"/>
              <w:jc w:val="left"/>
              <w:rPr>
                <w:b w:val="0"/>
              </w:rPr>
            </w:pPr>
            <w:r>
              <w:rPr>
                <w:b w:val="0"/>
              </w:rPr>
              <w:t xml:space="preserve">4.00pm </w:t>
            </w:r>
            <w:r w:rsidR="00BE2645">
              <w:rPr>
                <w:b w:val="0"/>
              </w:rPr>
              <w:t xml:space="preserve">- </w:t>
            </w:r>
            <w:r>
              <w:rPr>
                <w:b w:val="0"/>
              </w:rPr>
              <w:t>7.00pm</w:t>
            </w:r>
          </w:p>
        </w:tc>
        <w:tc>
          <w:tcPr>
            <w:tcW w:w="4395" w:type="dxa"/>
            <w:tcBorders>
              <w:top w:val="single" w:sz="6" w:space="0" w:color="auto"/>
              <w:left w:val="single" w:sz="6" w:space="0" w:color="auto"/>
              <w:bottom w:val="single" w:sz="6" w:space="0" w:color="auto"/>
              <w:right w:val="single" w:sz="6" w:space="0" w:color="auto"/>
            </w:tcBorders>
            <w:hideMark/>
          </w:tcPr>
          <w:p w14:paraId="55DDD290" w14:textId="50344C7F" w:rsidR="0078698E" w:rsidRPr="00D01C1E" w:rsidRDefault="0078698E" w:rsidP="0078698E">
            <w:pPr>
              <w:pStyle w:val="DATStrongText"/>
              <w:ind w:left="128"/>
              <w:rPr>
                <w:b w:val="0"/>
              </w:rPr>
            </w:pPr>
            <w:r w:rsidRPr="00D01C1E">
              <w:rPr>
                <w:b w:val="0"/>
              </w:rPr>
              <w:t xml:space="preserve">Presentations at </w:t>
            </w:r>
            <w:r w:rsidR="00622385">
              <w:rPr>
                <w:b w:val="0"/>
              </w:rPr>
              <w:t>4.15pm, 5.15pm, and 6.15pm</w:t>
            </w:r>
            <w:r w:rsidR="006B4CFA">
              <w:rPr>
                <w:b w:val="0"/>
              </w:rPr>
              <w:t>.</w:t>
            </w:r>
          </w:p>
        </w:tc>
      </w:tr>
      <w:tr w:rsidR="0078698E" w:rsidRPr="00D01C1E" w14:paraId="6380503A" w14:textId="77777777" w:rsidTr="00B338CF">
        <w:tc>
          <w:tcPr>
            <w:tcW w:w="2400" w:type="dxa"/>
            <w:tcBorders>
              <w:top w:val="single" w:sz="6" w:space="0" w:color="174489"/>
              <w:left w:val="nil"/>
              <w:bottom w:val="nil"/>
              <w:right w:val="single" w:sz="6" w:space="0" w:color="174489"/>
            </w:tcBorders>
            <w:hideMark/>
          </w:tcPr>
          <w:p w14:paraId="379BAC98" w14:textId="54A9C1EB" w:rsidR="0078698E" w:rsidRPr="006C7336" w:rsidRDefault="005673F6" w:rsidP="0078698E">
            <w:pPr>
              <w:pStyle w:val="DATStrongText"/>
              <w:ind w:left="142"/>
              <w:rPr>
                <w:b w:val="0"/>
                <w:bCs/>
                <w:highlight w:val="yellow"/>
              </w:rPr>
            </w:pPr>
            <w:r w:rsidRPr="00C74A29">
              <w:rPr>
                <w:b w:val="0"/>
                <w:lang w:val="en-US"/>
              </w:rPr>
              <w:t>T</w:t>
            </w:r>
            <w:r w:rsidR="008A306B" w:rsidRPr="00C74A29">
              <w:rPr>
                <w:b w:val="0"/>
                <w:lang w:val="en-US"/>
              </w:rPr>
              <w:t xml:space="preserve">hursday </w:t>
            </w:r>
            <w:r w:rsidR="00C272CE" w:rsidRPr="00C74A29">
              <w:rPr>
                <w:b w:val="0"/>
                <w:lang w:val="en-US"/>
              </w:rPr>
              <w:t>2</w:t>
            </w:r>
            <w:r w:rsidR="008A306B" w:rsidRPr="00C74A29">
              <w:rPr>
                <w:b w:val="0"/>
                <w:lang w:val="en-US"/>
              </w:rPr>
              <w:t xml:space="preserve"> October</w:t>
            </w:r>
            <w:r w:rsidRPr="00C74A29">
              <w:rPr>
                <w:b w:val="0"/>
                <w:lang w:val="en-US"/>
              </w:rPr>
              <w:t> </w:t>
            </w:r>
          </w:p>
        </w:tc>
        <w:tc>
          <w:tcPr>
            <w:tcW w:w="1725" w:type="dxa"/>
            <w:tcBorders>
              <w:top w:val="single" w:sz="6" w:space="0" w:color="174489"/>
              <w:left w:val="single" w:sz="6" w:space="0" w:color="174489"/>
              <w:bottom w:val="nil"/>
              <w:right w:val="single" w:sz="6" w:space="0" w:color="174489"/>
            </w:tcBorders>
            <w:hideMark/>
          </w:tcPr>
          <w:p w14:paraId="6A391B55" w14:textId="77777777" w:rsidR="0078698E" w:rsidRPr="00D01C1E" w:rsidRDefault="0078698E" w:rsidP="0078698E">
            <w:pPr>
              <w:pStyle w:val="DATStrongText"/>
              <w:ind w:left="152"/>
              <w:rPr>
                <w:b w:val="0"/>
              </w:rPr>
            </w:pPr>
            <w:r w:rsidRPr="00D01C1E">
              <w:rPr>
                <w:b w:val="0"/>
              </w:rPr>
              <w:t>Dixons Trinity </w:t>
            </w:r>
          </w:p>
        </w:tc>
        <w:tc>
          <w:tcPr>
            <w:tcW w:w="1545" w:type="dxa"/>
            <w:tcBorders>
              <w:top w:val="single" w:sz="6" w:space="0" w:color="174489"/>
              <w:left w:val="single" w:sz="6" w:space="0" w:color="174489"/>
              <w:bottom w:val="nil"/>
              <w:right w:val="single" w:sz="6" w:space="0" w:color="174489"/>
            </w:tcBorders>
          </w:tcPr>
          <w:p w14:paraId="4707EFF6" w14:textId="76E4000E" w:rsidR="0078698E" w:rsidRPr="00D01C1E" w:rsidRDefault="00B87A93" w:rsidP="00B87A93">
            <w:pPr>
              <w:pStyle w:val="DATStrongText"/>
              <w:ind w:left="128"/>
              <w:jc w:val="left"/>
              <w:rPr>
                <w:b w:val="0"/>
              </w:rPr>
            </w:pPr>
            <w:r>
              <w:rPr>
                <w:b w:val="0"/>
              </w:rPr>
              <w:t>4.30</w:t>
            </w:r>
            <w:r w:rsidR="00E74D44">
              <w:rPr>
                <w:b w:val="0"/>
              </w:rPr>
              <w:t xml:space="preserve">pm </w:t>
            </w:r>
            <w:r w:rsidR="00BE2645">
              <w:rPr>
                <w:b w:val="0"/>
              </w:rPr>
              <w:t xml:space="preserve">- </w:t>
            </w:r>
            <w:r w:rsidR="00E74D44">
              <w:rPr>
                <w:b w:val="0"/>
              </w:rPr>
              <w:t>7.</w:t>
            </w:r>
            <w:r>
              <w:rPr>
                <w:b w:val="0"/>
              </w:rPr>
              <w:t>0</w:t>
            </w:r>
            <w:r w:rsidR="00E74D44">
              <w:rPr>
                <w:b w:val="0"/>
              </w:rPr>
              <w:t xml:space="preserve">0pm </w:t>
            </w:r>
          </w:p>
        </w:tc>
        <w:tc>
          <w:tcPr>
            <w:tcW w:w="4395" w:type="dxa"/>
            <w:tcBorders>
              <w:top w:val="single" w:sz="6" w:space="0" w:color="174489"/>
              <w:left w:val="single" w:sz="6" w:space="0" w:color="174489"/>
              <w:bottom w:val="nil"/>
              <w:right w:val="single" w:sz="6" w:space="0" w:color="174489"/>
            </w:tcBorders>
            <w:hideMark/>
          </w:tcPr>
          <w:p w14:paraId="2BDA7D19" w14:textId="6ECD2122" w:rsidR="0078698E" w:rsidRPr="00D01C1E" w:rsidRDefault="006342BA" w:rsidP="00783A78">
            <w:pPr>
              <w:pStyle w:val="DATStrongText"/>
              <w:ind w:left="128" w:right="280"/>
              <w:rPr>
                <w:b w:val="0"/>
              </w:rPr>
            </w:pPr>
            <w:r>
              <w:rPr>
                <w:b w:val="0"/>
              </w:rPr>
              <w:t>Please arrive at either</w:t>
            </w:r>
            <w:r w:rsidR="0078698E" w:rsidRPr="00D01C1E">
              <w:rPr>
                <w:b w:val="0"/>
              </w:rPr>
              <w:t xml:space="preserve"> </w:t>
            </w:r>
            <w:r w:rsidR="00783A78">
              <w:rPr>
                <w:b w:val="0"/>
              </w:rPr>
              <w:t>4.30pm</w:t>
            </w:r>
            <w:r w:rsidR="005F679E">
              <w:rPr>
                <w:b w:val="0"/>
              </w:rPr>
              <w:t xml:space="preserve"> </w:t>
            </w:r>
            <w:r>
              <w:rPr>
                <w:b w:val="0"/>
              </w:rPr>
              <w:t>or</w:t>
            </w:r>
            <w:r w:rsidR="00191031">
              <w:rPr>
                <w:b w:val="0"/>
              </w:rPr>
              <w:t xml:space="preserve"> 6.</w:t>
            </w:r>
            <w:r w:rsidR="00783A78">
              <w:rPr>
                <w:b w:val="0"/>
              </w:rPr>
              <w:t>0</w:t>
            </w:r>
            <w:r w:rsidR="00191031">
              <w:rPr>
                <w:b w:val="0"/>
              </w:rPr>
              <w:t>0pm.</w:t>
            </w:r>
          </w:p>
        </w:tc>
      </w:tr>
    </w:tbl>
    <w:p w14:paraId="4C92B788" w14:textId="77777777" w:rsidR="00601AD1" w:rsidRPr="00601AD1" w:rsidRDefault="00601AD1" w:rsidP="003E395F">
      <w:pPr>
        <w:pStyle w:val="DATStrongText"/>
        <w:spacing w:before="0" w:after="0"/>
      </w:pPr>
      <w:r w:rsidRPr="00601AD1">
        <w:t> </w:t>
      </w:r>
    </w:p>
    <w:p w14:paraId="14053401" w14:textId="0791CA07" w:rsidR="00601AD1" w:rsidRPr="00601AD1" w:rsidRDefault="00601AD1" w:rsidP="00601AD1">
      <w:pPr>
        <w:pStyle w:val="DATStrongText"/>
        <w:rPr>
          <w:bCs/>
        </w:rPr>
      </w:pPr>
      <w:r w:rsidRPr="00601AD1">
        <w:rPr>
          <w:bCs/>
        </w:rPr>
        <w:t xml:space="preserve">Applications to the </w:t>
      </w:r>
      <w:r w:rsidR="002A561D">
        <w:rPr>
          <w:bCs/>
        </w:rPr>
        <w:t>a</w:t>
      </w:r>
      <w:r w:rsidRPr="00601AD1">
        <w:rPr>
          <w:bCs/>
        </w:rPr>
        <w:t>cademies </w:t>
      </w:r>
    </w:p>
    <w:p w14:paraId="26A8D225" w14:textId="39594C18" w:rsidR="00601AD1" w:rsidRPr="00D01C1E" w:rsidRDefault="00601AD1" w:rsidP="00601AD1">
      <w:pPr>
        <w:pStyle w:val="DATStrongText"/>
        <w:rPr>
          <w:b w:val="0"/>
        </w:rPr>
      </w:pPr>
      <w:r w:rsidRPr="00D01C1E">
        <w:rPr>
          <w:b w:val="0"/>
        </w:rPr>
        <w:t>Every year, there are many more applications than we have places for.  For places in September 202</w:t>
      </w:r>
      <w:r w:rsidR="00CE4E1E">
        <w:rPr>
          <w:b w:val="0"/>
        </w:rPr>
        <w:t>5</w:t>
      </w:r>
      <w:r w:rsidRPr="00D01C1E">
        <w:rPr>
          <w:b w:val="0"/>
        </w:rPr>
        <w:t xml:space="preserve"> this was: </w:t>
      </w:r>
    </w:p>
    <w:tbl>
      <w:tblPr>
        <w:tblW w:w="76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2542"/>
        <w:gridCol w:w="2426"/>
        <w:gridCol w:w="991"/>
      </w:tblGrid>
      <w:tr w:rsidR="002E79E6" w:rsidRPr="00601AD1" w14:paraId="56606CD8" w14:textId="77777777" w:rsidTr="002E79E6">
        <w:tc>
          <w:tcPr>
            <w:tcW w:w="1695" w:type="dxa"/>
            <w:tcBorders>
              <w:top w:val="nil"/>
              <w:left w:val="nil"/>
              <w:bottom w:val="single" w:sz="12" w:space="0" w:color="174489"/>
              <w:right w:val="single" w:sz="6" w:space="0" w:color="174489"/>
            </w:tcBorders>
            <w:hideMark/>
          </w:tcPr>
          <w:p w14:paraId="3592AFBB" w14:textId="77777777" w:rsidR="002E79E6" w:rsidRPr="00601AD1" w:rsidRDefault="002E79E6" w:rsidP="00FD0B5F">
            <w:pPr>
              <w:pStyle w:val="DATStrongText"/>
              <w:ind w:left="142"/>
              <w:rPr>
                <w:bCs/>
              </w:rPr>
            </w:pPr>
            <w:r w:rsidRPr="00601AD1">
              <w:rPr>
                <w:bCs/>
                <w:lang w:val="en-US"/>
              </w:rPr>
              <w:t>Academy</w:t>
            </w:r>
            <w:r w:rsidRPr="00601AD1">
              <w:rPr>
                <w:bCs/>
              </w:rPr>
              <w:t> </w:t>
            </w:r>
          </w:p>
        </w:tc>
        <w:tc>
          <w:tcPr>
            <w:tcW w:w="2542" w:type="dxa"/>
            <w:tcBorders>
              <w:top w:val="nil"/>
              <w:left w:val="single" w:sz="6" w:space="0" w:color="174489"/>
              <w:bottom w:val="single" w:sz="12" w:space="0" w:color="174489"/>
              <w:right w:val="single" w:sz="6" w:space="0" w:color="174489"/>
            </w:tcBorders>
            <w:hideMark/>
          </w:tcPr>
          <w:p w14:paraId="576C6E0D" w14:textId="77777777" w:rsidR="002E79E6" w:rsidRPr="00601AD1" w:rsidRDefault="002E79E6" w:rsidP="00D01C1E">
            <w:pPr>
              <w:pStyle w:val="DATStrongText"/>
              <w:ind w:left="141"/>
              <w:jc w:val="left"/>
              <w:rPr>
                <w:bCs/>
              </w:rPr>
            </w:pPr>
            <w:r w:rsidRPr="00601AD1">
              <w:rPr>
                <w:bCs/>
                <w:lang w:val="en-US"/>
              </w:rPr>
              <w:t>Number who completed the SIF &amp; sat the assessment</w:t>
            </w:r>
            <w:r w:rsidRPr="00601AD1">
              <w:rPr>
                <w:bCs/>
              </w:rPr>
              <w:t> </w:t>
            </w:r>
          </w:p>
        </w:tc>
        <w:tc>
          <w:tcPr>
            <w:tcW w:w="2426" w:type="dxa"/>
            <w:tcBorders>
              <w:top w:val="nil"/>
              <w:left w:val="single" w:sz="6" w:space="0" w:color="174489"/>
              <w:bottom w:val="single" w:sz="12" w:space="0" w:color="174489"/>
              <w:right w:val="single" w:sz="6" w:space="0" w:color="174489"/>
            </w:tcBorders>
          </w:tcPr>
          <w:p w14:paraId="30E05DF0" w14:textId="2BC90276" w:rsidR="002E79E6" w:rsidRPr="00601AD1" w:rsidRDefault="002E79E6" w:rsidP="00D01C1E">
            <w:pPr>
              <w:pStyle w:val="DATStrongText"/>
              <w:ind w:left="143"/>
              <w:jc w:val="left"/>
              <w:rPr>
                <w:bCs/>
                <w:lang w:val="en-US"/>
              </w:rPr>
            </w:pPr>
            <w:r>
              <w:rPr>
                <w:bCs/>
                <w:lang w:val="en-US"/>
              </w:rPr>
              <w:t>Number who listed the Academy as a preference</w:t>
            </w:r>
          </w:p>
        </w:tc>
        <w:tc>
          <w:tcPr>
            <w:tcW w:w="991" w:type="dxa"/>
            <w:tcBorders>
              <w:top w:val="nil"/>
              <w:left w:val="single" w:sz="6" w:space="0" w:color="174489"/>
              <w:bottom w:val="single" w:sz="12" w:space="0" w:color="174489"/>
              <w:right w:val="nil"/>
            </w:tcBorders>
            <w:hideMark/>
          </w:tcPr>
          <w:p w14:paraId="75C6CFBF" w14:textId="0FB86AA8" w:rsidR="002E79E6" w:rsidRPr="00601AD1" w:rsidRDefault="002E79E6" w:rsidP="00D01C1E">
            <w:pPr>
              <w:pStyle w:val="DATStrongText"/>
              <w:ind w:left="143"/>
              <w:jc w:val="left"/>
              <w:rPr>
                <w:bCs/>
              </w:rPr>
            </w:pPr>
            <w:r w:rsidRPr="00601AD1">
              <w:rPr>
                <w:bCs/>
                <w:lang w:val="en-US"/>
              </w:rPr>
              <w:t>Number of places</w:t>
            </w:r>
            <w:r w:rsidRPr="00601AD1">
              <w:rPr>
                <w:bCs/>
              </w:rPr>
              <w:t> </w:t>
            </w:r>
          </w:p>
        </w:tc>
      </w:tr>
      <w:tr w:rsidR="00CF4670" w:rsidRPr="00D01C1E" w14:paraId="5CDBFB92" w14:textId="77777777" w:rsidTr="002E79E6">
        <w:tc>
          <w:tcPr>
            <w:tcW w:w="1695" w:type="dxa"/>
            <w:tcBorders>
              <w:top w:val="single" w:sz="6" w:space="0" w:color="174489"/>
              <w:left w:val="nil"/>
              <w:bottom w:val="single" w:sz="6" w:space="0" w:color="002060"/>
              <w:right w:val="single" w:sz="6" w:space="0" w:color="174489"/>
            </w:tcBorders>
            <w:hideMark/>
          </w:tcPr>
          <w:p w14:paraId="4C3C6BD7" w14:textId="77777777" w:rsidR="00CF4670" w:rsidRPr="00D01C1E" w:rsidRDefault="00CF4670" w:rsidP="00CF4670">
            <w:pPr>
              <w:pStyle w:val="DATStrongText"/>
              <w:spacing w:before="80" w:after="80"/>
              <w:ind w:left="142"/>
              <w:rPr>
                <w:b w:val="0"/>
              </w:rPr>
            </w:pPr>
            <w:r w:rsidRPr="00D01C1E">
              <w:rPr>
                <w:b w:val="0"/>
              </w:rPr>
              <w:t>Dixons City </w:t>
            </w:r>
          </w:p>
        </w:tc>
        <w:tc>
          <w:tcPr>
            <w:tcW w:w="2542" w:type="dxa"/>
            <w:tcBorders>
              <w:top w:val="single" w:sz="6" w:space="0" w:color="174489"/>
              <w:left w:val="single" w:sz="6" w:space="0" w:color="174489"/>
              <w:bottom w:val="single" w:sz="6" w:space="0" w:color="002060"/>
              <w:right w:val="single" w:sz="6" w:space="0" w:color="174489"/>
            </w:tcBorders>
            <w:hideMark/>
          </w:tcPr>
          <w:p w14:paraId="4501FAFC" w14:textId="738A935B" w:rsidR="00CF4670" w:rsidRPr="00D01C1E" w:rsidRDefault="00CF4670" w:rsidP="00CF4670">
            <w:pPr>
              <w:pStyle w:val="DATStrongText"/>
              <w:spacing w:before="80" w:after="80"/>
              <w:ind w:left="141"/>
              <w:jc w:val="left"/>
              <w:rPr>
                <w:b w:val="0"/>
              </w:rPr>
            </w:pPr>
            <w:r w:rsidRPr="00EA76E5">
              <w:rPr>
                <w:b w:val="0"/>
              </w:rPr>
              <w:t>82</w:t>
            </w:r>
            <w:r w:rsidR="00EA76E5" w:rsidRPr="00EA76E5">
              <w:rPr>
                <w:b w:val="0"/>
              </w:rPr>
              <w:t>5</w:t>
            </w:r>
          </w:p>
        </w:tc>
        <w:tc>
          <w:tcPr>
            <w:tcW w:w="2426" w:type="dxa"/>
            <w:tcBorders>
              <w:top w:val="single" w:sz="6" w:space="0" w:color="174489"/>
              <w:left w:val="single" w:sz="6" w:space="0" w:color="174489"/>
              <w:bottom w:val="single" w:sz="6" w:space="0" w:color="002060"/>
              <w:right w:val="single" w:sz="6" w:space="0" w:color="174489"/>
            </w:tcBorders>
          </w:tcPr>
          <w:p w14:paraId="7C13B752" w14:textId="66515CF5" w:rsidR="00CF4670" w:rsidRPr="00D01C1E" w:rsidRDefault="00CF4670" w:rsidP="00CF4670">
            <w:pPr>
              <w:pStyle w:val="DATStrongText"/>
              <w:spacing w:before="80" w:after="80"/>
              <w:ind w:left="143"/>
              <w:jc w:val="left"/>
              <w:rPr>
                <w:b w:val="0"/>
              </w:rPr>
            </w:pPr>
            <w:r w:rsidRPr="00F60ED2">
              <w:rPr>
                <w:b w:val="0"/>
              </w:rPr>
              <w:t>13</w:t>
            </w:r>
            <w:r w:rsidR="00AC08F6">
              <w:rPr>
                <w:b w:val="0"/>
              </w:rPr>
              <w:t>20</w:t>
            </w:r>
          </w:p>
        </w:tc>
        <w:tc>
          <w:tcPr>
            <w:tcW w:w="991" w:type="dxa"/>
            <w:tcBorders>
              <w:top w:val="single" w:sz="6" w:space="0" w:color="174489"/>
              <w:left w:val="single" w:sz="6" w:space="0" w:color="174489"/>
              <w:bottom w:val="single" w:sz="6" w:space="0" w:color="002060"/>
              <w:right w:val="nil"/>
            </w:tcBorders>
            <w:hideMark/>
          </w:tcPr>
          <w:p w14:paraId="78067441" w14:textId="177B9BC6" w:rsidR="00CF4670" w:rsidRPr="00D01C1E" w:rsidRDefault="00CF4670" w:rsidP="00CF4670">
            <w:pPr>
              <w:pStyle w:val="DATStrongText"/>
              <w:spacing w:before="80" w:after="80"/>
              <w:ind w:left="143"/>
              <w:jc w:val="left"/>
              <w:rPr>
                <w:b w:val="0"/>
              </w:rPr>
            </w:pPr>
            <w:r w:rsidRPr="00D01C1E">
              <w:rPr>
                <w:b w:val="0"/>
              </w:rPr>
              <w:t>180 </w:t>
            </w:r>
          </w:p>
        </w:tc>
      </w:tr>
      <w:tr w:rsidR="00EA7BEE" w:rsidRPr="00D01C1E" w14:paraId="00FE7254" w14:textId="77777777" w:rsidTr="002E79E6">
        <w:tc>
          <w:tcPr>
            <w:tcW w:w="1695" w:type="dxa"/>
            <w:tcBorders>
              <w:top w:val="single" w:sz="6" w:space="0" w:color="002060"/>
              <w:left w:val="nil"/>
              <w:bottom w:val="nil"/>
              <w:right w:val="single" w:sz="6" w:space="0" w:color="174489"/>
            </w:tcBorders>
            <w:hideMark/>
          </w:tcPr>
          <w:p w14:paraId="7E4EFD95" w14:textId="77777777" w:rsidR="00EA7BEE" w:rsidRPr="00D01C1E" w:rsidRDefault="00EA7BEE" w:rsidP="00EA7BEE">
            <w:pPr>
              <w:pStyle w:val="DATStrongText"/>
              <w:spacing w:before="80" w:after="80"/>
              <w:ind w:left="142"/>
              <w:rPr>
                <w:b w:val="0"/>
              </w:rPr>
            </w:pPr>
            <w:r w:rsidRPr="00D01C1E">
              <w:rPr>
                <w:b w:val="0"/>
              </w:rPr>
              <w:t>Dixons Kings </w:t>
            </w:r>
          </w:p>
        </w:tc>
        <w:tc>
          <w:tcPr>
            <w:tcW w:w="2542" w:type="dxa"/>
            <w:tcBorders>
              <w:top w:val="single" w:sz="6" w:space="0" w:color="002060"/>
              <w:left w:val="single" w:sz="6" w:space="0" w:color="174489"/>
              <w:bottom w:val="nil"/>
              <w:right w:val="single" w:sz="6" w:space="0" w:color="174489"/>
            </w:tcBorders>
            <w:hideMark/>
          </w:tcPr>
          <w:p w14:paraId="37632C66" w14:textId="0B117D72" w:rsidR="00EA7BEE" w:rsidRPr="00D01C1E" w:rsidRDefault="00EA7BEE" w:rsidP="00EA7BEE">
            <w:pPr>
              <w:pStyle w:val="DATStrongText"/>
              <w:spacing w:before="80" w:after="80"/>
              <w:ind w:left="141"/>
              <w:jc w:val="left"/>
              <w:rPr>
                <w:b w:val="0"/>
              </w:rPr>
            </w:pPr>
            <w:r w:rsidRPr="00AE6DF2">
              <w:rPr>
                <w:b w:val="0"/>
              </w:rPr>
              <w:t>74</w:t>
            </w:r>
            <w:r w:rsidR="00A45D86">
              <w:rPr>
                <w:b w:val="0"/>
              </w:rPr>
              <w:t>8</w:t>
            </w:r>
          </w:p>
        </w:tc>
        <w:tc>
          <w:tcPr>
            <w:tcW w:w="2426" w:type="dxa"/>
            <w:tcBorders>
              <w:top w:val="single" w:sz="6" w:space="0" w:color="002060"/>
              <w:left w:val="single" w:sz="6" w:space="0" w:color="174489"/>
              <w:bottom w:val="nil"/>
              <w:right w:val="single" w:sz="6" w:space="0" w:color="174489"/>
            </w:tcBorders>
          </w:tcPr>
          <w:p w14:paraId="1B9C1068" w14:textId="5F7B5AE1" w:rsidR="00EA7BEE" w:rsidRPr="00D01C1E" w:rsidRDefault="00EA7BEE" w:rsidP="00EA7BEE">
            <w:pPr>
              <w:pStyle w:val="DATStrongText"/>
              <w:spacing w:before="80" w:after="80"/>
              <w:ind w:left="143"/>
              <w:jc w:val="left"/>
              <w:rPr>
                <w:b w:val="0"/>
              </w:rPr>
            </w:pPr>
            <w:r w:rsidRPr="00F60ED2">
              <w:rPr>
                <w:b w:val="0"/>
              </w:rPr>
              <w:t>1</w:t>
            </w:r>
            <w:r w:rsidR="00AC08F6">
              <w:rPr>
                <w:b w:val="0"/>
              </w:rPr>
              <w:t>214</w:t>
            </w:r>
          </w:p>
        </w:tc>
        <w:tc>
          <w:tcPr>
            <w:tcW w:w="991" w:type="dxa"/>
            <w:tcBorders>
              <w:top w:val="single" w:sz="6" w:space="0" w:color="002060"/>
              <w:left w:val="single" w:sz="6" w:space="0" w:color="174489"/>
              <w:bottom w:val="nil"/>
              <w:right w:val="nil"/>
            </w:tcBorders>
            <w:hideMark/>
          </w:tcPr>
          <w:p w14:paraId="72AB14DA" w14:textId="4B050BA2" w:rsidR="00EA7BEE" w:rsidRPr="00D01C1E" w:rsidRDefault="00EA7BEE" w:rsidP="00EA7BEE">
            <w:pPr>
              <w:pStyle w:val="DATStrongText"/>
              <w:spacing w:before="80" w:after="80"/>
              <w:ind w:left="143"/>
              <w:jc w:val="left"/>
              <w:rPr>
                <w:b w:val="0"/>
              </w:rPr>
            </w:pPr>
            <w:r w:rsidRPr="00D01C1E">
              <w:rPr>
                <w:b w:val="0"/>
              </w:rPr>
              <w:t>160 </w:t>
            </w:r>
          </w:p>
        </w:tc>
      </w:tr>
    </w:tbl>
    <w:p w14:paraId="1E53108F" w14:textId="77777777" w:rsidR="00601AD1" w:rsidRDefault="00601AD1" w:rsidP="00A84F79">
      <w:pPr>
        <w:pStyle w:val="DATStrongText"/>
        <w:spacing w:before="0" w:after="0"/>
      </w:pPr>
      <w:r w:rsidRPr="00601AD1">
        <w:t> </w:t>
      </w:r>
    </w:p>
    <w:p w14:paraId="150717D5" w14:textId="77777777" w:rsidR="00E378EF" w:rsidRPr="00601AD1" w:rsidRDefault="00E378EF" w:rsidP="00A84F79">
      <w:pPr>
        <w:pStyle w:val="DATStrongText"/>
        <w:spacing w:before="0" w:after="0"/>
      </w:pPr>
    </w:p>
    <w:tbl>
      <w:tblPr>
        <w:tblW w:w="52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1"/>
        <w:gridCol w:w="2552"/>
        <w:gridCol w:w="992"/>
      </w:tblGrid>
      <w:tr w:rsidR="00A46FAE" w:rsidRPr="00601AD1" w14:paraId="689ABF4E" w14:textId="77777777" w:rsidTr="00236CA1">
        <w:tc>
          <w:tcPr>
            <w:tcW w:w="1701" w:type="dxa"/>
            <w:tcBorders>
              <w:top w:val="nil"/>
              <w:left w:val="nil"/>
              <w:bottom w:val="single" w:sz="12" w:space="0" w:color="174489"/>
              <w:right w:val="single" w:sz="6" w:space="0" w:color="174489"/>
            </w:tcBorders>
            <w:hideMark/>
          </w:tcPr>
          <w:p w14:paraId="73AF123E" w14:textId="77777777" w:rsidR="00A46FAE" w:rsidRPr="00601AD1" w:rsidRDefault="00A46FAE" w:rsidP="00A84F79">
            <w:pPr>
              <w:pStyle w:val="DATStrongText"/>
              <w:spacing w:before="0"/>
              <w:ind w:left="142"/>
              <w:rPr>
                <w:bCs/>
              </w:rPr>
            </w:pPr>
            <w:r w:rsidRPr="00601AD1">
              <w:rPr>
                <w:bCs/>
                <w:lang w:val="en-US"/>
              </w:rPr>
              <w:t>Academy</w:t>
            </w:r>
            <w:r w:rsidRPr="00601AD1">
              <w:rPr>
                <w:bCs/>
              </w:rPr>
              <w:t> </w:t>
            </w:r>
          </w:p>
        </w:tc>
        <w:tc>
          <w:tcPr>
            <w:tcW w:w="2552" w:type="dxa"/>
            <w:tcBorders>
              <w:top w:val="nil"/>
              <w:left w:val="single" w:sz="6" w:space="0" w:color="174489"/>
              <w:bottom w:val="single" w:sz="12" w:space="0" w:color="174489"/>
              <w:right w:val="single" w:sz="6" w:space="0" w:color="174489"/>
            </w:tcBorders>
            <w:hideMark/>
          </w:tcPr>
          <w:p w14:paraId="1E5BBBA1" w14:textId="0529A7A2" w:rsidR="00A46FAE" w:rsidRPr="00601AD1" w:rsidRDefault="00A46FAE" w:rsidP="00A84F79">
            <w:pPr>
              <w:pStyle w:val="DATStrongText"/>
              <w:spacing w:before="0"/>
              <w:ind w:left="141"/>
              <w:jc w:val="left"/>
              <w:rPr>
                <w:bCs/>
              </w:rPr>
            </w:pPr>
            <w:r w:rsidRPr="00601AD1">
              <w:rPr>
                <w:bCs/>
                <w:lang w:val="en-US"/>
              </w:rPr>
              <w:t xml:space="preserve">Number who listed the </w:t>
            </w:r>
            <w:r>
              <w:rPr>
                <w:bCs/>
                <w:lang w:val="en-US"/>
              </w:rPr>
              <w:t>academy</w:t>
            </w:r>
            <w:r w:rsidRPr="00601AD1">
              <w:rPr>
                <w:bCs/>
                <w:lang w:val="en-US"/>
              </w:rPr>
              <w:t xml:space="preserve"> as a preference</w:t>
            </w:r>
            <w:r w:rsidRPr="00601AD1">
              <w:rPr>
                <w:bCs/>
              </w:rPr>
              <w:t> </w:t>
            </w:r>
          </w:p>
        </w:tc>
        <w:tc>
          <w:tcPr>
            <w:tcW w:w="992" w:type="dxa"/>
            <w:tcBorders>
              <w:top w:val="nil"/>
              <w:left w:val="single" w:sz="6" w:space="0" w:color="174489"/>
              <w:bottom w:val="single" w:sz="12" w:space="0" w:color="174489"/>
              <w:right w:val="nil"/>
            </w:tcBorders>
            <w:hideMark/>
          </w:tcPr>
          <w:p w14:paraId="4039C091" w14:textId="77777777" w:rsidR="00A46FAE" w:rsidRPr="00601AD1" w:rsidRDefault="00A46FAE" w:rsidP="00A84F79">
            <w:pPr>
              <w:pStyle w:val="DATStrongText"/>
              <w:spacing w:before="0"/>
              <w:ind w:left="143"/>
              <w:jc w:val="left"/>
              <w:rPr>
                <w:bCs/>
              </w:rPr>
            </w:pPr>
            <w:r w:rsidRPr="00601AD1">
              <w:rPr>
                <w:bCs/>
                <w:lang w:val="en-US"/>
              </w:rPr>
              <w:t>Number of places</w:t>
            </w:r>
            <w:r w:rsidRPr="00601AD1">
              <w:rPr>
                <w:bCs/>
              </w:rPr>
              <w:t> </w:t>
            </w:r>
          </w:p>
        </w:tc>
      </w:tr>
      <w:tr w:rsidR="007343F2" w:rsidRPr="00D01C1E" w14:paraId="0EE8D554" w14:textId="77777777" w:rsidTr="00236CA1">
        <w:tc>
          <w:tcPr>
            <w:tcW w:w="1701" w:type="dxa"/>
            <w:tcBorders>
              <w:top w:val="single" w:sz="12" w:space="0" w:color="174489"/>
              <w:left w:val="nil"/>
              <w:bottom w:val="single" w:sz="6" w:space="0" w:color="174489"/>
              <w:right w:val="single" w:sz="6" w:space="0" w:color="174489"/>
            </w:tcBorders>
            <w:hideMark/>
          </w:tcPr>
          <w:p w14:paraId="13A9FBF1" w14:textId="77777777" w:rsidR="007343F2" w:rsidRPr="00D01C1E" w:rsidRDefault="007343F2" w:rsidP="007343F2">
            <w:pPr>
              <w:pStyle w:val="DATStrongText"/>
              <w:spacing w:before="80" w:after="80"/>
              <w:ind w:left="142"/>
              <w:rPr>
                <w:b w:val="0"/>
              </w:rPr>
            </w:pPr>
            <w:r w:rsidRPr="00D01C1E">
              <w:rPr>
                <w:b w:val="0"/>
              </w:rPr>
              <w:t>Dixons Allerton </w:t>
            </w:r>
          </w:p>
        </w:tc>
        <w:tc>
          <w:tcPr>
            <w:tcW w:w="2552" w:type="dxa"/>
            <w:tcBorders>
              <w:top w:val="single" w:sz="12" w:space="0" w:color="174489"/>
              <w:left w:val="single" w:sz="6" w:space="0" w:color="174489"/>
              <w:bottom w:val="single" w:sz="6" w:space="0" w:color="174489"/>
              <w:right w:val="single" w:sz="6" w:space="0" w:color="174489"/>
            </w:tcBorders>
            <w:hideMark/>
          </w:tcPr>
          <w:p w14:paraId="7B33068B" w14:textId="214D6ECA" w:rsidR="007343F2" w:rsidRPr="00D01C1E" w:rsidRDefault="00AC08F6" w:rsidP="007343F2">
            <w:pPr>
              <w:pStyle w:val="DATStrongText"/>
              <w:spacing w:before="80" w:after="80"/>
              <w:ind w:left="141"/>
              <w:jc w:val="left"/>
              <w:rPr>
                <w:b w:val="0"/>
              </w:rPr>
            </w:pPr>
            <w:r>
              <w:rPr>
                <w:b w:val="0"/>
              </w:rPr>
              <w:t>616</w:t>
            </w:r>
          </w:p>
        </w:tc>
        <w:tc>
          <w:tcPr>
            <w:tcW w:w="992" w:type="dxa"/>
            <w:tcBorders>
              <w:top w:val="single" w:sz="12" w:space="0" w:color="174489"/>
              <w:left w:val="single" w:sz="6" w:space="0" w:color="174489"/>
              <w:bottom w:val="single" w:sz="6" w:space="0" w:color="174489"/>
              <w:right w:val="nil"/>
            </w:tcBorders>
            <w:hideMark/>
          </w:tcPr>
          <w:p w14:paraId="6F8EF2F6" w14:textId="77777777" w:rsidR="007343F2" w:rsidRPr="00D01C1E" w:rsidRDefault="007343F2" w:rsidP="007343F2">
            <w:pPr>
              <w:pStyle w:val="DATStrongText"/>
              <w:spacing w:before="80" w:after="80"/>
              <w:ind w:left="143"/>
              <w:jc w:val="left"/>
              <w:rPr>
                <w:b w:val="0"/>
              </w:rPr>
            </w:pPr>
            <w:r w:rsidRPr="00D01C1E">
              <w:rPr>
                <w:b w:val="0"/>
              </w:rPr>
              <w:t>245 </w:t>
            </w:r>
          </w:p>
        </w:tc>
      </w:tr>
      <w:tr w:rsidR="007343F2" w:rsidRPr="00D01C1E" w14:paraId="579FCC4C" w14:textId="77777777" w:rsidTr="00236CA1">
        <w:tc>
          <w:tcPr>
            <w:tcW w:w="1701" w:type="dxa"/>
            <w:tcBorders>
              <w:top w:val="single" w:sz="6" w:space="0" w:color="174489"/>
              <w:left w:val="nil"/>
              <w:bottom w:val="single" w:sz="6" w:space="0" w:color="002060"/>
              <w:right w:val="single" w:sz="6" w:space="0" w:color="002060"/>
            </w:tcBorders>
            <w:hideMark/>
          </w:tcPr>
          <w:p w14:paraId="154CA048" w14:textId="77777777" w:rsidR="007343F2" w:rsidRPr="00D01C1E" w:rsidRDefault="007343F2" w:rsidP="007343F2">
            <w:pPr>
              <w:pStyle w:val="DATStrongText"/>
              <w:spacing w:before="80" w:after="80"/>
              <w:ind w:left="142"/>
              <w:rPr>
                <w:b w:val="0"/>
              </w:rPr>
            </w:pPr>
            <w:r w:rsidRPr="00D01C1E">
              <w:rPr>
                <w:b w:val="0"/>
              </w:rPr>
              <w:t>Dixons Cottingley </w:t>
            </w:r>
          </w:p>
        </w:tc>
        <w:tc>
          <w:tcPr>
            <w:tcW w:w="2552" w:type="dxa"/>
            <w:tcBorders>
              <w:top w:val="single" w:sz="6" w:space="0" w:color="174489"/>
              <w:left w:val="single" w:sz="6" w:space="0" w:color="002060"/>
              <w:bottom w:val="single" w:sz="6" w:space="0" w:color="002060"/>
              <w:right w:val="single" w:sz="6" w:space="0" w:color="002060"/>
            </w:tcBorders>
            <w:hideMark/>
          </w:tcPr>
          <w:p w14:paraId="37AD9671" w14:textId="00EC3527" w:rsidR="007343F2" w:rsidRPr="000F434D" w:rsidRDefault="00AC08F6" w:rsidP="007343F2">
            <w:pPr>
              <w:pStyle w:val="DATStrongText"/>
              <w:spacing w:before="80" w:after="80"/>
              <w:ind w:left="141"/>
              <w:jc w:val="left"/>
              <w:rPr>
                <w:b w:val="0"/>
              </w:rPr>
            </w:pPr>
            <w:r>
              <w:rPr>
                <w:b w:val="0"/>
              </w:rPr>
              <w:t>43</w:t>
            </w:r>
            <w:r w:rsidR="00851253">
              <w:rPr>
                <w:b w:val="0"/>
              </w:rPr>
              <w:t>2</w:t>
            </w:r>
          </w:p>
        </w:tc>
        <w:tc>
          <w:tcPr>
            <w:tcW w:w="992" w:type="dxa"/>
            <w:tcBorders>
              <w:top w:val="single" w:sz="6" w:space="0" w:color="174489"/>
              <w:left w:val="single" w:sz="6" w:space="0" w:color="002060"/>
              <w:bottom w:val="single" w:sz="6" w:space="0" w:color="002060"/>
              <w:right w:val="nil"/>
            </w:tcBorders>
            <w:hideMark/>
          </w:tcPr>
          <w:p w14:paraId="19712DF1" w14:textId="77777777" w:rsidR="007343F2" w:rsidRPr="00D01C1E" w:rsidRDefault="007343F2" w:rsidP="007343F2">
            <w:pPr>
              <w:pStyle w:val="DATStrongText"/>
              <w:spacing w:before="80" w:after="80"/>
              <w:ind w:left="143"/>
              <w:jc w:val="left"/>
              <w:rPr>
                <w:b w:val="0"/>
              </w:rPr>
            </w:pPr>
            <w:r w:rsidRPr="00D01C1E">
              <w:rPr>
                <w:b w:val="0"/>
              </w:rPr>
              <w:t>180 </w:t>
            </w:r>
          </w:p>
        </w:tc>
      </w:tr>
      <w:tr w:rsidR="007343F2" w:rsidRPr="00D01C1E" w14:paraId="312FF4AC" w14:textId="77777777" w:rsidTr="00236CA1">
        <w:tc>
          <w:tcPr>
            <w:tcW w:w="1701" w:type="dxa"/>
            <w:tcBorders>
              <w:top w:val="single" w:sz="6" w:space="0" w:color="174489"/>
              <w:left w:val="nil"/>
              <w:bottom w:val="single" w:sz="6" w:space="0" w:color="002060"/>
              <w:right w:val="single" w:sz="6" w:space="0" w:color="002060"/>
            </w:tcBorders>
            <w:hideMark/>
          </w:tcPr>
          <w:p w14:paraId="01FB8F4F" w14:textId="77777777" w:rsidR="007343F2" w:rsidRPr="00D01C1E" w:rsidRDefault="007343F2" w:rsidP="007343F2">
            <w:pPr>
              <w:pStyle w:val="DATStrongText"/>
              <w:spacing w:before="80" w:after="80"/>
              <w:ind w:left="142"/>
              <w:rPr>
                <w:b w:val="0"/>
              </w:rPr>
            </w:pPr>
            <w:r w:rsidRPr="00D01C1E">
              <w:rPr>
                <w:b w:val="0"/>
              </w:rPr>
              <w:t>Dixons McMillan </w:t>
            </w:r>
          </w:p>
        </w:tc>
        <w:tc>
          <w:tcPr>
            <w:tcW w:w="2552" w:type="dxa"/>
            <w:tcBorders>
              <w:top w:val="single" w:sz="6" w:space="0" w:color="174489"/>
              <w:left w:val="single" w:sz="6" w:space="0" w:color="002060"/>
              <w:bottom w:val="single" w:sz="6" w:space="0" w:color="002060"/>
              <w:right w:val="single" w:sz="6" w:space="0" w:color="002060"/>
            </w:tcBorders>
            <w:hideMark/>
          </w:tcPr>
          <w:p w14:paraId="2AB57FB9" w14:textId="3BA21D72" w:rsidR="007343F2" w:rsidRPr="00D01C1E" w:rsidRDefault="007343F2" w:rsidP="007343F2">
            <w:pPr>
              <w:pStyle w:val="DATStrongText"/>
              <w:spacing w:before="80" w:after="80"/>
              <w:ind w:left="141"/>
              <w:jc w:val="left"/>
              <w:rPr>
                <w:b w:val="0"/>
              </w:rPr>
            </w:pPr>
            <w:r w:rsidRPr="00F60ED2">
              <w:rPr>
                <w:b w:val="0"/>
              </w:rPr>
              <w:t>10</w:t>
            </w:r>
            <w:r w:rsidR="009D2FFF">
              <w:rPr>
                <w:b w:val="0"/>
              </w:rPr>
              <w:t>31</w:t>
            </w:r>
          </w:p>
        </w:tc>
        <w:tc>
          <w:tcPr>
            <w:tcW w:w="992" w:type="dxa"/>
            <w:tcBorders>
              <w:top w:val="single" w:sz="6" w:space="0" w:color="174489"/>
              <w:left w:val="single" w:sz="6" w:space="0" w:color="002060"/>
              <w:bottom w:val="single" w:sz="6" w:space="0" w:color="002060"/>
              <w:right w:val="nil"/>
            </w:tcBorders>
            <w:hideMark/>
          </w:tcPr>
          <w:p w14:paraId="0FF1B4A1" w14:textId="77777777" w:rsidR="007343F2" w:rsidRPr="00D01C1E" w:rsidRDefault="007343F2" w:rsidP="007343F2">
            <w:pPr>
              <w:pStyle w:val="DATStrongText"/>
              <w:spacing w:before="80" w:after="80"/>
              <w:ind w:left="143"/>
              <w:jc w:val="left"/>
              <w:rPr>
                <w:b w:val="0"/>
              </w:rPr>
            </w:pPr>
            <w:r w:rsidRPr="00D01C1E">
              <w:rPr>
                <w:b w:val="0"/>
              </w:rPr>
              <w:t>134 </w:t>
            </w:r>
          </w:p>
        </w:tc>
      </w:tr>
      <w:tr w:rsidR="007343F2" w:rsidRPr="00D01C1E" w14:paraId="37B76AB8" w14:textId="77777777" w:rsidTr="00236CA1">
        <w:tc>
          <w:tcPr>
            <w:tcW w:w="1701" w:type="dxa"/>
            <w:tcBorders>
              <w:top w:val="single" w:sz="6" w:space="0" w:color="174489"/>
              <w:left w:val="nil"/>
              <w:bottom w:val="nil"/>
              <w:right w:val="single" w:sz="6" w:space="0" w:color="174489"/>
            </w:tcBorders>
            <w:hideMark/>
          </w:tcPr>
          <w:p w14:paraId="286D6A89" w14:textId="77777777" w:rsidR="007343F2" w:rsidRPr="00D01C1E" w:rsidRDefault="007343F2" w:rsidP="007343F2">
            <w:pPr>
              <w:pStyle w:val="DATStrongText"/>
              <w:spacing w:before="80" w:after="80"/>
              <w:ind w:left="142"/>
              <w:rPr>
                <w:b w:val="0"/>
              </w:rPr>
            </w:pPr>
            <w:r w:rsidRPr="00D01C1E">
              <w:rPr>
                <w:b w:val="0"/>
              </w:rPr>
              <w:t>Dixons Trinity </w:t>
            </w:r>
          </w:p>
        </w:tc>
        <w:tc>
          <w:tcPr>
            <w:tcW w:w="2552" w:type="dxa"/>
            <w:tcBorders>
              <w:top w:val="single" w:sz="6" w:space="0" w:color="174489"/>
              <w:left w:val="single" w:sz="6" w:space="0" w:color="174489"/>
              <w:bottom w:val="nil"/>
              <w:right w:val="single" w:sz="6" w:space="0" w:color="174489"/>
            </w:tcBorders>
            <w:hideMark/>
          </w:tcPr>
          <w:p w14:paraId="089CC4F7" w14:textId="5742ACF9" w:rsidR="007343F2" w:rsidRPr="00D01C1E" w:rsidRDefault="007343F2" w:rsidP="007343F2">
            <w:pPr>
              <w:pStyle w:val="DATStrongText"/>
              <w:spacing w:before="80" w:after="80"/>
              <w:ind w:left="141"/>
              <w:jc w:val="left"/>
              <w:rPr>
                <w:b w:val="0"/>
              </w:rPr>
            </w:pPr>
            <w:r w:rsidRPr="00F60ED2">
              <w:rPr>
                <w:b w:val="0"/>
              </w:rPr>
              <w:t>12</w:t>
            </w:r>
            <w:r w:rsidR="00E13261">
              <w:rPr>
                <w:b w:val="0"/>
              </w:rPr>
              <w:t>13</w:t>
            </w:r>
          </w:p>
        </w:tc>
        <w:tc>
          <w:tcPr>
            <w:tcW w:w="992" w:type="dxa"/>
            <w:tcBorders>
              <w:top w:val="single" w:sz="6" w:space="0" w:color="174489"/>
              <w:left w:val="single" w:sz="6" w:space="0" w:color="174489"/>
              <w:bottom w:val="nil"/>
              <w:right w:val="nil"/>
            </w:tcBorders>
            <w:hideMark/>
          </w:tcPr>
          <w:p w14:paraId="013CFE3E" w14:textId="77777777" w:rsidR="007343F2" w:rsidRPr="00D01C1E" w:rsidRDefault="007343F2" w:rsidP="007343F2">
            <w:pPr>
              <w:pStyle w:val="DATStrongText"/>
              <w:spacing w:before="80" w:after="80"/>
              <w:ind w:left="143"/>
              <w:jc w:val="left"/>
              <w:rPr>
                <w:b w:val="0"/>
              </w:rPr>
            </w:pPr>
            <w:r w:rsidRPr="00D01C1E">
              <w:rPr>
                <w:b w:val="0"/>
              </w:rPr>
              <w:t>134 </w:t>
            </w:r>
          </w:p>
        </w:tc>
      </w:tr>
    </w:tbl>
    <w:p w14:paraId="342193CE" w14:textId="059291CB" w:rsidR="00601AD1" w:rsidRPr="003E395F" w:rsidRDefault="00601AD1" w:rsidP="00601AD1">
      <w:pPr>
        <w:pStyle w:val="DATStrongText"/>
      </w:pPr>
      <w:r w:rsidRPr="00D01C1E">
        <w:rPr>
          <w:b w:val="0"/>
        </w:rPr>
        <w:t>The local authority operates an equal preference system for all schools in Bradford and schools do not see what preference number parents have listed the school.</w:t>
      </w:r>
    </w:p>
    <w:p w14:paraId="23E7DEFA" w14:textId="302344D9" w:rsidR="00D276E2" w:rsidRDefault="00D276E2" w:rsidP="00601AD1">
      <w:pPr>
        <w:pStyle w:val="DATStrongText"/>
        <w:rPr>
          <w:b w:val="0"/>
        </w:rPr>
      </w:pPr>
      <w:r>
        <w:rPr>
          <w:b w:val="0"/>
        </w:rPr>
        <w:t xml:space="preserve">You are advised to </w:t>
      </w:r>
      <w:r w:rsidR="004319CF">
        <w:rPr>
          <w:b w:val="0"/>
        </w:rPr>
        <w:t xml:space="preserve">list more than one preference as there is no guarantee that your child will be allocated your preferred choice of school, even if they qualify highly within the oversubscription criteria.  </w:t>
      </w:r>
      <w:r w:rsidR="00134218">
        <w:rPr>
          <w:b w:val="0"/>
        </w:rPr>
        <w:t xml:space="preserve">Listing the same preference 5 times does </w:t>
      </w:r>
      <w:r w:rsidR="00134218" w:rsidRPr="00B5771F">
        <w:rPr>
          <w:b w:val="0"/>
          <w:u w:val="single"/>
        </w:rPr>
        <w:t>not</w:t>
      </w:r>
      <w:r w:rsidR="00134218">
        <w:rPr>
          <w:b w:val="0"/>
        </w:rPr>
        <w:t xml:space="preserve"> count as 5 chances.  </w:t>
      </w:r>
      <w:r w:rsidR="00867A52">
        <w:rPr>
          <w:b w:val="0"/>
        </w:rPr>
        <w:t>You should also list your preferences in your genuine preferred order.</w:t>
      </w:r>
    </w:p>
    <w:p w14:paraId="22112510" w14:textId="108ED07F" w:rsidR="00B96E17" w:rsidRDefault="00B96E17" w:rsidP="00601AD1">
      <w:pPr>
        <w:pStyle w:val="DATStrongText"/>
        <w:rPr>
          <w:b w:val="0"/>
        </w:rPr>
      </w:pPr>
      <w:r>
        <w:rPr>
          <w:b w:val="0"/>
        </w:rPr>
        <w:t xml:space="preserve">Parents should </w:t>
      </w:r>
      <w:r w:rsidRPr="00533BE4">
        <w:rPr>
          <w:b w:val="0"/>
          <w:u w:val="single"/>
        </w:rPr>
        <w:t>not</w:t>
      </w:r>
      <w:r>
        <w:rPr>
          <w:b w:val="0"/>
        </w:rPr>
        <w:t xml:space="preserve"> list </w:t>
      </w:r>
      <w:r w:rsidR="00533BE4">
        <w:rPr>
          <w:b w:val="0"/>
        </w:rPr>
        <w:t xml:space="preserve">only </w:t>
      </w:r>
      <w:r>
        <w:rPr>
          <w:b w:val="0"/>
        </w:rPr>
        <w:t xml:space="preserve">Dixons schools as preferences as they are unlikely to qualify for </w:t>
      </w:r>
      <w:r w:rsidR="007960A9">
        <w:rPr>
          <w:b w:val="0"/>
        </w:rPr>
        <w:t>them all</w:t>
      </w:r>
      <w:r w:rsidR="00532CC8">
        <w:rPr>
          <w:b w:val="0"/>
        </w:rPr>
        <w:t xml:space="preserve"> due to the oversubscription criterion</w:t>
      </w:r>
      <w:r>
        <w:rPr>
          <w:b w:val="0"/>
        </w:rPr>
        <w:t>.  For example, a</w:t>
      </w:r>
      <w:r w:rsidR="00533BE4">
        <w:rPr>
          <w:b w:val="0"/>
        </w:rPr>
        <w:t xml:space="preserve">n application </w:t>
      </w:r>
      <w:r w:rsidR="007E4AA8">
        <w:rPr>
          <w:b w:val="0"/>
        </w:rPr>
        <w:t>is</w:t>
      </w:r>
      <w:r>
        <w:rPr>
          <w:b w:val="0"/>
        </w:rPr>
        <w:t xml:space="preserve"> unlikely to qualify on distance </w:t>
      </w:r>
      <w:r w:rsidR="00D85181">
        <w:rPr>
          <w:b w:val="0"/>
        </w:rPr>
        <w:t xml:space="preserve">for both Dixons Trinity </w:t>
      </w:r>
      <w:r w:rsidR="00532CC8">
        <w:rPr>
          <w:b w:val="0"/>
        </w:rPr>
        <w:t xml:space="preserve">/ </w:t>
      </w:r>
      <w:r w:rsidR="007E4AA8">
        <w:rPr>
          <w:b w:val="0"/>
        </w:rPr>
        <w:t xml:space="preserve">Dixons </w:t>
      </w:r>
      <w:r w:rsidR="00532CC8">
        <w:rPr>
          <w:b w:val="0"/>
        </w:rPr>
        <w:t xml:space="preserve">McMillan </w:t>
      </w:r>
      <w:r w:rsidR="00D85181">
        <w:rPr>
          <w:b w:val="0"/>
        </w:rPr>
        <w:t>and Dixons Allerton</w:t>
      </w:r>
      <w:r w:rsidR="007E4AA8">
        <w:rPr>
          <w:b w:val="0"/>
        </w:rPr>
        <w:t xml:space="preserve"> / Dixons Cottingley</w:t>
      </w:r>
      <w:r w:rsidR="00D85181">
        <w:rPr>
          <w:b w:val="0"/>
        </w:rPr>
        <w:t>.</w:t>
      </w:r>
    </w:p>
    <w:p w14:paraId="5A1F99D5" w14:textId="62EFC866" w:rsidR="00601AD1" w:rsidRPr="00D01C1E" w:rsidRDefault="00601AD1" w:rsidP="00601AD1">
      <w:pPr>
        <w:pStyle w:val="DATStrongText"/>
        <w:rPr>
          <w:b w:val="0"/>
        </w:rPr>
      </w:pPr>
      <w:r w:rsidRPr="00D01C1E">
        <w:rPr>
          <w:b w:val="0"/>
        </w:rPr>
        <w:t>Both Dixons and the local authority recommend that you use at least one preference for a school which you could expect to get.  For example, a school you live close to that admits children using distance criterion.  If you do not use one of your preferences in this way and your child does not qualify for any of the schools listed (because they have more applications than places), there is a chance your child will be allocated a place at a school you have not listed, which may be far away from your home address.</w:t>
      </w:r>
    </w:p>
    <w:p w14:paraId="095D6144" w14:textId="60F05146" w:rsidR="00601AD1" w:rsidRDefault="00601AD1" w:rsidP="00601AD1">
      <w:pPr>
        <w:pStyle w:val="DATStrongText"/>
        <w:rPr>
          <w:b w:val="0"/>
        </w:rPr>
      </w:pPr>
      <w:r w:rsidRPr="00D01C1E">
        <w:rPr>
          <w:b w:val="0"/>
        </w:rPr>
        <w:lastRenderedPageBreak/>
        <w:t>Parents should check the criteria by which children are prioritised, as not all schools use the same criteria.  Some schools use a distance criterion, whereas other schools use fair banding</w:t>
      </w:r>
      <w:r w:rsidR="006C1E58">
        <w:rPr>
          <w:b w:val="0"/>
        </w:rPr>
        <w:t xml:space="preserve"> assessments</w:t>
      </w:r>
      <w:r w:rsidRPr="00D01C1E">
        <w:rPr>
          <w:b w:val="0"/>
        </w:rPr>
        <w:t xml:space="preserve"> or </w:t>
      </w:r>
      <w:r w:rsidR="00386344">
        <w:rPr>
          <w:b w:val="0"/>
        </w:rPr>
        <w:t xml:space="preserve">a </w:t>
      </w:r>
      <w:r w:rsidRPr="00D01C1E">
        <w:rPr>
          <w:b w:val="0"/>
        </w:rPr>
        <w:t>faith criteri</w:t>
      </w:r>
      <w:r w:rsidR="00386344">
        <w:rPr>
          <w:b w:val="0"/>
        </w:rPr>
        <w:t>on</w:t>
      </w:r>
      <w:r w:rsidRPr="00D01C1E">
        <w:rPr>
          <w:b w:val="0"/>
        </w:rPr>
        <w:t xml:space="preserve">.  Those that use fair banding </w:t>
      </w:r>
      <w:r w:rsidR="00B72E71">
        <w:rPr>
          <w:b w:val="0"/>
        </w:rPr>
        <w:t xml:space="preserve">assessments </w:t>
      </w:r>
      <w:r w:rsidRPr="00D01C1E">
        <w:rPr>
          <w:b w:val="0"/>
        </w:rPr>
        <w:t>or faith criteri</w:t>
      </w:r>
      <w:r w:rsidR="00386344">
        <w:rPr>
          <w:b w:val="0"/>
        </w:rPr>
        <w:t>on</w:t>
      </w:r>
      <w:r w:rsidRPr="00D01C1E">
        <w:rPr>
          <w:b w:val="0"/>
        </w:rPr>
        <w:t xml:space="preserve"> will have a separate supplementary form that parents need to complete.  Applications can only be ranked according to the published oversubscription criteria.  Schools cannot consider other reasons or information provided when ranking applications.</w:t>
      </w:r>
    </w:p>
    <w:p w14:paraId="6634358F" w14:textId="77777777" w:rsidR="00DD09A3" w:rsidRPr="00DD09A3" w:rsidRDefault="00DD09A3" w:rsidP="00DD09A3">
      <w:pPr>
        <w:pStyle w:val="DATStrongText"/>
        <w:spacing w:before="0" w:after="0"/>
      </w:pPr>
    </w:p>
    <w:p w14:paraId="1D42CA3D" w14:textId="77777777" w:rsidR="00DD09A3" w:rsidRPr="0029036F" w:rsidRDefault="00DD09A3" w:rsidP="00DD09A3">
      <w:pPr>
        <w:pStyle w:val="DCAStrongText"/>
        <w:spacing w:before="0"/>
      </w:pPr>
      <w:r w:rsidRPr="0029036F">
        <w:t>Late applications</w:t>
      </w:r>
    </w:p>
    <w:p w14:paraId="26553C2F" w14:textId="77777777" w:rsidR="00DD09A3" w:rsidRPr="0029036F" w:rsidRDefault="00DD09A3" w:rsidP="00DD09A3">
      <w:pPr>
        <w:pStyle w:val="DCAText"/>
      </w:pPr>
      <w:r w:rsidRPr="0029036F">
        <w:t>Late CAF / CPF applications will be administered in accordance with the relevant local authority’s coordinated scheme.</w:t>
      </w:r>
    </w:p>
    <w:p w14:paraId="2EF2AF7E" w14:textId="32FA9A47" w:rsidR="00DD09A3" w:rsidRPr="0029036F" w:rsidRDefault="00DD09A3" w:rsidP="00DD09A3">
      <w:pPr>
        <w:pStyle w:val="DCAText"/>
      </w:pPr>
      <w:r w:rsidRPr="0029036F">
        <w:t>Whe</w:t>
      </w:r>
      <w:r>
        <w:t>n</w:t>
      </w:r>
      <w:r w:rsidRPr="0029036F">
        <w:t xml:space="preserve"> SIFs are submitted after the deadline, the details will be added to a waiting list.  The </w:t>
      </w:r>
      <w:r w:rsidR="008038CD">
        <w:t>a</w:t>
      </w:r>
      <w:r w:rsidRPr="0029036F">
        <w:t>cadem</w:t>
      </w:r>
      <w:r w:rsidR="008038CD">
        <w:t>ies</w:t>
      </w:r>
      <w:r w:rsidRPr="0029036F">
        <w:t xml:space="preserve"> usually receive many more applications than there are places available, however, should we be unable to fill all the places, then an additional round of assessments will be arranged for those who apply after the deadline.</w:t>
      </w:r>
    </w:p>
    <w:p w14:paraId="5A58D727" w14:textId="0DAF7537" w:rsidR="00DD09A3" w:rsidRPr="00DD09A3" w:rsidRDefault="00DD09A3" w:rsidP="00DD09A3">
      <w:pPr>
        <w:pStyle w:val="DATStrongText"/>
        <w:rPr>
          <w:b w:val="0"/>
          <w:bCs/>
        </w:rPr>
      </w:pPr>
      <w:r w:rsidRPr="00DD09A3">
        <w:rPr>
          <w:b w:val="0"/>
          <w:bCs/>
        </w:rPr>
        <w:t>Where exceptional circumstances apply which prevented a parent / carer from submitting a SIF by the deadline, a late SIF may be considered with those received on time upon receipt of supporting documentation verifying why the application could not be made at the relevant time.  As an example, exceptional circumstances could be where a family moved to the area, or where the child or parent was in hospital close to the deadline date.  Each application will be considered based on the supporting documentation received.  Where no supporting documentation is provided a late application cannot be considered with those received on time.</w:t>
      </w:r>
    </w:p>
    <w:p w14:paraId="5E691BDC" w14:textId="248340C7" w:rsidR="00601AD1" w:rsidRPr="00601AD1" w:rsidRDefault="00601AD1" w:rsidP="00601AD1">
      <w:pPr>
        <w:pStyle w:val="DATStrongText"/>
      </w:pPr>
      <w:r w:rsidRPr="00601AD1">
        <w:t> </w:t>
      </w:r>
    </w:p>
    <w:p w14:paraId="015E9C92" w14:textId="77777777" w:rsidR="00601AD1" w:rsidRPr="00601AD1" w:rsidRDefault="00601AD1" w:rsidP="00601AD1">
      <w:pPr>
        <w:pStyle w:val="DATStrongText"/>
        <w:rPr>
          <w:bCs/>
        </w:rPr>
      </w:pPr>
      <w:r w:rsidRPr="00601AD1">
        <w:rPr>
          <w:bCs/>
        </w:rPr>
        <w:t>Oversubscription criteria </w:t>
      </w:r>
    </w:p>
    <w:p w14:paraId="25A931C2" w14:textId="322E2B4A" w:rsidR="00601AD1" w:rsidRPr="003E395F" w:rsidRDefault="00601AD1" w:rsidP="00601AD1">
      <w:pPr>
        <w:pStyle w:val="DATStrongText"/>
        <w:rPr>
          <w:b w:val="0"/>
        </w:rPr>
      </w:pPr>
      <w:r w:rsidRPr="003E395F">
        <w:rPr>
          <w:b w:val="0"/>
        </w:rPr>
        <w:t>There are specific oversubscription criteria for each Dixons academy which can be found overleaf.  Please take time to read these as they explain which order the criteria will be applied to rank the applications.</w:t>
      </w:r>
    </w:p>
    <w:p w14:paraId="66E6931A" w14:textId="77777777" w:rsidR="00601AD1" w:rsidRPr="003E395F" w:rsidRDefault="00601AD1" w:rsidP="00FC1960">
      <w:pPr>
        <w:pStyle w:val="DATStrongText"/>
        <w:spacing w:before="240"/>
        <w:rPr>
          <w:b w:val="0"/>
          <w:i/>
          <w:iCs/>
        </w:rPr>
      </w:pPr>
      <w:r w:rsidRPr="003E395F">
        <w:rPr>
          <w:b w:val="0"/>
          <w:i/>
          <w:iCs/>
        </w:rPr>
        <w:t>Exceptional need applications </w:t>
      </w:r>
    </w:p>
    <w:p w14:paraId="3BD325F6" w14:textId="05EE2FB8" w:rsidR="008A4F44" w:rsidRPr="008A4F44" w:rsidRDefault="008A4F44" w:rsidP="008A4F44">
      <w:pPr>
        <w:pStyle w:val="DATStrongText"/>
        <w:rPr>
          <w:b w:val="0"/>
        </w:rPr>
      </w:pPr>
      <w:r w:rsidRPr="008A4F44">
        <w:rPr>
          <w:b w:val="0"/>
        </w:rPr>
        <w:t xml:space="preserve">Parents who wish to apply for a place under the ‘Exceptional medical or social need’ oversubscription criterion, will need to complete </w:t>
      </w:r>
      <w:r w:rsidRPr="007E44B2">
        <w:rPr>
          <w:b w:val="0"/>
        </w:rPr>
        <w:t xml:space="preserve">the </w:t>
      </w:r>
      <w:hyperlink r:id="rId30" w:history="1">
        <w:r w:rsidRPr="007E44B2">
          <w:rPr>
            <w:rStyle w:val="Hyperlink"/>
            <w:b w:val="0"/>
          </w:rPr>
          <w:t>application form</w:t>
        </w:r>
      </w:hyperlink>
      <w:r w:rsidR="000E3570" w:rsidRPr="007E44B2">
        <w:rPr>
          <w:b w:val="0"/>
        </w:rPr>
        <w:t xml:space="preserve"> </w:t>
      </w:r>
      <w:r w:rsidRPr="007E44B2">
        <w:rPr>
          <w:b w:val="0"/>
        </w:rPr>
        <w:t xml:space="preserve">on the Admissions page of the academy’s website.   These applications must be submitted by </w:t>
      </w:r>
      <w:r w:rsidRPr="008A4F44">
        <w:rPr>
          <w:b w:val="0"/>
        </w:rPr>
        <w:t>31 October 2025 to ensure they can be considered prior to the ranking of applications.</w:t>
      </w:r>
    </w:p>
    <w:p w14:paraId="2E643372" w14:textId="77777777" w:rsidR="008A4F44" w:rsidRPr="008A4F44" w:rsidRDefault="008A4F44" w:rsidP="008A4F44">
      <w:pPr>
        <w:pStyle w:val="DATStrongText"/>
        <w:rPr>
          <w:b w:val="0"/>
        </w:rPr>
      </w:pPr>
      <w:r w:rsidRPr="008A4F44">
        <w:rPr>
          <w:b w:val="0"/>
        </w:rPr>
        <w:t xml:space="preserve">The supporting documentation should be in the form of a written recommendation from the child’s paediatrician / consultant or a professional from Children’s Services and must explain why that academy is the </w:t>
      </w:r>
      <w:r w:rsidRPr="00CE673D">
        <w:rPr>
          <w:b w:val="0"/>
          <w:i/>
          <w:iCs/>
        </w:rPr>
        <w:t>only</w:t>
      </w:r>
      <w:r w:rsidRPr="008A4F44">
        <w:rPr>
          <w:b w:val="0"/>
        </w:rPr>
        <w:t xml:space="preserve"> suitable school to meet the child’s needs and why </w:t>
      </w:r>
      <w:r w:rsidRPr="00AE309C">
        <w:rPr>
          <w:b w:val="0"/>
          <w:i/>
          <w:iCs/>
        </w:rPr>
        <w:t>no other school</w:t>
      </w:r>
      <w:r w:rsidRPr="008A4F44">
        <w:rPr>
          <w:b w:val="0"/>
        </w:rPr>
        <w:t xml:space="preserve"> could provide the appropriate support. </w:t>
      </w:r>
    </w:p>
    <w:p w14:paraId="55167787" w14:textId="64EB1A6F" w:rsidR="008A4F44" w:rsidRPr="008A4F44" w:rsidRDefault="008A4F44" w:rsidP="008A4F44">
      <w:pPr>
        <w:pStyle w:val="DATStrongText"/>
        <w:rPr>
          <w:b w:val="0"/>
        </w:rPr>
      </w:pPr>
      <w:r w:rsidRPr="008A4F44">
        <w:rPr>
          <w:b w:val="0"/>
        </w:rPr>
        <w:t>Parents</w:t>
      </w:r>
      <w:r w:rsidR="000E3570">
        <w:rPr>
          <w:b w:val="0"/>
        </w:rPr>
        <w:t xml:space="preserve"> </w:t>
      </w:r>
      <w:r w:rsidRPr="008A4F44">
        <w:rPr>
          <w:b w:val="0"/>
        </w:rPr>
        <w:t>/</w:t>
      </w:r>
      <w:r w:rsidR="000E3570">
        <w:rPr>
          <w:b w:val="0"/>
        </w:rPr>
        <w:t xml:space="preserve"> </w:t>
      </w:r>
      <w:r w:rsidRPr="008A4F44">
        <w:rPr>
          <w:b w:val="0"/>
        </w:rPr>
        <w:t>carers will be informed if the application is or is not being prioritised by 31 December 2025.  Please note that prioritisation is not a guarantee of a place.</w:t>
      </w:r>
    </w:p>
    <w:p w14:paraId="132CB1C0" w14:textId="0A5AD42F" w:rsidR="00601AD1" w:rsidRPr="003E395F" w:rsidRDefault="000E3570" w:rsidP="008A4F44">
      <w:pPr>
        <w:pStyle w:val="DATStrongText"/>
        <w:rPr>
          <w:b w:val="0"/>
        </w:rPr>
      </w:pPr>
      <w:r>
        <w:rPr>
          <w:b w:val="0"/>
        </w:rPr>
        <w:t>If you are unable to complete the form,</w:t>
      </w:r>
      <w:r w:rsidR="008A4F44" w:rsidRPr="008A4F44">
        <w:rPr>
          <w:b w:val="0"/>
        </w:rPr>
        <w:t xml:space="preserve"> please contact the Admissions Office on 01274 089780 – option 7 or e-mail:   </w:t>
      </w:r>
      <w:hyperlink r:id="rId31" w:history="1">
        <w:r w:rsidR="00B309FF" w:rsidRPr="00554048">
          <w:rPr>
            <w:rStyle w:val="Hyperlink"/>
            <w:b w:val="0"/>
          </w:rPr>
          <w:t>admissions@dixonsta.com</w:t>
        </w:r>
      </w:hyperlink>
      <w:r w:rsidR="00601AD1" w:rsidRPr="003E395F">
        <w:rPr>
          <w:b w:val="0"/>
        </w:rPr>
        <w:t>.</w:t>
      </w:r>
    </w:p>
    <w:p w14:paraId="34ABD4D6" w14:textId="27DDCF0C" w:rsidR="00601AD1" w:rsidRPr="003E395F" w:rsidRDefault="00601AD1" w:rsidP="00FC1960">
      <w:pPr>
        <w:pStyle w:val="DATStrongText"/>
        <w:spacing w:before="240"/>
        <w:rPr>
          <w:b w:val="0"/>
          <w:i/>
          <w:iCs/>
        </w:rPr>
      </w:pPr>
      <w:r w:rsidRPr="003E395F">
        <w:rPr>
          <w:b w:val="0"/>
          <w:i/>
          <w:iCs/>
        </w:rPr>
        <w:t>Children of staff</w:t>
      </w:r>
    </w:p>
    <w:p w14:paraId="0DB3C8D1" w14:textId="3EE16211" w:rsidR="00640596" w:rsidRDefault="00640596" w:rsidP="00640596">
      <w:pPr>
        <w:pStyle w:val="DATStrongText"/>
        <w:rPr>
          <w:b w:val="0"/>
        </w:rPr>
      </w:pPr>
      <w:r w:rsidRPr="007E44B2">
        <w:rPr>
          <w:b w:val="0"/>
        </w:rPr>
        <w:t xml:space="preserve">Members of staff who wish to apply for a place under the ‘Children of Staff’ oversubscription criterion, will need to complete the </w:t>
      </w:r>
      <w:hyperlink r:id="rId32" w:history="1">
        <w:r w:rsidRPr="007E44B2">
          <w:rPr>
            <w:rStyle w:val="Hyperlink"/>
            <w:b w:val="0"/>
          </w:rPr>
          <w:t>application form</w:t>
        </w:r>
      </w:hyperlink>
      <w:r w:rsidRPr="007E44B2">
        <w:rPr>
          <w:b w:val="0"/>
        </w:rPr>
        <w:t xml:space="preserve"> on</w:t>
      </w:r>
      <w:r>
        <w:rPr>
          <w:b w:val="0"/>
        </w:rPr>
        <w:t xml:space="preserve"> the Admissions page of the academy’s website.  </w:t>
      </w:r>
      <w:r w:rsidRPr="003E395F">
        <w:rPr>
          <w:b w:val="0"/>
        </w:rPr>
        <w:t xml:space="preserve"> </w:t>
      </w:r>
      <w:r w:rsidRPr="000A4492">
        <w:rPr>
          <w:b w:val="0"/>
        </w:rPr>
        <w:t xml:space="preserve">These applications must be submitted by </w:t>
      </w:r>
      <w:r w:rsidRPr="00D5257E">
        <w:rPr>
          <w:b w:val="0"/>
        </w:rPr>
        <w:t>31 October 2025</w:t>
      </w:r>
      <w:r>
        <w:rPr>
          <w:bCs/>
        </w:rPr>
        <w:t xml:space="preserve"> </w:t>
      </w:r>
      <w:r w:rsidRPr="000A4492">
        <w:rPr>
          <w:b w:val="0"/>
        </w:rPr>
        <w:t>to ensure they can be considered prior to the ranking of applications.</w:t>
      </w:r>
      <w:r w:rsidRPr="003E395F">
        <w:rPr>
          <w:b w:val="0"/>
        </w:rPr>
        <w:t> </w:t>
      </w:r>
    </w:p>
    <w:p w14:paraId="452BB7AB" w14:textId="77777777" w:rsidR="00640596" w:rsidRPr="003E395F" w:rsidRDefault="00640596" w:rsidP="00640596">
      <w:pPr>
        <w:pStyle w:val="DATStrongText"/>
        <w:rPr>
          <w:b w:val="0"/>
        </w:rPr>
      </w:pPr>
      <w:r>
        <w:rPr>
          <w:b w:val="0"/>
        </w:rPr>
        <w:t xml:space="preserve">If you are unable to complete the form, please contact the Admissions Office on 01274 089780 – option 7 or e-mail:  </w:t>
      </w:r>
      <w:r w:rsidRPr="003E395F">
        <w:rPr>
          <w:b w:val="0"/>
        </w:rPr>
        <w:t xml:space="preserve"> </w:t>
      </w:r>
      <w:hyperlink r:id="rId33" w:tgtFrame="_blank" w:history="1">
        <w:r w:rsidRPr="003E395F">
          <w:rPr>
            <w:rStyle w:val="Hyperlink"/>
            <w:b w:val="0"/>
          </w:rPr>
          <w:t>admissions@dixonsta.com</w:t>
        </w:r>
      </w:hyperlink>
      <w:r w:rsidRPr="003E395F">
        <w:rPr>
          <w:b w:val="0"/>
        </w:rPr>
        <w:t> </w:t>
      </w:r>
    </w:p>
    <w:p w14:paraId="3C5EE0FF" w14:textId="77777777" w:rsidR="00B309FF" w:rsidRDefault="00B309FF" w:rsidP="00640596">
      <w:pPr>
        <w:pStyle w:val="DATStrongText"/>
        <w:rPr>
          <w:b w:val="0"/>
        </w:rPr>
      </w:pPr>
    </w:p>
    <w:p w14:paraId="3931E85F" w14:textId="5B5D1F02" w:rsidR="00640596" w:rsidRPr="003E395F" w:rsidRDefault="00640596" w:rsidP="00640596">
      <w:pPr>
        <w:pStyle w:val="DATStrongText"/>
        <w:rPr>
          <w:b w:val="0"/>
        </w:rPr>
      </w:pPr>
      <w:r w:rsidRPr="003E395F">
        <w:rPr>
          <w:b w:val="0"/>
        </w:rPr>
        <w:t xml:space="preserve">Please note that prioritisation </w:t>
      </w:r>
      <w:r w:rsidR="00B309FF">
        <w:rPr>
          <w:b w:val="0"/>
        </w:rPr>
        <w:t xml:space="preserve">under any of the oversubscription criteria </w:t>
      </w:r>
      <w:r w:rsidRPr="003E395F">
        <w:rPr>
          <w:b w:val="0"/>
        </w:rPr>
        <w:t>is not a guarantee of a place</w:t>
      </w:r>
      <w:r>
        <w:rPr>
          <w:b w:val="0"/>
        </w:rPr>
        <w:t>.</w:t>
      </w:r>
    </w:p>
    <w:p w14:paraId="42240E2B" w14:textId="3C9466ED" w:rsidR="00601AD1" w:rsidRPr="00601AD1" w:rsidRDefault="00601AD1" w:rsidP="00601AD1">
      <w:pPr>
        <w:pStyle w:val="DATStrongText"/>
      </w:pPr>
    </w:p>
    <w:p w14:paraId="7C406979" w14:textId="77777777" w:rsidR="00601AD1" w:rsidRPr="00601AD1" w:rsidRDefault="00601AD1" w:rsidP="00601AD1">
      <w:pPr>
        <w:pStyle w:val="DATStrongText"/>
        <w:rPr>
          <w:bCs/>
        </w:rPr>
      </w:pPr>
      <w:r w:rsidRPr="00601AD1">
        <w:rPr>
          <w:bCs/>
        </w:rPr>
        <w:t>If your child is not offered a place </w:t>
      </w:r>
    </w:p>
    <w:p w14:paraId="4E1B4FB3" w14:textId="01779A4F" w:rsidR="00601AD1" w:rsidRPr="003E395F" w:rsidRDefault="00601AD1" w:rsidP="00601AD1">
      <w:pPr>
        <w:pStyle w:val="DATStrongText"/>
        <w:rPr>
          <w:b w:val="0"/>
        </w:rPr>
      </w:pPr>
      <w:r w:rsidRPr="003E395F">
        <w:rPr>
          <w:b w:val="0"/>
        </w:rPr>
        <w:t>If your child is not offered a place at the academy / ies you have applied for, your child’s details will automatically remain on the waiting list until the end of December 202</w:t>
      </w:r>
      <w:r w:rsidR="00BB1F81">
        <w:rPr>
          <w:b w:val="0"/>
        </w:rPr>
        <w:t>6</w:t>
      </w:r>
      <w:r w:rsidRPr="003E395F">
        <w:rPr>
          <w:b w:val="0"/>
        </w:rPr>
        <w:t>.</w:t>
      </w:r>
      <w:r w:rsidR="004E1436">
        <w:rPr>
          <w:b w:val="0"/>
        </w:rPr>
        <w:t xml:space="preserve">  </w:t>
      </w:r>
      <w:r w:rsidR="004E1436" w:rsidRPr="003E395F">
        <w:rPr>
          <w:b w:val="0"/>
        </w:rPr>
        <w:t>If you are dissatisfied with the admission decision, you will also have the right of appeal. </w:t>
      </w:r>
    </w:p>
    <w:p w14:paraId="061B80D2" w14:textId="4247E3A4" w:rsidR="004E1436" w:rsidRDefault="00601AD1" w:rsidP="00E91C28">
      <w:pPr>
        <w:pStyle w:val="DATStrongText"/>
        <w:tabs>
          <w:tab w:val="left" w:pos="9072"/>
        </w:tabs>
        <w:spacing w:after="0"/>
        <w:rPr>
          <w:b w:val="0"/>
        </w:rPr>
      </w:pPr>
      <w:r w:rsidRPr="003E395F">
        <w:rPr>
          <w:b w:val="0"/>
        </w:rPr>
        <w:t>In January 202</w:t>
      </w:r>
      <w:r w:rsidR="00F42C48">
        <w:rPr>
          <w:b w:val="0"/>
        </w:rPr>
        <w:t>7</w:t>
      </w:r>
      <w:r w:rsidRPr="003E395F">
        <w:rPr>
          <w:b w:val="0"/>
        </w:rPr>
        <w:t xml:space="preserve"> you will need to make a fresh application to join the waiting list.  Where places become vacant, they will be allocated in accordance with the oversubscription criteria. </w:t>
      </w:r>
      <w:r w:rsidR="003B2D28">
        <w:rPr>
          <w:b w:val="0"/>
        </w:rPr>
        <w:tab/>
      </w:r>
    </w:p>
    <w:p w14:paraId="3BE415D6" w14:textId="77777777" w:rsidR="00B1144F" w:rsidRDefault="00E91C28" w:rsidP="00E91C28">
      <w:pPr>
        <w:pStyle w:val="DATStrongText"/>
        <w:tabs>
          <w:tab w:val="left" w:pos="9072"/>
        </w:tabs>
        <w:spacing w:before="0"/>
        <w:rPr>
          <w:b w:val="0"/>
        </w:rPr>
      </w:pPr>
      <w:r>
        <w:rPr>
          <w:b w:val="0"/>
        </w:rPr>
        <w:tab/>
      </w:r>
    </w:p>
    <w:p w14:paraId="0FAF65DD" w14:textId="382682D7" w:rsidR="002D1E9F" w:rsidRDefault="00B1144F" w:rsidP="00E91C28">
      <w:pPr>
        <w:pStyle w:val="DATStrongText"/>
        <w:tabs>
          <w:tab w:val="left" w:pos="9072"/>
        </w:tabs>
        <w:spacing w:before="0"/>
        <w:rPr>
          <w:b w:val="0"/>
          <w:i/>
          <w:iCs/>
        </w:rPr>
      </w:pPr>
      <w:r>
        <w:rPr>
          <w:b w:val="0"/>
        </w:rPr>
        <w:tab/>
      </w:r>
      <w:r w:rsidR="00601AD1" w:rsidRPr="003E395F">
        <w:rPr>
          <w:b w:val="0"/>
          <w:i/>
          <w:iCs/>
        </w:rPr>
        <w:t>Please turn over</w:t>
      </w:r>
    </w:p>
    <w:p w14:paraId="750E85BC" w14:textId="77777777" w:rsidR="00802961" w:rsidRPr="003E395F" w:rsidRDefault="004F4237" w:rsidP="00802961">
      <w:pPr>
        <w:pStyle w:val="DATStrongText"/>
        <w:tabs>
          <w:tab w:val="left" w:pos="8789"/>
        </w:tabs>
        <w:rPr>
          <w:b w:val="0"/>
        </w:rPr>
      </w:pPr>
      <w:r>
        <w:rPr>
          <w:b w:val="0"/>
        </w:rPr>
        <w:br w:type="page"/>
      </w:r>
      <w:r w:rsidR="00802961" w:rsidRPr="00601AD1">
        <w:rPr>
          <w:bCs/>
          <w:lang w:val="en-US"/>
        </w:rPr>
        <w:lastRenderedPageBreak/>
        <w:t>Dixons Allerton Academy</w:t>
      </w:r>
      <w:r w:rsidR="00802961" w:rsidRPr="00601AD1">
        <w:rPr>
          <w:bCs/>
        </w:rPr>
        <w:t> </w:t>
      </w:r>
    </w:p>
    <w:p w14:paraId="492D7C60" w14:textId="77777777" w:rsidR="00802961" w:rsidRPr="00880C04" w:rsidRDefault="00802961" w:rsidP="00802961">
      <w:pPr>
        <w:pStyle w:val="DMPStrongText"/>
        <w:spacing w:before="0"/>
        <w:rPr>
          <w:b w:val="0"/>
          <w:bCs/>
          <w:i/>
          <w:iCs/>
          <w:lang w:eastAsia="en-GB" w:bidi="pa-IN"/>
        </w:rPr>
      </w:pPr>
      <w:r w:rsidRPr="00880C04">
        <w:rPr>
          <w:b w:val="0"/>
          <w:bCs/>
          <w:i/>
          <w:iCs/>
          <w:lang w:eastAsia="en-GB" w:bidi="pa-IN"/>
        </w:rPr>
        <w:t>Oversubscription criteria</w:t>
      </w:r>
    </w:p>
    <w:p w14:paraId="71094B1C" w14:textId="77777777" w:rsidR="00802961" w:rsidRPr="009E3ACF" w:rsidRDefault="00802961" w:rsidP="00802961">
      <w:pPr>
        <w:pStyle w:val="DAAText"/>
      </w:pPr>
      <w:r w:rsidRPr="009E3ACF">
        <w:t xml:space="preserve">The Academy has </w:t>
      </w:r>
      <w:r>
        <w:t>places for</w:t>
      </w:r>
      <w:r w:rsidRPr="009E3ACF">
        <w:t xml:space="preserve"> 245 children in Year 7.  </w:t>
      </w:r>
      <w:r w:rsidRPr="00B22917">
        <w:t>Because the Academy is an all-through Academy, 60 of these places are automatically available to children already attending the Academy in Year 6.  Consequently, the published admission number for the Academy is 185.</w:t>
      </w:r>
    </w:p>
    <w:p w14:paraId="0C936204" w14:textId="77777777" w:rsidR="00802961" w:rsidRPr="00B22917" w:rsidRDefault="00802961" w:rsidP="00802961">
      <w:pPr>
        <w:pStyle w:val="DAAText"/>
      </w:pPr>
      <w:r w:rsidRPr="00B22917">
        <w:t xml:space="preserve">The Academy will admit up to 185 children if sufficient applications are received.  All </w:t>
      </w:r>
      <w:r>
        <w:t>children</w:t>
      </w:r>
      <w:r w:rsidRPr="00B22917">
        <w:t xml:space="preserve"> will be admitted if 185 or fewer apply.  If any of the Year 6 children do not require a place, those places will be allocated to other children applying.</w:t>
      </w:r>
    </w:p>
    <w:p w14:paraId="0D23FC36" w14:textId="77777777" w:rsidR="00802961" w:rsidRDefault="00802961" w:rsidP="00802961">
      <w:pPr>
        <w:pStyle w:val="DAAText"/>
      </w:pPr>
      <w:r w:rsidRPr="00B22917">
        <w:t>If the Academy is oversubscribed, after the admission of children with an Education, Health and Care Plan, where the Academy is named, priority for admission will be given to those children who meet the criteria in the order set out below:</w:t>
      </w:r>
    </w:p>
    <w:p w14:paraId="388F6568" w14:textId="77777777" w:rsidR="00802961" w:rsidRDefault="00802961" w:rsidP="00802961">
      <w:pPr>
        <w:pStyle w:val="DAAText"/>
        <w:numPr>
          <w:ilvl w:val="0"/>
          <w:numId w:val="11"/>
        </w:numPr>
        <w:ind w:left="426" w:hanging="294"/>
      </w:pPr>
      <w:r w:rsidRPr="00B22917">
        <w:t>Looked-after children or children who were previously looked</w:t>
      </w:r>
      <w:r>
        <w:t>-</w:t>
      </w:r>
      <w:r w:rsidRPr="00B22917">
        <w:t>after.  See note 1 for a definition of these terms.</w:t>
      </w:r>
    </w:p>
    <w:p w14:paraId="70320CB0" w14:textId="77777777" w:rsidR="00802961" w:rsidRDefault="00802961" w:rsidP="00802961">
      <w:pPr>
        <w:pStyle w:val="DAAText"/>
        <w:numPr>
          <w:ilvl w:val="0"/>
          <w:numId w:val="11"/>
        </w:numPr>
        <w:ind w:left="426" w:hanging="294"/>
      </w:pPr>
      <w:r w:rsidRPr="00B22917">
        <w:t xml:space="preserve">Children who have exceptional social or medical need, supported by a written recommendation from </w:t>
      </w:r>
      <w:r>
        <w:t xml:space="preserve">an independent medical professional such as </w:t>
      </w:r>
      <w:r w:rsidRPr="00B22917">
        <w:t>the child’s paediatrician / consultant or a</w:t>
      </w:r>
      <w:r>
        <w:t>n independent</w:t>
      </w:r>
      <w:r w:rsidRPr="00B22917">
        <w:t xml:space="preserve"> professional from Children’s Services.  The recommendation must explain why the </w:t>
      </w:r>
      <w:r>
        <w:t>Academy</w:t>
      </w:r>
      <w:r w:rsidRPr="00B22917">
        <w:t xml:space="preserve"> is the </w:t>
      </w:r>
      <w:r w:rsidRPr="00C7207E">
        <w:rPr>
          <w:i/>
          <w:iCs/>
        </w:rPr>
        <w:t>only</w:t>
      </w:r>
      <w:r w:rsidRPr="00B22917">
        <w:t xml:space="preserve"> suitable school to meet the child’s needs and why </w:t>
      </w:r>
      <w:r w:rsidRPr="00C7207E">
        <w:rPr>
          <w:i/>
          <w:iCs/>
        </w:rPr>
        <w:t>no other school</w:t>
      </w:r>
      <w:r w:rsidRPr="00B22917">
        <w:t xml:space="preserve"> could provide the appropriate support for the child.</w:t>
      </w:r>
    </w:p>
    <w:p w14:paraId="4B1DA7D5" w14:textId="77777777" w:rsidR="00802961" w:rsidRDefault="00802961" w:rsidP="00802961">
      <w:pPr>
        <w:pStyle w:val="DAAText"/>
        <w:ind w:left="426"/>
      </w:pPr>
      <w:r w:rsidRPr="00B22917">
        <w:t>Prioritisation will be decided based on the information received and parents will be informed if the application meets this criterion before the end of December.  See note 2 for how to apply.</w:t>
      </w:r>
    </w:p>
    <w:p w14:paraId="4BBC85CC" w14:textId="740F4249" w:rsidR="00802961" w:rsidRDefault="00802961" w:rsidP="00802961">
      <w:pPr>
        <w:pStyle w:val="DAAText"/>
        <w:numPr>
          <w:ilvl w:val="0"/>
          <w:numId w:val="11"/>
        </w:numPr>
        <w:ind w:left="426" w:hanging="294"/>
      </w:pPr>
      <w:r w:rsidRPr="00B1144F">
        <w:t>Up to 4 children of staff</w:t>
      </w:r>
      <w:r w:rsidR="00AD04BB">
        <w:t xml:space="preserve"> employed at the Academy</w:t>
      </w:r>
      <w:r w:rsidRPr="00B1144F">
        <w:t>, who have been in post for at least two years, or to staff recently appointed to a post for which there is a demonstrable skill shortage.  A skill shortage for teachers is a subject / area with a recognised national shortage, and for</w:t>
      </w:r>
      <w:r w:rsidRPr="003B2837">
        <w:t xml:space="preserve"> associate staff a post which has been unstaffed over a prolonged period resulting in multiple advertisements</w:t>
      </w:r>
      <w:r>
        <w:t xml:space="preserve">.  </w:t>
      </w:r>
      <w:r w:rsidRPr="00B22917">
        <w:t xml:space="preserve">See note 3 for </w:t>
      </w:r>
      <w:r>
        <w:t xml:space="preserve">further details and </w:t>
      </w:r>
      <w:r w:rsidRPr="00B22917">
        <w:t xml:space="preserve">how to apply.  </w:t>
      </w:r>
    </w:p>
    <w:p w14:paraId="1A65C0C6" w14:textId="77777777" w:rsidR="00802961" w:rsidRDefault="00802961" w:rsidP="00802961">
      <w:pPr>
        <w:pStyle w:val="DAAText"/>
        <w:ind w:left="426"/>
      </w:pPr>
      <w:r w:rsidRPr="00B22917">
        <w:t>If demand exceeds places at this point, the decision of who will be offered the place will be made by using a computerised random number generator programme (see note 4).</w:t>
      </w:r>
    </w:p>
    <w:p w14:paraId="4CA1215A" w14:textId="77777777" w:rsidR="00802961" w:rsidRDefault="00802961" w:rsidP="00802961">
      <w:pPr>
        <w:pStyle w:val="DAAText"/>
        <w:numPr>
          <w:ilvl w:val="0"/>
          <w:numId w:val="11"/>
        </w:numPr>
        <w:ind w:left="426" w:hanging="294"/>
      </w:pPr>
      <w:r w:rsidRPr="00B22917">
        <w:t xml:space="preserve">Children whose siblings live at the same address, </w:t>
      </w:r>
      <w:r>
        <w:t xml:space="preserve">who </w:t>
      </w:r>
      <w:r w:rsidRPr="00B22917">
        <w:t>currently attend the Academy, and</w:t>
      </w:r>
      <w:r>
        <w:t xml:space="preserve"> who</w:t>
      </w:r>
      <w:r w:rsidRPr="00B22917">
        <w:t xml:space="preserve"> will </w:t>
      </w:r>
      <w:r w:rsidRPr="00F70D98">
        <w:t xml:space="preserve">still be attending </w:t>
      </w:r>
      <w:r>
        <w:t xml:space="preserve">the Academy </w:t>
      </w:r>
      <w:r w:rsidRPr="00B22917">
        <w:t>on the date of admission (see note 5 for a defini</w:t>
      </w:r>
      <w:r>
        <w:t>tion of sibling).</w:t>
      </w:r>
    </w:p>
    <w:p w14:paraId="5C896717" w14:textId="77777777" w:rsidR="00802961" w:rsidRDefault="00802961" w:rsidP="00802961">
      <w:pPr>
        <w:pStyle w:val="DAAText"/>
        <w:numPr>
          <w:ilvl w:val="0"/>
          <w:numId w:val="11"/>
        </w:numPr>
        <w:ind w:left="426" w:hanging="294"/>
      </w:pPr>
      <w:r w:rsidRPr="00B22917">
        <w:t>Up to 24 children who are currently on roll at Dixons Manningham or Dixons Marchbank Academy in Year 6 (see note</w:t>
      </w:r>
      <w:r>
        <w:t xml:space="preserve"> 6).</w:t>
      </w:r>
    </w:p>
    <w:p w14:paraId="1E44BEB1" w14:textId="77777777" w:rsidR="00802961" w:rsidRPr="00720355" w:rsidRDefault="00802961" w:rsidP="00802961">
      <w:pPr>
        <w:pStyle w:val="DAAText"/>
        <w:numPr>
          <w:ilvl w:val="0"/>
          <w:numId w:val="11"/>
        </w:numPr>
        <w:ind w:left="426" w:hanging="294"/>
      </w:pPr>
      <w:r>
        <w:t xml:space="preserve">All other </w:t>
      </w:r>
      <w:r w:rsidRPr="00B22917">
        <w:t xml:space="preserve">children </w:t>
      </w:r>
      <w:r w:rsidRPr="00720355">
        <w:t>based on proximity to the Academy using straight line measurement from the home address</w:t>
      </w:r>
      <w:r>
        <w:t xml:space="preserve"> </w:t>
      </w:r>
      <w:r w:rsidRPr="00720355">
        <w:t>(see note 7).  Straight line measurement is taken from the Ordnance Survey reference point for the home address to the main entrance of the Academy.</w:t>
      </w:r>
    </w:p>
    <w:p w14:paraId="4E543DE7" w14:textId="77777777" w:rsidR="00802961" w:rsidRDefault="00802961" w:rsidP="00802961">
      <w:pPr>
        <w:pStyle w:val="DAAText"/>
      </w:pPr>
      <w:r w:rsidRPr="00720355">
        <w:rPr>
          <w:lang w:eastAsia="en-GB" w:bidi="pa-IN"/>
        </w:rPr>
        <w:t xml:space="preserve">If demand exceeds places at points </w:t>
      </w:r>
      <w:r>
        <w:rPr>
          <w:lang w:eastAsia="en-GB" w:bidi="pa-IN"/>
        </w:rPr>
        <w:t xml:space="preserve">b), </w:t>
      </w:r>
      <w:r w:rsidRPr="00720355">
        <w:rPr>
          <w:lang w:eastAsia="en-GB" w:bidi="pa-IN"/>
        </w:rPr>
        <w:t>d), e) or f),</w:t>
      </w:r>
      <w:r w:rsidRPr="00411A23">
        <w:rPr>
          <w:lang w:eastAsia="en-GB" w:bidi="pa-IN"/>
        </w:rPr>
        <w:t xml:space="preserve"> </w:t>
      </w:r>
      <w:r>
        <w:rPr>
          <w:lang w:eastAsia="en-GB" w:bidi="pa-IN"/>
        </w:rPr>
        <w:t xml:space="preserve">places will be decided based upon the distance (proximity) of the home address (see note 7) to the Academy, with those who live closest receiving priority for the place / s.  </w:t>
      </w:r>
      <w:r w:rsidRPr="00F275F6">
        <w:t>If there are two</w:t>
      </w:r>
      <w:r>
        <w:t xml:space="preserve"> or more</w:t>
      </w:r>
      <w:r w:rsidRPr="00F275F6">
        <w:t xml:space="preserve"> children from equidistant addresses but only one place remains, the decision of who will be offered the place will be made by using a computerised random number generator programme</w:t>
      </w:r>
      <w:r w:rsidRPr="00BA57FC">
        <w:t xml:space="preserve"> (see note </w:t>
      </w:r>
      <w:r>
        <w:t>4</w:t>
      </w:r>
      <w:r w:rsidRPr="00BA57FC">
        <w:t>).</w:t>
      </w:r>
    </w:p>
    <w:p w14:paraId="10D7AA33" w14:textId="77777777" w:rsidR="00802961" w:rsidRPr="00B22917" w:rsidRDefault="00802961" w:rsidP="00802961">
      <w:pPr>
        <w:pStyle w:val="DAAText"/>
      </w:pPr>
      <w:r w:rsidRPr="005E74A1">
        <w:t>Where twins or triplets or siblings (brothers or sisters) are applying for the same year group and only one place is available, the remaining sibling</w:t>
      </w:r>
      <w:r>
        <w:t xml:space="preserve"> </w:t>
      </w:r>
      <w:r w:rsidRPr="005E74A1">
        <w:t>/</w:t>
      </w:r>
      <w:r>
        <w:t xml:space="preserve"> </w:t>
      </w:r>
      <w:r w:rsidRPr="005E74A1">
        <w:t>s will also be offered a place</w:t>
      </w:r>
      <w:r>
        <w:t xml:space="preserve"> </w:t>
      </w:r>
      <w:r w:rsidRPr="005E74A1">
        <w:t>/</w:t>
      </w:r>
      <w:r>
        <w:t xml:space="preserve"> </w:t>
      </w:r>
      <w:r w:rsidRPr="005E74A1">
        <w:t>s above the admission number.</w:t>
      </w:r>
    </w:p>
    <w:p w14:paraId="3CA933DB" w14:textId="77777777" w:rsidR="00802961" w:rsidRPr="00E20F34" w:rsidRDefault="00802961" w:rsidP="00802961">
      <w:pPr>
        <w:pStyle w:val="DAAText"/>
        <w:spacing w:before="180"/>
        <w:rPr>
          <w:i/>
          <w:iCs/>
        </w:rPr>
      </w:pPr>
      <w:r w:rsidRPr="00E20F34">
        <w:rPr>
          <w:i/>
          <w:iCs/>
        </w:rPr>
        <w:t>Notes</w:t>
      </w:r>
    </w:p>
    <w:p w14:paraId="42371D6B" w14:textId="77777777" w:rsidR="00802961" w:rsidRDefault="00802961" w:rsidP="00802961">
      <w:pPr>
        <w:pStyle w:val="DAAText"/>
        <w:numPr>
          <w:ilvl w:val="0"/>
          <w:numId w:val="12"/>
        </w:numPr>
        <w:ind w:left="284" w:hanging="294"/>
      </w:pPr>
      <w:r w:rsidRPr="00B22917">
        <w:t>A looked</w:t>
      </w:r>
      <w:r>
        <w:t>-</w:t>
      </w:r>
      <w:r w:rsidRPr="00B22917">
        <w:t>after child is a child who is (a) in the care of a local authority, or (b) being provided with accommodation by a local authority in the exercise of their social services functions (see the definition in Section 22(1) of the Children Act 1989).</w:t>
      </w:r>
    </w:p>
    <w:p w14:paraId="577068F0" w14:textId="77777777" w:rsidR="00802961" w:rsidRDefault="00802961" w:rsidP="00802961">
      <w:pPr>
        <w:pStyle w:val="DAAText"/>
        <w:ind w:left="284" w:hanging="294"/>
      </w:pPr>
      <w:r>
        <w:tab/>
      </w:r>
      <w:r w:rsidRPr="00B22917">
        <w:t xml:space="preserve">A previously looked-after child is a child who, immediately after being looked-after, became subject to adoption, child arrangements order or a special guardianship order and includes those who appear (to the </w:t>
      </w:r>
      <w:r>
        <w:t>local academy board</w:t>
      </w:r>
      <w:r w:rsidRPr="00B22917">
        <w:t>) to have been in state care outside of England</w:t>
      </w:r>
      <w:r w:rsidRPr="00A35E60">
        <w:rPr>
          <w:sz w:val="20"/>
          <w:szCs w:val="20"/>
          <w:vertAlign w:val="superscript"/>
        </w:rPr>
        <w:footnoteReference w:id="2"/>
      </w:r>
      <w:r w:rsidRPr="00B22917">
        <w:t xml:space="preserve"> and ceased to be so because of being adopted.</w:t>
      </w:r>
    </w:p>
    <w:p w14:paraId="0E769B94" w14:textId="77777777" w:rsidR="00802961" w:rsidRDefault="00802961" w:rsidP="00802961">
      <w:pPr>
        <w:pStyle w:val="DAAText"/>
        <w:numPr>
          <w:ilvl w:val="0"/>
          <w:numId w:val="12"/>
        </w:numPr>
        <w:ind w:left="284" w:hanging="294"/>
      </w:pPr>
      <w:r w:rsidRPr="00577673">
        <w:t>Exceptional need applications must be submitted directly to the Academy via the form provided on the Admissions page of the Academy website.  These applications must be submitted by the deadline for the local authority application form to ensure they can be considered prior to the ranking of applications</w:t>
      </w:r>
      <w:r w:rsidRPr="00B22917">
        <w:t>.</w:t>
      </w:r>
    </w:p>
    <w:p w14:paraId="773B2ED1" w14:textId="77777777" w:rsidR="00802961" w:rsidRDefault="00802961" w:rsidP="00802961">
      <w:pPr>
        <w:pStyle w:val="DAAText"/>
        <w:ind w:left="284" w:hanging="294"/>
      </w:pPr>
      <w:r>
        <w:tab/>
      </w:r>
      <w:r w:rsidRPr="00577673">
        <w:t>The exceptional need application is required in addition to the submission of a local authority application form.</w:t>
      </w:r>
    </w:p>
    <w:p w14:paraId="347FEEA7" w14:textId="77777777" w:rsidR="00802961" w:rsidRDefault="00802961" w:rsidP="00802961">
      <w:pPr>
        <w:pStyle w:val="DAAText"/>
        <w:numPr>
          <w:ilvl w:val="0"/>
          <w:numId w:val="12"/>
        </w:numPr>
        <w:ind w:left="284" w:hanging="294"/>
      </w:pPr>
      <w:r w:rsidRPr="003B2837">
        <w:t>Children of staff applications must be submitted directly to the Academy via the form provided on the Admissions page of the Academy website.  These applications must be submitted by the deadline for the local authority application form to ensure they can be considered prior to the ranking of applications</w:t>
      </w:r>
      <w:r>
        <w:t>.</w:t>
      </w:r>
    </w:p>
    <w:p w14:paraId="2AF357B5" w14:textId="77777777" w:rsidR="00802961" w:rsidRDefault="00802961" w:rsidP="00802961">
      <w:pPr>
        <w:pStyle w:val="DAAText"/>
        <w:ind w:left="284" w:hanging="294"/>
      </w:pPr>
      <w:r>
        <w:tab/>
      </w:r>
      <w:r w:rsidRPr="003B2837">
        <w:t>An application under children of staff criterion is required in addition to the submission of a local authority application form.</w:t>
      </w:r>
    </w:p>
    <w:p w14:paraId="547888D4" w14:textId="77777777" w:rsidR="00802961" w:rsidRDefault="00802961" w:rsidP="00802961">
      <w:pPr>
        <w:pStyle w:val="DAAText"/>
        <w:numPr>
          <w:ilvl w:val="0"/>
          <w:numId w:val="12"/>
        </w:numPr>
        <w:ind w:left="284" w:hanging="294"/>
      </w:pPr>
      <w:r w:rsidRPr="00B22917">
        <w:lastRenderedPageBreak/>
        <w:t>All applications will be allocated a random number of between 1 and 8 that contains up to 7 decimal places.  The numbers will be allocated by a computer programme and ranked from the smallest number at the top to the biggest number at the bottom.</w:t>
      </w:r>
    </w:p>
    <w:p w14:paraId="2F261132" w14:textId="77777777" w:rsidR="00802961" w:rsidRDefault="00802961" w:rsidP="00802961">
      <w:pPr>
        <w:pStyle w:val="DAAText"/>
        <w:ind w:left="284" w:hanging="294"/>
      </w:pPr>
      <w:r>
        <w:tab/>
      </w:r>
      <w:r w:rsidRPr="00B22917">
        <w:t>The randomisation process will be supervised by an independent clerk of the independent appeals panel.</w:t>
      </w:r>
    </w:p>
    <w:p w14:paraId="626E7F62" w14:textId="77777777" w:rsidR="00802961" w:rsidRDefault="00802961" w:rsidP="00802961">
      <w:pPr>
        <w:pStyle w:val="DAAText"/>
        <w:numPr>
          <w:ilvl w:val="0"/>
          <w:numId w:val="12"/>
        </w:numPr>
        <w:ind w:left="284" w:hanging="294"/>
      </w:pPr>
      <w:r w:rsidRPr="00B22917">
        <w:t>In addition to brothers and sisters, the term sibling includes half, adopted, step, or foster brothers or sisters living at the same address.  It does not include cousins or other family members sharing a house.</w:t>
      </w:r>
    </w:p>
    <w:p w14:paraId="4419B2BC" w14:textId="77777777" w:rsidR="00802961" w:rsidRDefault="00802961" w:rsidP="00802961">
      <w:pPr>
        <w:pStyle w:val="DAAText"/>
        <w:numPr>
          <w:ilvl w:val="0"/>
          <w:numId w:val="12"/>
        </w:numPr>
        <w:ind w:left="284" w:hanging="294"/>
      </w:pPr>
      <w:r w:rsidRPr="00B22917">
        <w:t xml:space="preserve">Children must be on roll at the time of allocations and continue to be on roll until the end of Year 6.  Please note that we are heavily oversubscribed, and we cannot always guarantee to offer a place to every </w:t>
      </w:r>
      <w:r>
        <w:t>child.</w:t>
      </w:r>
    </w:p>
    <w:p w14:paraId="28EAB1DC" w14:textId="77777777" w:rsidR="00802961" w:rsidRPr="005A4F64" w:rsidRDefault="00802961" w:rsidP="00802961">
      <w:pPr>
        <w:pStyle w:val="DAAText"/>
        <w:numPr>
          <w:ilvl w:val="0"/>
          <w:numId w:val="12"/>
        </w:numPr>
        <w:ind w:left="284" w:hanging="294"/>
      </w:pPr>
      <w:r w:rsidRPr="00B259DE">
        <w:t xml:space="preserve">’Home address’ refers to the child’s permanent address where they usually live with their parent or carer (the address of the person who holds parental responsibility for the child), at the time of admission.  </w:t>
      </w:r>
      <w:r w:rsidRPr="00B22917">
        <w:t>Where the child lives with split parents who have shared responsibility, it is for the parents to determine which address to use when applying for a school.  Proof of residency may be required at any time during or after the allocation process.</w:t>
      </w:r>
      <w:r w:rsidRPr="005A4F64">
        <w:rPr>
          <w:bCs/>
        </w:rPr>
        <w:t> </w:t>
      </w:r>
    </w:p>
    <w:p w14:paraId="4EB61D69" w14:textId="77777777" w:rsidR="00802961" w:rsidRPr="003E395F" w:rsidRDefault="00802961" w:rsidP="00802961">
      <w:pPr>
        <w:pStyle w:val="DATStrongText"/>
        <w:rPr>
          <w:b w:val="0"/>
        </w:rPr>
      </w:pPr>
      <w:r w:rsidRPr="003E395F">
        <w:rPr>
          <w:b w:val="0"/>
        </w:rPr>
        <w:t> </w:t>
      </w:r>
    </w:p>
    <w:p w14:paraId="3B9332D7" w14:textId="77777777" w:rsidR="00802961" w:rsidRPr="003E395F" w:rsidRDefault="00802961" w:rsidP="00802961">
      <w:pPr>
        <w:pStyle w:val="DATStrongText"/>
        <w:rPr>
          <w:b w:val="0"/>
          <w:bCs/>
          <w:i/>
          <w:iCs/>
        </w:rPr>
      </w:pPr>
      <w:r w:rsidRPr="003E395F">
        <w:rPr>
          <w:b w:val="0"/>
          <w:i/>
          <w:iCs/>
        </w:rPr>
        <w:t>Furthest distances under criterion f)</w:t>
      </w:r>
      <w:r w:rsidRPr="003E395F">
        <w:rPr>
          <w:b w:val="0"/>
          <w:bCs/>
          <w:i/>
          <w:iCs/>
        </w:rPr>
        <w:t> </w:t>
      </w:r>
    </w:p>
    <w:p w14:paraId="191238F3" w14:textId="77777777" w:rsidR="00802961" w:rsidRPr="003E395F" w:rsidRDefault="00802961" w:rsidP="00802961">
      <w:pPr>
        <w:pStyle w:val="DATStrongText"/>
        <w:rPr>
          <w:b w:val="0"/>
          <w:bCs/>
          <w:i/>
          <w:iCs/>
        </w:rPr>
      </w:pPr>
      <w:r w:rsidRPr="003E395F">
        <w:rPr>
          <w:b w:val="0"/>
        </w:rPr>
        <w:t>Each year the last child admitted under criterion f), proximity to the Academy, can vary as this is dependent upon factors such as the number of children applying that year, the number who qualify under the higher criteria a</w:t>
      </w:r>
      <w:r>
        <w:rPr>
          <w:b w:val="0"/>
        </w:rPr>
        <w:t>)</w:t>
      </w:r>
      <w:r w:rsidRPr="003E395F">
        <w:rPr>
          <w:b w:val="0"/>
        </w:rPr>
        <w:t xml:space="preserve"> </w:t>
      </w:r>
      <w:r>
        <w:rPr>
          <w:b w:val="0"/>
        </w:rPr>
        <w:t xml:space="preserve">through </w:t>
      </w:r>
      <w:r w:rsidRPr="003E395F">
        <w:rPr>
          <w:b w:val="0"/>
        </w:rPr>
        <w:t>to e)</w:t>
      </w:r>
      <w:r>
        <w:rPr>
          <w:b w:val="0"/>
        </w:rPr>
        <w:t>,</w:t>
      </w:r>
      <w:r w:rsidRPr="003E395F">
        <w:rPr>
          <w:b w:val="0"/>
        </w:rPr>
        <w:t xml:space="preserve"> and </w:t>
      </w:r>
      <w:r>
        <w:rPr>
          <w:b w:val="0"/>
        </w:rPr>
        <w:t>how far away those applying live</w:t>
      </w:r>
      <w:r w:rsidRPr="003E395F">
        <w:rPr>
          <w:b w:val="0"/>
        </w:rPr>
        <w:t xml:space="preserve">.  As a guide for parents who are considering applying to the Academy, the </w:t>
      </w:r>
      <w:r>
        <w:rPr>
          <w:b w:val="0"/>
        </w:rPr>
        <w:t>furthes</w:t>
      </w:r>
      <w:r w:rsidRPr="003E395F">
        <w:rPr>
          <w:b w:val="0"/>
        </w:rPr>
        <w:t>t distance in previous years has been as follows:</w:t>
      </w:r>
      <w:r w:rsidRPr="003E395F">
        <w:rPr>
          <w:b w:val="0"/>
          <w:bCs/>
          <w:i/>
          <w:iCs/>
        </w:rPr>
        <w:t> </w:t>
      </w:r>
    </w:p>
    <w:tbl>
      <w:tblPr>
        <w:tblW w:w="77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6225"/>
      </w:tblGrid>
      <w:tr w:rsidR="00802961" w:rsidRPr="003E395F" w14:paraId="4EE6EF4A" w14:textId="77777777" w:rsidTr="00651DDD">
        <w:tc>
          <w:tcPr>
            <w:tcW w:w="1560" w:type="dxa"/>
            <w:tcBorders>
              <w:top w:val="nil"/>
              <w:left w:val="nil"/>
              <w:bottom w:val="single" w:sz="6" w:space="0" w:color="174489"/>
              <w:right w:val="single" w:sz="6" w:space="0" w:color="174489"/>
            </w:tcBorders>
            <w:hideMark/>
          </w:tcPr>
          <w:p w14:paraId="6B1F89C2" w14:textId="77777777" w:rsidR="00802961" w:rsidRPr="003E395F" w:rsidRDefault="00802961" w:rsidP="00651DDD">
            <w:pPr>
              <w:pStyle w:val="DATStrongText"/>
              <w:ind w:left="142"/>
              <w:rPr>
                <w:bCs/>
              </w:rPr>
            </w:pPr>
            <w:r w:rsidRPr="003E395F">
              <w:rPr>
                <w:bCs/>
                <w:lang w:val="en-US"/>
              </w:rPr>
              <w:t>Year</w:t>
            </w:r>
            <w:r w:rsidRPr="003E395F">
              <w:rPr>
                <w:bCs/>
              </w:rPr>
              <w:t> </w:t>
            </w:r>
          </w:p>
        </w:tc>
        <w:tc>
          <w:tcPr>
            <w:tcW w:w="6225" w:type="dxa"/>
            <w:tcBorders>
              <w:top w:val="nil"/>
              <w:left w:val="single" w:sz="6" w:space="0" w:color="174489"/>
              <w:bottom w:val="single" w:sz="6" w:space="0" w:color="174489"/>
              <w:right w:val="nil"/>
            </w:tcBorders>
            <w:hideMark/>
          </w:tcPr>
          <w:p w14:paraId="33F4BC42" w14:textId="77777777" w:rsidR="00802961" w:rsidRPr="003E395F" w:rsidRDefault="00802961" w:rsidP="00651DDD">
            <w:pPr>
              <w:pStyle w:val="DATStrongText"/>
              <w:ind w:left="141"/>
              <w:rPr>
                <w:bCs/>
              </w:rPr>
            </w:pPr>
            <w:r w:rsidRPr="003E395F">
              <w:rPr>
                <w:bCs/>
                <w:lang w:val="en-US"/>
              </w:rPr>
              <w:t>Furthest distance</w:t>
            </w:r>
            <w:r w:rsidRPr="003E395F">
              <w:rPr>
                <w:bCs/>
              </w:rPr>
              <w:t> </w:t>
            </w:r>
          </w:p>
        </w:tc>
      </w:tr>
      <w:tr w:rsidR="00802961" w:rsidRPr="003E395F" w14:paraId="3417CCE7" w14:textId="77777777" w:rsidTr="00651DDD">
        <w:tc>
          <w:tcPr>
            <w:tcW w:w="1560" w:type="dxa"/>
            <w:tcBorders>
              <w:top w:val="single" w:sz="6" w:space="0" w:color="174489"/>
              <w:left w:val="nil"/>
              <w:bottom w:val="single" w:sz="6" w:space="0" w:color="174489"/>
              <w:right w:val="single" w:sz="6" w:space="0" w:color="174489"/>
            </w:tcBorders>
          </w:tcPr>
          <w:p w14:paraId="0C76D662" w14:textId="77777777" w:rsidR="00802961" w:rsidRPr="00C92DA5" w:rsidRDefault="00802961" w:rsidP="00651DDD">
            <w:pPr>
              <w:pStyle w:val="DATStrongText"/>
              <w:ind w:left="142"/>
              <w:rPr>
                <w:b w:val="0"/>
                <w:bCs/>
              </w:rPr>
            </w:pPr>
            <w:r>
              <w:rPr>
                <w:b w:val="0"/>
                <w:bCs/>
              </w:rPr>
              <w:t>2025</w:t>
            </w:r>
          </w:p>
        </w:tc>
        <w:tc>
          <w:tcPr>
            <w:tcW w:w="6225" w:type="dxa"/>
            <w:tcBorders>
              <w:top w:val="single" w:sz="6" w:space="0" w:color="174489"/>
              <w:left w:val="single" w:sz="6" w:space="0" w:color="174489"/>
              <w:bottom w:val="single" w:sz="6" w:space="0" w:color="174489"/>
              <w:right w:val="nil"/>
            </w:tcBorders>
          </w:tcPr>
          <w:p w14:paraId="460B21AD" w14:textId="77777777" w:rsidR="00802961" w:rsidRPr="00C92DA5" w:rsidRDefault="00802961" w:rsidP="00651DDD">
            <w:pPr>
              <w:pStyle w:val="DATStrongText"/>
              <w:ind w:left="141"/>
              <w:rPr>
                <w:b w:val="0"/>
                <w:bCs/>
              </w:rPr>
            </w:pPr>
            <w:r>
              <w:rPr>
                <w:b w:val="0"/>
                <w:bCs/>
              </w:rPr>
              <w:t>1.431 miles</w:t>
            </w:r>
          </w:p>
        </w:tc>
      </w:tr>
      <w:tr w:rsidR="00802961" w:rsidRPr="003E395F" w14:paraId="0B4016FB" w14:textId="77777777" w:rsidTr="00651DDD">
        <w:tc>
          <w:tcPr>
            <w:tcW w:w="1560" w:type="dxa"/>
            <w:tcBorders>
              <w:top w:val="single" w:sz="6" w:space="0" w:color="174489"/>
              <w:left w:val="nil"/>
              <w:bottom w:val="single" w:sz="6" w:space="0" w:color="174489"/>
              <w:right w:val="single" w:sz="6" w:space="0" w:color="174489"/>
            </w:tcBorders>
          </w:tcPr>
          <w:p w14:paraId="101C98B5" w14:textId="77777777" w:rsidR="00802961" w:rsidRDefault="00802961" w:rsidP="00651DDD">
            <w:pPr>
              <w:pStyle w:val="DATStrongText"/>
              <w:ind w:left="142"/>
              <w:rPr>
                <w:b w:val="0"/>
                <w:bCs/>
              </w:rPr>
            </w:pPr>
            <w:r>
              <w:rPr>
                <w:b w:val="0"/>
                <w:bCs/>
              </w:rPr>
              <w:t>2024</w:t>
            </w:r>
          </w:p>
        </w:tc>
        <w:tc>
          <w:tcPr>
            <w:tcW w:w="6225" w:type="dxa"/>
            <w:tcBorders>
              <w:top w:val="single" w:sz="6" w:space="0" w:color="174489"/>
              <w:left w:val="single" w:sz="6" w:space="0" w:color="174489"/>
              <w:bottom w:val="single" w:sz="6" w:space="0" w:color="174489"/>
              <w:right w:val="nil"/>
            </w:tcBorders>
          </w:tcPr>
          <w:p w14:paraId="341B029D" w14:textId="77777777" w:rsidR="00802961" w:rsidRPr="00AC311C" w:rsidRDefault="00802961" w:rsidP="00651DDD">
            <w:pPr>
              <w:pStyle w:val="DATStrongText"/>
              <w:ind w:left="141"/>
              <w:rPr>
                <w:b w:val="0"/>
                <w:bCs/>
              </w:rPr>
            </w:pPr>
            <w:r w:rsidRPr="00AC311C">
              <w:rPr>
                <w:b w:val="0"/>
                <w:bCs/>
              </w:rPr>
              <w:t>1.227</w:t>
            </w:r>
            <w:r>
              <w:rPr>
                <w:b w:val="0"/>
                <w:bCs/>
              </w:rPr>
              <w:t xml:space="preserve"> miles</w:t>
            </w:r>
          </w:p>
        </w:tc>
      </w:tr>
      <w:tr w:rsidR="00802961" w:rsidRPr="003E395F" w14:paraId="1E8C776F" w14:textId="77777777" w:rsidTr="00651DDD">
        <w:tc>
          <w:tcPr>
            <w:tcW w:w="1560" w:type="dxa"/>
            <w:tcBorders>
              <w:top w:val="single" w:sz="6" w:space="0" w:color="174489"/>
              <w:left w:val="nil"/>
              <w:bottom w:val="single" w:sz="6" w:space="0" w:color="174489"/>
              <w:right w:val="single" w:sz="6" w:space="0" w:color="174489"/>
            </w:tcBorders>
            <w:hideMark/>
          </w:tcPr>
          <w:p w14:paraId="34BE5BC6" w14:textId="77777777" w:rsidR="00802961" w:rsidRPr="003E395F" w:rsidRDefault="00802961" w:rsidP="00651DDD">
            <w:pPr>
              <w:pStyle w:val="DATStrongText"/>
              <w:ind w:left="142"/>
              <w:rPr>
                <w:b w:val="0"/>
              </w:rPr>
            </w:pPr>
            <w:r w:rsidRPr="003E395F">
              <w:rPr>
                <w:b w:val="0"/>
              </w:rPr>
              <w:t>202</w:t>
            </w:r>
            <w:r>
              <w:rPr>
                <w:b w:val="0"/>
              </w:rPr>
              <w:t>3</w:t>
            </w:r>
            <w:r w:rsidRPr="003E395F">
              <w:rPr>
                <w:b w:val="0"/>
              </w:rPr>
              <w:t> </w:t>
            </w:r>
          </w:p>
        </w:tc>
        <w:tc>
          <w:tcPr>
            <w:tcW w:w="6225" w:type="dxa"/>
            <w:tcBorders>
              <w:top w:val="single" w:sz="6" w:space="0" w:color="174489"/>
              <w:left w:val="single" w:sz="6" w:space="0" w:color="174489"/>
              <w:bottom w:val="single" w:sz="6" w:space="0" w:color="174489"/>
              <w:right w:val="nil"/>
            </w:tcBorders>
            <w:hideMark/>
          </w:tcPr>
          <w:p w14:paraId="05D38470" w14:textId="77777777" w:rsidR="00802961" w:rsidRPr="003E395F" w:rsidRDefault="00802961" w:rsidP="00651DDD">
            <w:pPr>
              <w:pStyle w:val="DATStrongText"/>
              <w:ind w:left="141"/>
              <w:rPr>
                <w:b w:val="0"/>
              </w:rPr>
            </w:pPr>
            <w:r w:rsidRPr="003E395F">
              <w:rPr>
                <w:b w:val="0"/>
              </w:rPr>
              <w:t>1.</w:t>
            </w:r>
            <w:r>
              <w:rPr>
                <w:b w:val="0"/>
              </w:rPr>
              <w:t>162</w:t>
            </w:r>
            <w:r w:rsidRPr="003E395F">
              <w:rPr>
                <w:b w:val="0"/>
              </w:rPr>
              <w:t xml:space="preserve"> miles </w:t>
            </w:r>
          </w:p>
        </w:tc>
      </w:tr>
    </w:tbl>
    <w:p w14:paraId="1F4E61C8" w14:textId="77777777" w:rsidR="00802961" w:rsidRPr="003E395F" w:rsidRDefault="00802961" w:rsidP="00802961">
      <w:pPr>
        <w:pStyle w:val="DATStrongText"/>
        <w:rPr>
          <w:b w:val="0"/>
          <w:bCs/>
          <w:i/>
          <w:iCs/>
        </w:rPr>
      </w:pPr>
      <w:r w:rsidRPr="003E395F">
        <w:rPr>
          <w:b w:val="0"/>
          <w:bCs/>
          <w:i/>
          <w:iCs/>
        </w:rPr>
        <w:t> </w:t>
      </w:r>
    </w:p>
    <w:p w14:paraId="1D09FDD1" w14:textId="77777777" w:rsidR="00802961" w:rsidRPr="003E395F" w:rsidRDefault="00802961" w:rsidP="00802961">
      <w:pPr>
        <w:pStyle w:val="DATStrongText"/>
        <w:rPr>
          <w:b w:val="0"/>
        </w:rPr>
      </w:pPr>
      <w:r w:rsidRPr="003E395F">
        <w:rPr>
          <w:b w:val="0"/>
        </w:rPr>
        <w:t xml:space="preserve">If you have any questions about the </w:t>
      </w:r>
      <w:r>
        <w:rPr>
          <w:b w:val="0"/>
        </w:rPr>
        <w:t>admissions process</w:t>
      </w:r>
      <w:r w:rsidRPr="003E395F">
        <w:rPr>
          <w:b w:val="0"/>
        </w:rPr>
        <w:t xml:space="preserve"> </w:t>
      </w:r>
      <w:r>
        <w:rPr>
          <w:b w:val="0"/>
        </w:rPr>
        <w:t>for</w:t>
      </w:r>
      <w:r w:rsidRPr="003E395F">
        <w:rPr>
          <w:b w:val="0"/>
        </w:rPr>
        <w:t xml:space="preserve"> this Academy, please do not hesitate to contact the Admissions Officer via: </w:t>
      </w:r>
    </w:p>
    <w:p w14:paraId="235AEB55" w14:textId="77777777" w:rsidR="00802961" w:rsidRPr="003E395F" w:rsidRDefault="00802961" w:rsidP="00802961">
      <w:pPr>
        <w:pStyle w:val="DATStrongText"/>
        <w:tabs>
          <w:tab w:val="left" w:pos="1134"/>
        </w:tabs>
        <w:rPr>
          <w:b w:val="0"/>
        </w:rPr>
      </w:pPr>
      <w:r w:rsidRPr="003E395F">
        <w:rPr>
          <w:b w:val="0"/>
        </w:rPr>
        <w:t>E-mail:</w:t>
      </w:r>
      <w:r>
        <w:rPr>
          <w:b w:val="0"/>
        </w:rPr>
        <w:tab/>
      </w:r>
      <w:hyperlink r:id="rId34" w:tgtFrame="_blank" w:history="1">
        <w:r w:rsidRPr="003E395F">
          <w:rPr>
            <w:rStyle w:val="Hyperlink"/>
            <w:b w:val="0"/>
          </w:rPr>
          <w:t>admissions@dixonsaa.com</w:t>
        </w:r>
      </w:hyperlink>
      <w:r w:rsidRPr="003E395F">
        <w:rPr>
          <w:b w:val="0"/>
        </w:rPr>
        <w:t> </w:t>
      </w:r>
    </w:p>
    <w:p w14:paraId="7202DC64" w14:textId="77777777" w:rsidR="00802961" w:rsidRPr="003E395F" w:rsidRDefault="00802961" w:rsidP="00802961">
      <w:pPr>
        <w:pStyle w:val="DATStrongText"/>
        <w:tabs>
          <w:tab w:val="left" w:pos="1134"/>
        </w:tabs>
        <w:rPr>
          <w:b w:val="0"/>
        </w:rPr>
      </w:pPr>
      <w:r w:rsidRPr="003E395F">
        <w:rPr>
          <w:b w:val="0"/>
        </w:rPr>
        <w:t>Telephone:</w:t>
      </w:r>
      <w:r>
        <w:rPr>
          <w:b w:val="0"/>
        </w:rPr>
        <w:tab/>
      </w:r>
      <w:r w:rsidRPr="003E395F">
        <w:rPr>
          <w:b w:val="0"/>
        </w:rPr>
        <w:t>01274 089890 – option 2 </w:t>
      </w:r>
    </w:p>
    <w:p w14:paraId="72CDD13A" w14:textId="77777777" w:rsidR="00802961" w:rsidRDefault="00802961" w:rsidP="00802961">
      <w:pPr>
        <w:pStyle w:val="DATStrongText"/>
        <w:tabs>
          <w:tab w:val="left" w:pos="8789"/>
        </w:tabs>
        <w:rPr>
          <w:b w:val="0"/>
          <w:i/>
          <w:iCs/>
        </w:rPr>
      </w:pPr>
      <w:r w:rsidRPr="003E395F">
        <w:rPr>
          <w:b w:val="0"/>
          <w:i/>
          <w:iCs/>
        </w:rPr>
        <w:tab/>
        <w:t>Please turn over</w:t>
      </w:r>
    </w:p>
    <w:p w14:paraId="5CE0834C" w14:textId="77777777" w:rsidR="00802961" w:rsidRDefault="00802961" w:rsidP="00802961">
      <w:pPr>
        <w:rPr>
          <w:i/>
          <w:iCs/>
          <w:sz w:val="19"/>
          <w:szCs w:val="19"/>
        </w:rPr>
      </w:pPr>
      <w:r>
        <w:rPr>
          <w:b/>
          <w:i/>
          <w:iCs/>
        </w:rPr>
        <w:br w:type="page"/>
      </w:r>
    </w:p>
    <w:p w14:paraId="2C19E3BC" w14:textId="77777777" w:rsidR="00802961" w:rsidRPr="003E395F" w:rsidRDefault="00802961" w:rsidP="00802961">
      <w:pPr>
        <w:pStyle w:val="DATStrongText"/>
        <w:tabs>
          <w:tab w:val="left" w:pos="8789"/>
        </w:tabs>
        <w:rPr>
          <w:b w:val="0"/>
        </w:rPr>
      </w:pPr>
      <w:r w:rsidRPr="00601AD1">
        <w:rPr>
          <w:bCs/>
          <w:lang w:val="en-US"/>
        </w:rPr>
        <w:lastRenderedPageBreak/>
        <w:t>Dixons City Academy</w:t>
      </w:r>
      <w:r w:rsidRPr="00601AD1">
        <w:rPr>
          <w:bCs/>
        </w:rPr>
        <w:t> </w:t>
      </w:r>
    </w:p>
    <w:p w14:paraId="78427710" w14:textId="77777777" w:rsidR="00802961" w:rsidRPr="0086536F" w:rsidRDefault="00802961" w:rsidP="00802961">
      <w:pPr>
        <w:pStyle w:val="DCAStrongText"/>
        <w:spacing w:before="0"/>
        <w:rPr>
          <w:b w:val="0"/>
          <w:bCs/>
          <w:i/>
          <w:iCs/>
        </w:rPr>
      </w:pPr>
      <w:r w:rsidRPr="0086536F">
        <w:rPr>
          <w:b w:val="0"/>
          <w:bCs/>
          <w:i/>
          <w:iCs/>
        </w:rPr>
        <w:t>Oversubscription criteria</w:t>
      </w:r>
    </w:p>
    <w:p w14:paraId="28DEA3DD" w14:textId="77777777" w:rsidR="00802961" w:rsidRPr="00836044" w:rsidRDefault="00802961" w:rsidP="00802961">
      <w:pPr>
        <w:pStyle w:val="DCAStrongText"/>
      </w:pPr>
      <w:r w:rsidRPr="00AE7614">
        <w:rPr>
          <w:b w:val="0"/>
        </w:rPr>
        <w:t>The Academy has an agreed admissions number of 180 children for entry in Year 7.  The Academy will admit up to 180 children if sufficient applications are received.  All children will be admitted if 180 or fewer apply.</w:t>
      </w:r>
    </w:p>
    <w:p w14:paraId="0041234A" w14:textId="77777777" w:rsidR="00802961" w:rsidRPr="00836044" w:rsidRDefault="00802961" w:rsidP="00802961">
      <w:pPr>
        <w:pStyle w:val="DCAText"/>
      </w:pPr>
      <w:r w:rsidRPr="00836044">
        <w:t>If the Academy is oversubscribed, after the admission of children with an Education, Health and Care Plan, where the Academy is named, priority for admission will be given to those children who sit the assessment</w:t>
      </w:r>
      <w:r>
        <w:rPr>
          <w:rStyle w:val="FootnoteReference"/>
        </w:rPr>
        <w:footnoteReference w:id="3"/>
      </w:r>
      <w:r w:rsidRPr="00836044">
        <w:t xml:space="preserve"> and who meet the criteria in the order set out below:</w:t>
      </w:r>
    </w:p>
    <w:p w14:paraId="5DF384BB" w14:textId="77777777" w:rsidR="00802961" w:rsidRDefault="00802961" w:rsidP="00802961">
      <w:pPr>
        <w:pStyle w:val="DCAText"/>
        <w:numPr>
          <w:ilvl w:val="0"/>
          <w:numId w:val="13"/>
        </w:numPr>
        <w:ind w:left="426" w:hanging="294"/>
      </w:pPr>
      <w:r w:rsidRPr="00836044">
        <w:t>Looked-after children or children who were previously looked</w:t>
      </w:r>
      <w:r>
        <w:t>-</w:t>
      </w:r>
      <w:r w:rsidRPr="00836044">
        <w:t>after.  See note 1 for a definition of these terms.</w:t>
      </w:r>
    </w:p>
    <w:p w14:paraId="6237D246" w14:textId="77777777" w:rsidR="00802961" w:rsidRPr="00101E83" w:rsidRDefault="00802961" w:rsidP="00802961">
      <w:pPr>
        <w:pStyle w:val="DCAText"/>
        <w:numPr>
          <w:ilvl w:val="0"/>
          <w:numId w:val="13"/>
        </w:numPr>
        <w:ind w:left="426" w:hanging="294"/>
      </w:pPr>
      <w:r w:rsidRPr="00101E83">
        <w:t xml:space="preserve">Children who have exceptional social or medical need, supported by a written recommendation from </w:t>
      </w:r>
      <w:r>
        <w:t xml:space="preserve">an independent medical professional such as </w:t>
      </w:r>
      <w:r w:rsidRPr="00101E83">
        <w:t>the child’s paediatrician / consultant or a</w:t>
      </w:r>
      <w:r>
        <w:t>n independent</w:t>
      </w:r>
      <w:r w:rsidRPr="00101E83">
        <w:t xml:space="preserve"> professional from Children’s Services.  The recommendation must explain why the Academy is the </w:t>
      </w:r>
      <w:r w:rsidRPr="00101E83">
        <w:rPr>
          <w:i/>
          <w:iCs/>
        </w:rPr>
        <w:t>only</w:t>
      </w:r>
      <w:r w:rsidRPr="00101E83">
        <w:t xml:space="preserve"> suitable school to meet the child’s needs and why </w:t>
      </w:r>
      <w:r w:rsidRPr="00101E83">
        <w:rPr>
          <w:i/>
          <w:iCs/>
        </w:rPr>
        <w:t>no other school</w:t>
      </w:r>
      <w:r w:rsidRPr="00101E83">
        <w:t xml:space="preserve"> could provide the appropriate support for the child.</w:t>
      </w:r>
    </w:p>
    <w:p w14:paraId="128AB594" w14:textId="77777777" w:rsidR="00802961" w:rsidRDefault="00802961" w:rsidP="00802961">
      <w:pPr>
        <w:pStyle w:val="DCAText"/>
        <w:ind w:left="426" w:hanging="294"/>
      </w:pPr>
      <w:r>
        <w:tab/>
      </w:r>
      <w:r w:rsidRPr="00836044">
        <w:t>Prioritisation will be decided based on the information received and parents will be informed if the application meets this criterion before the end of December.  See note 2 for how to apply.</w:t>
      </w:r>
    </w:p>
    <w:p w14:paraId="6E64A2B0" w14:textId="77777777" w:rsidR="00802961" w:rsidRDefault="00802961" w:rsidP="00802961">
      <w:pPr>
        <w:pStyle w:val="DCAText"/>
        <w:numPr>
          <w:ilvl w:val="0"/>
          <w:numId w:val="13"/>
        </w:numPr>
        <w:ind w:left="426" w:hanging="294"/>
      </w:pPr>
      <w:r w:rsidRPr="00836044">
        <w:t>Eighteen places will be awarded to children who show a particular aptitude for Performing Arts.</w:t>
      </w:r>
      <w:r>
        <w:t xml:space="preserve">  Further details can be found in the section below called ‘Performing Arts places’.</w:t>
      </w:r>
    </w:p>
    <w:p w14:paraId="25C2356C" w14:textId="77777777" w:rsidR="00802961" w:rsidRDefault="00802961" w:rsidP="00802961">
      <w:pPr>
        <w:pStyle w:val="DCAText"/>
        <w:ind w:left="426" w:hanging="294"/>
      </w:pPr>
      <w:r>
        <w:tab/>
      </w:r>
      <w:r w:rsidRPr="00836044">
        <w:t xml:space="preserve">Where possible, parents will be informed if their child’s application is being prioritised under this criterion </w:t>
      </w:r>
      <w:r>
        <w:t xml:space="preserve">before </w:t>
      </w:r>
      <w:r w:rsidRPr="00836044">
        <w:t xml:space="preserve">the local authorities CAF </w:t>
      </w:r>
      <w:r>
        <w:t xml:space="preserve">/ CPF </w:t>
      </w:r>
      <w:r w:rsidRPr="00836044">
        <w:t>deadline.</w:t>
      </w:r>
    </w:p>
    <w:p w14:paraId="268830E6" w14:textId="04812095" w:rsidR="00802961" w:rsidRDefault="00802961" w:rsidP="00802961">
      <w:pPr>
        <w:pStyle w:val="DCAText"/>
        <w:numPr>
          <w:ilvl w:val="0"/>
          <w:numId w:val="13"/>
        </w:numPr>
        <w:ind w:left="426" w:hanging="294"/>
      </w:pPr>
      <w:r w:rsidRPr="00CD3924">
        <w:t>Up to 3 children of staff</w:t>
      </w:r>
      <w:r w:rsidR="00AD04BB">
        <w:t xml:space="preserve"> employed at the Academy</w:t>
      </w:r>
      <w:r w:rsidRPr="00CD3924">
        <w:t>, who have been in post for at least two years, or to staff recently appointed to a post for which there is a demonstrable skill shortage.  A skill shortage for teachers is a subject / area with a recognised national shortage, and for</w:t>
      </w:r>
      <w:r w:rsidRPr="00B96A37">
        <w:t xml:space="preserve"> associate staff a post which has been unstaffed over a prolonged period resulting in multiple advertisements</w:t>
      </w:r>
      <w:r>
        <w:t xml:space="preserve">.  </w:t>
      </w:r>
      <w:r w:rsidRPr="00836044">
        <w:t xml:space="preserve">See note 3 for </w:t>
      </w:r>
      <w:r>
        <w:t xml:space="preserve">further details and </w:t>
      </w:r>
      <w:r w:rsidRPr="00836044">
        <w:t>how to apply.</w:t>
      </w:r>
    </w:p>
    <w:p w14:paraId="51C8B807" w14:textId="77777777" w:rsidR="00802961" w:rsidRDefault="00802961" w:rsidP="00802961">
      <w:pPr>
        <w:pStyle w:val="DCAText"/>
        <w:numPr>
          <w:ilvl w:val="0"/>
          <w:numId w:val="13"/>
        </w:numPr>
        <w:ind w:left="426" w:hanging="294"/>
      </w:pPr>
      <w:r w:rsidRPr="00836044">
        <w:t xml:space="preserve">Children whose siblings live at the same address, </w:t>
      </w:r>
      <w:r>
        <w:t xml:space="preserve">who </w:t>
      </w:r>
      <w:r w:rsidRPr="00B22917">
        <w:t>currently attend the Academy, and</w:t>
      </w:r>
      <w:r>
        <w:t xml:space="preserve"> who</w:t>
      </w:r>
      <w:r w:rsidRPr="00B22917">
        <w:t xml:space="preserve"> will </w:t>
      </w:r>
      <w:r w:rsidRPr="00F70D98">
        <w:t xml:space="preserve">still be attending </w:t>
      </w:r>
      <w:r>
        <w:t xml:space="preserve">the Academy </w:t>
      </w:r>
      <w:r w:rsidRPr="00632F7D">
        <w:t>on the date of admission</w:t>
      </w:r>
      <w:r w:rsidRPr="00836044">
        <w:t xml:space="preserve"> (see note 4 for a definition of sibling).</w:t>
      </w:r>
    </w:p>
    <w:p w14:paraId="1C48C188" w14:textId="77777777" w:rsidR="00802961" w:rsidRDefault="00802961" w:rsidP="00802961">
      <w:pPr>
        <w:pStyle w:val="DCAText"/>
        <w:numPr>
          <w:ilvl w:val="0"/>
          <w:numId w:val="13"/>
        </w:numPr>
        <w:ind w:left="426" w:hanging="294"/>
      </w:pPr>
      <w:r w:rsidRPr="00836044">
        <w:t>Children who are currently on roll at Dixons Music Primary in Year 6 (see note 5).</w:t>
      </w:r>
    </w:p>
    <w:p w14:paraId="2E3541D8" w14:textId="77777777" w:rsidR="00802961" w:rsidRDefault="00802961" w:rsidP="00802961">
      <w:pPr>
        <w:pStyle w:val="DCAText"/>
        <w:numPr>
          <w:ilvl w:val="0"/>
          <w:numId w:val="13"/>
        </w:numPr>
        <w:ind w:left="426" w:hanging="294"/>
      </w:pPr>
      <w:r w:rsidRPr="00836044">
        <w:t>Up to 24 children who are currently on roll at Dixons Manningham or Dixons Marchbank academies in Year 6 (see note 5).</w:t>
      </w:r>
    </w:p>
    <w:p w14:paraId="4C2BC13A" w14:textId="77777777" w:rsidR="00802961" w:rsidRDefault="00802961" w:rsidP="00802961">
      <w:pPr>
        <w:pStyle w:val="DCAText"/>
        <w:numPr>
          <w:ilvl w:val="0"/>
          <w:numId w:val="13"/>
        </w:numPr>
        <w:ind w:left="426" w:hanging="294"/>
      </w:pPr>
      <w:r w:rsidRPr="00836044">
        <w:t>All other children</w:t>
      </w:r>
      <w:r>
        <w:t xml:space="preserve"> who sat the assessment.</w:t>
      </w:r>
    </w:p>
    <w:p w14:paraId="45A0AC08" w14:textId="77777777" w:rsidR="00802961" w:rsidRPr="00836044" w:rsidRDefault="00802961" w:rsidP="00802961">
      <w:pPr>
        <w:pStyle w:val="DCAText"/>
        <w:numPr>
          <w:ilvl w:val="0"/>
          <w:numId w:val="13"/>
        </w:numPr>
        <w:ind w:left="426" w:hanging="294"/>
      </w:pPr>
      <w:r w:rsidRPr="00836044">
        <w:t>Children whose parents did not return</w:t>
      </w:r>
      <w:r>
        <w:t xml:space="preserve"> </w:t>
      </w:r>
      <w:r w:rsidRPr="00836044">
        <w:t>/</w:t>
      </w:r>
      <w:r>
        <w:t xml:space="preserve"> </w:t>
      </w:r>
      <w:r w:rsidRPr="00836044">
        <w:t>complete a supplementary form by the advertised deadline</w:t>
      </w:r>
      <w:r>
        <w:t xml:space="preserve"> or who did not attend the assessment</w:t>
      </w:r>
      <w:r w:rsidRPr="00836044">
        <w:t xml:space="preserve"> but named the Academy on the CAF</w:t>
      </w:r>
      <w:r>
        <w:t xml:space="preserve"> / CPF</w:t>
      </w:r>
      <w:r w:rsidRPr="00836044">
        <w:t>, in the order set out above (see note 6).</w:t>
      </w:r>
    </w:p>
    <w:p w14:paraId="3FF48034" w14:textId="77777777" w:rsidR="00802961" w:rsidRPr="00836044" w:rsidRDefault="00802961" w:rsidP="00802961">
      <w:pPr>
        <w:pStyle w:val="DCAText"/>
      </w:pPr>
      <w:r>
        <w:t>If demand exceeds places at points d), e), f), g) and h)</w:t>
      </w:r>
      <w:r w:rsidRPr="00836044">
        <w:t xml:space="preserve"> the decision of who will be offered the place will be made by using a computerised random number generator programme (see note 6).</w:t>
      </w:r>
    </w:p>
    <w:p w14:paraId="21E727CE" w14:textId="77777777" w:rsidR="00802961" w:rsidRDefault="00802961" w:rsidP="00802961">
      <w:pPr>
        <w:pStyle w:val="DMAText"/>
      </w:pPr>
      <w:r w:rsidRPr="00E933E9">
        <w:t>Where a child is allocated a place and they have a sibling</w:t>
      </w:r>
      <w:r>
        <w:t xml:space="preserve"> </w:t>
      </w:r>
      <w:r w:rsidRPr="00E933E9">
        <w:t>/</w:t>
      </w:r>
      <w:r>
        <w:t xml:space="preserve"> </w:t>
      </w:r>
      <w:r w:rsidRPr="00E933E9">
        <w:t>s (brother</w:t>
      </w:r>
      <w:r>
        <w:t xml:space="preserve"> </w:t>
      </w:r>
      <w:r w:rsidRPr="00E933E9">
        <w:t>/</w:t>
      </w:r>
      <w:r>
        <w:t xml:space="preserve"> </w:t>
      </w:r>
      <w:r w:rsidRPr="00E933E9">
        <w:t>s or sister</w:t>
      </w:r>
      <w:r>
        <w:t xml:space="preserve"> </w:t>
      </w:r>
      <w:r w:rsidRPr="00E933E9">
        <w:t>/</w:t>
      </w:r>
      <w:r>
        <w:t xml:space="preserve"> </w:t>
      </w:r>
      <w:r w:rsidRPr="00E933E9">
        <w:t>s) applying for the same year group, the sibling</w:t>
      </w:r>
      <w:r>
        <w:t xml:space="preserve"> </w:t>
      </w:r>
      <w:r w:rsidRPr="00E933E9">
        <w:t>/</w:t>
      </w:r>
      <w:r>
        <w:t xml:space="preserve"> </w:t>
      </w:r>
      <w:r w:rsidRPr="00E933E9">
        <w:t>s will also be offered a place</w:t>
      </w:r>
      <w:r>
        <w:t xml:space="preserve"> </w:t>
      </w:r>
      <w:r w:rsidRPr="00E933E9">
        <w:t>/</w:t>
      </w:r>
      <w:r>
        <w:t xml:space="preserve"> </w:t>
      </w:r>
      <w:r w:rsidRPr="00E933E9">
        <w:t>s (see note 7).</w:t>
      </w:r>
    </w:p>
    <w:p w14:paraId="3BEEC64E" w14:textId="77777777" w:rsidR="00802961" w:rsidRPr="00836044" w:rsidRDefault="00802961" w:rsidP="00802961">
      <w:pPr>
        <w:pStyle w:val="DCAEmphasis"/>
        <w:spacing w:before="180"/>
      </w:pPr>
      <w:r w:rsidRPr="00836044">
        <w:t>Notes</w:t>
      </w:r>
    </w:p>
    <w:p w14:paraId="523A6837" w14:textId="77777777" w:rsidR="00802961" w:rsidRDefault="00802961" w:rsidP="00802961">
      <w:pPr>
        <w:pStyle w:val="DCAText"/>
        <w:numPr>
          <w:ilvl w:val="0"/>
          <w:numId w:val="14"/>
        </w:numPr>
        <w:ind w:left="284" w:hanging="294"/>
      </w:pPr>
      <w:r w:rsidRPr="00836044">
        <w:t>A looked</w:t>
      </w:r>
      <w:r>
        <w:t>-</w:t>
      </w:r>
      <w:r w:rsidRPr="00836044">
        <w:t>after child is a child who is (a) in the care of a local authority, or (b) being provided with accommodation by a local authority in the exercise of their social services functions (see the definition in Section 22(1) of the Children Act 1989).</w:t>
      </w:r>
    </w:p>
    <w:p w14:paraId="25BCE391" w14:textId="77777777" w:rsidR="00802961" w:rsidRDefault="00802961" w:rsidP="00802961">
      <w:pPr>
        <w:pStyle w:val="DCAText"/>
        <w:ind w:left="284" w:hanging="294"/>
      </w:pPr>
      <w:r>
        <w:tab/>
      </w:r>
      <w:r w:rsidRPr="00836044">
        <w:t xml:space="preserve">A previously looked-after child is a child who, immediately after being looked-after, became subject to adoption, child arrangements order or special guardianship order and includes those who appear (to the </w:t>
      </w:r>
      <w:r>
        <w:t>local academy board</w:t>
      </w:r>
      <w:r w:rsidRPr="00836044">
        <w:t>) to have been in state care outside of England</w:t>
      </w:r>
      <w:r w:rsidRPr="00836044">
        <w:rPr>
          <w:sz w:val="20"/>
          <w:szCs w:val="20"/>
          <w:vertAlign w:val="superscript"/>
        </w:rPr>
        <w:footnoteReference w:id="4"/>
      </w:r>
      <w:r w:rsidRPr="00836044">
        <w:t xml:space="preserve"> and ceased to be so because of being adopted.</w:t>
      </w:r>
    </w:p>
    <w:p w14:paraId="5A73067E" w14:textId="77777777" w:rsidR="00802961" w:rsidRDefault="00802961" w:rsidP="00802961">
      <w:pPr>
        <w:pStyle w:val="DCAText"/>
        <w:numPr>
          <w:ilvl w:val="0"/>
          <w:numId w:val="14"/>
        </w:numPr>
        <w:ind w:left="284" w:hanging="294"/>
      </w:pPr>
      <w:r w:rsidRPr="0023448D">
        <w:t>Exceptional need applications must be submitted directly to the Academy via the form provided on the Admissions page of the Academy website.  These applications must be submitted by the deadline for the local authority application form to ensure they can be considered prior to the ranking of applications</w:t>
      </w:r>
      <w:r w:rsidRPr="00836044">
        <w:t xml:space="preserve">. </w:t>
      </w:r>
    </w:p>
    <w:p w14:paraId="09CD014B" w14:textId="77777777" w:rsidR="00802961" w:rsidRDefault="00802961" w:rsidP="00802961">
      <w:pPr>
        <w:pStyle w:val="DCAText"/>
        <w:ind w:left="284" w:hanging="294"/>
      </w:pPr>
      <w:r>
        <w:tab/>
      </w:r>
      <w:r w:rsidRPr="00DA59AC">
        <w:t xml:space="preserve">The exceptional need application </w:t>
      </w:r>
      <w:r w:rsidRPr="00836044">
        <w:t>is required in addition to the submission of a local authority application form.</w:t>
      </w:r>
    </w:p>
    <w:p w14:paraId="18B754D8" w14:textId="77777777" w:rsidR="00802961" w:rsidRDefault="00802961" w:rsidP="00802961">
      <w:pPr>
        <w:pStyle w:val="DCAText"/>
        <w:numPr>
          <w:ilvl w:val="0"/>
          <w:numId w:val="14"/>
        </w:numPr>
        <w:ind w:left="284" w:hanging="294"/>
      </w:pPr>
      <w:r w:rsidRPr="00143E30">
        <w:t>Children of staff applications must be submitted directly to the Academy via the form provided on the Admissions page of the Academy website.  These applications must be submitted by the deadline for the local authority application form to ensure they can be considered prior to the ranking of applications</w:t>
      </w:r>
      <w:r w:rsidRPr="00836044">
        <w:t>.</w:t>
      </w:r>
    </w:p>
    <w:p w14:paraId="4C3E9798" w14:textId="77777777" w:rsidR="00802961" w:rsidRDefault="00802961" w:rsidP="00802961">
      <w:pPr>
        <w:pStyle w:val="DCAText"/>
        <w:ind w:left="284" w:hanging="294"/>
      </w:pPr>
      <w:r>
        <w:tab/>
      </w:r>
      <w:r w:rsidRPr="00E97552">
        <w:t xml:space="preserve">An application under children of staff criterion </w:t>
      </w:r>
      <w:r w:rsidRPr="00836044">
        <w:t xml:space="preserve">is required in addition to the submission of </w:t>
      </w:r>
      <w:r>
        <w:t>a</w:t>
      </w:r>
      <w:r w:rsidRPr="00836044">
        <w:t xml:space="preserve"> local authority application form.</w:t>
      </w:r>
    </w:p>
    <w:p w14:paraId="184A73BE" w14:textId="77777777" w:rsidR="00802961" w:rsidRDefault="00802961" w:rsidP="00802961">
      <w:pPr>
        <w:pStyle w:val="DCAText"/>
        <w:numPr>
          <w:ilvl w:val="0"/>
          <w:numId w:val="14"/>
        </w:numPr>
        <w:ind w:left="284" w:hanging="294"/>
      </w:pPr>
      <w:r w:rsidRPr="00836044">
        <w:lastRenderedPageBreak/>
        <w:t>In addition to brothers and sisters, the term sibling includes half, adopted, step, or foster brothers or sisters living at the same address.  It does not include cousins or other family members sharing a house.</w:t>
      </w:r>
      <w:r>
        <w:t xml:space="preserve">  </w:t>
      </w:r>
      <w:r w:rsidRPr="00836044">
        <w:t xml:space="preserve">Please note that we are heavily oversubscribed, and we cannot always guarantee to offer a place to every </w:t>
      </w:r>
      <w:r>
        <w:t>child</w:t>
      </w:r>
      <w:r w:rsidRPr="00836044">
        <w:t>.</w:t>
      </w:r>
    </w:p>
    <w:p w14:paraId="7B470B79" w14:textId="77777777" w:rsidR="00802961" w:rsidRDefault="00802961" w:rsidP="00802961">
      <w:pPr>
        <w:pStyle w:val="DCAText"/>
        <w:numPr>
          <w:ilvl w:val="0"/>
          <w:numId w:val="14"/>
        </w:numPr>
        <w:ind w:left="284" w:hanging="294"/>
      </w:pPr>
      <w:r w:rsidRPr="00836044">
        <w:t xml:space="preserve">Children must be on roll at the time of allocations and continue to be on roll until the end of Year 6.  Please note that we are heavily oversubscribed, and we cannot always guarantee to offer a place to every </w:t>
      </w:r>
      <w:r>
        <w:t>child</w:t>
      </w:r>
      <w:r w:rsidRPr="00836044">
        <w:t>.</w:t>
      </w:r>
    </w:p>
    <w:p w14:paraId="6F901DC9" w14:textId="77777777" w:rsidR="00802961" w:rsidRDefault="00802961" w:rsidP="00802961">
      <w:pPr>
        <w:pStyle w:val="DCAText"/>
        <w:numPr>
          <w:ilvl w:val="0"/>
          <w:numId w:val="14"/>
        </w:numPr>
        <w:ind w:left="284" w:hanging="294"/>
      </w:pPr>
      <w:r w:rsidRPr="00836044">
        <w:t>All applications directly to the Academy will be allocated a random number of between 1 and 8 that contains up to 7 decimal places.  The numbers will be allocated by a computer programme and ranked from the smallest number at the top to the biggest number at the bottom.  The applications are then sub-divided into the nine ability bands and ranked in order of the oversubscription criteria.</w:t>
      </w:r>
    </w:p>
    <w:p w14:paraId="06D3998A" w14:textId="77777777" w:rsidR="00802961" w:rsidRDefault="00802961" w:rsidP="00802961">
      <w:pPr>
        <w:pStyle w:val="DCAText"/>
        <w:ind w:left="284"/>
      </w:pPr>
      <w:r w:rsidRPr="00836044">
        <w:t>Late applications on the supplementary form</w:t>
      </w:r>
      <w:r>
        <w:t xml:space="preserve">, children who did not sit the assessment, </w:t>
      </w:r>
      <w:r w:rsidRPr="00836044">
        <w:t>and preferences made on the CAF form only, will be allocated a random number of 9 that contains up to 7 decimal places.  These applications are then ranked in order of the oversubscription criteria</w:t>
      </w:r>
      <w:r>
        <w:t>.</w:t>
      </w:r>
    </w:p>
    <w:p w14:paraId="7EB5FDCC" w14:textId="77777777" w:rsidR="00802961" w:rsidRDefault="00802961" w:rsidP="00802961">
      <w:pPr>
        <w:pStyle w:val="DCAText"/>
        <w:ind w:left="284"/>
      </w:pPr>
      <w:r w:rsidRPr="00836044">
        <w:t>The randomisation process will be supervised by an independent clerk of the independent appeals panel.</w:t>
      </w:r>
    </w:p>
    <w:p w14:paraId="26D683EE" w14:textId="77777777" w:rsidR="00802961" w:rsidRPr="00B4714A" w:rsidRDefault="00802961" w:rsidP="00802961">
      <w:pPr>
        <w:pStyle w:val="DCAText"/>
        <w:numPr>
          <w:ilvl w:val="0"/>
          <w:numId w:val="14"/>
        </w:numPr>
        <w:ind w:left="284" w:hanging="294"/>
      </w:pPr>
      <w:r w:rsidRPr="00E76A31">
        <w:t>Where twins, triplets</w:t>
      </w:r>
      <w:r>
        <w:t>,</w:t>
      </w:r>
      <w:r w:rsidRPr="00E76A31">
        <w:t xml:space="preserve"> or siblings (brothers or sisters), are applying for the same year group and one sibling gains a place, the other sibling</w:t>
      </w:r>
      <w:r>
        <w:t xml:space="preserve"> </w:t>
      </w:r>
      <w:r w:rsidRPr="00E76A31">
        <w:t>/</w:t>
      </w:r>
      <w:r>
        <w:t xml:space="preserve"> </w:t>
      </w:r>
      <w:r w:rsidRPr="00E76A31">
        <w:t>s will be promoted within the ability band</w:t>
      </w:r>
      <w:r>
        <w:t xml:space="preserve"> </w:t>
      </w:r>
      <w:r w:rsidRPr="00E76A31">
        <w:t>/</w:t>
      </w:r>
      <w:r>
        <w:t xml:space="preserve"> </w:t>
      </w:r>
      <w:r w:rsidRPr="00E76A31">
        <w:t xml:space="preserve">s for a place. </w:t>
      </w:r>
      <w:r>
        <w:t xml:space="preserve"> </w:t>
      </w:r>
      <w:r w:rsidRPr="00E76A31">
        <w:t>Where only one place remains, a place</w:t>
      </w:r>
      <w:r>
        <w:t xml:space="preserve"> </w:t>
      </w:r>
      <w:r w:rsidRPr="00E76A31">
        <w:t>/</w:t>
      </w:r>
      <w:r>
        <w:t xml:space="preserve"> </w:t>
      </w:r>
      <w:r w:rsidRPr="00E76A31">
        <w:t>s will be offered to the other sibling</w:t>
      </w:r>
      <w:r>
        <w:t xml:space="preserve"> </w:t>
      </w:r>
      <w:r w:rsidRPr="00E76A31">
        <w:t>/</w:t>
      </w:r>
      <w:r>
        <w:t xml:space="preserve"> </w:t>
      </w:r>
      <w:r w:rsidRPr="00E76A31">
        <w:t>s above admission number.</w:t>
      </w:r>
    </w:p>
    <w:p w14:paraId="0E900F04" w14:textId="77777777" w:rsidR="00802961" w:rsidRPr="003E395F" w:rsidRDefault="00802961" w:rsidP="00802961">
      <w:pPr>
        <w:pStyle w:val="DATStrongText"/>
        <w:rPr>
          <w:b w:val="0"/>
        </w:rPr>
      </w:pPr>
      <w:r w:rsidRPr="003E395F">
        <w:rPr>
          <w:b w:val="0"/>
        </w:rPr>
        <w:t> </w:t>
      </w:r>
    </w:p>
    <w:p w14:paraId="479CBFDB" w14:textId="77777777" w:rsidR="00802961" w:rsidRPr="00601AD1" w:rsidRDefault="00802961" w:rsidP="00802961">
      <w:pPr>
        <w:pStyle w:val="DATStrongText"/>
        <w:rPr>
          <w:bCs/>
        </w:rPr>
      </w:pPr>
      <w:r w:rsidRPr="00601AD1">
        <w:rPr>
          <w:bCs/>
        </w:rPr>
        <w:t>Admitting students of all abilities</w:t>
      </w:r>
    </w:p>
    <w:p w14:paraId="6378FF43" w14:textId="77777777" w:rsidR="00802961" w:rsidRDefault="00802961" w:rsidP="00802961">
      <w:pPr>
        <w:pStyle w:val="DCAText"/>
      </w:pPr>
      <w:r>
        <w:t xml:space="preserve">Our intake is representative of the full ability range and exactly matches the ability profile of the children applying. </w:t>
      </w:r>
    </w:p>
    <w:p w14:paraId="33E58ADA" w14:textId="77777777" w:rsidR="00802961" w:rsidRDefault="00802961" w:rsidP="00802961">
      <w:pPr>
        <w:pStyle w:val="DCAText"/>
      </w:pPr>
      <w:r>
        <w:t xml:space="preserve">To achieve this, all children whose applications are received by the SIF deadline are invited to take a non-verbal reasoning assessment. The assessment is externally set by a well-respected educational assessment agency.   </w:t>
      </w:r>
    </w:p>
    <w:p w14:paraId="080C9B0D" w14:textId="77777777" w:rsidR="00802961" w:rsidRDefault="00802961" w:rsidP="00802961">
      <w:pPr>
        <w:pStyle w:val="DCAText"/>
      </w:pPr>
      <w:r>
        <w:t>The assessment takes place on a Saturday.  For children unable to attend on the main assessment date, an additional date will be offered.  This will either be during the academy holidays (Monday to Friday only), or after school.  Parents can indicate on the SIF if their child is not available and provide any other dates when their child will not be available (within a specified range of dates).  The child will then be invited to sit the assessment on a date when they are available.  The assessment is not a traditional entrance exam which children either pass or fail.  It is done to ensure that we take a fair number of children across the whole ability range.</w:t>
      </w:r>
    </w:p>
    <w:p w14:paraId="66A4EAA2" w14:textId="77777777" w:rsidR="00802961" w:rsidRDefault="00802961" w:rsidP="00802961">
      <w:pPr>
        <w:pStyle w:val="DCAText"/>
      </w:pPr>
      <w:r>
        <w:t>If a child has educational, medical, or social needs, that may affect them being able to complete the assessment, details of their needs should be provided on the SIF.  A member of staff from the Academy may then contact the parent / carer or the child’s primary school if further information is required.  Adjustments will then be made to enable them to complete the assessment, or teacher assessed banding may be used in lieu of an assessment score.</w:t>
      </w:r>
    </w:p>
    <w:p w14:paraId="5FCA296F" w14:textId="77777777" w:rsidR="00802961" w:rsidRPr="00505AC2" w:rsidRDefault="00802961" w:rsidP="00802961">
      <w:pPr>
        <w:pStyle w:val="DCAText"/>
      </w:pPr>
      <w:r>
        <w:t>Once the papers have been marked, the Academy is provided with a list of each child’s assessment mark, similar to an IQ score, with 100 being the average.  The marks are divided into 9 ability bands or “stanines”, from Band 1 at the bottom up to Band 9 at the top.  The number admitted from each band reflects the number applying in that band e.g., if 20% of those applying are identified in band 5, then 20% of the places are allocated from this band.  This ensures that the places we offer reflect the ability range of the children who completed the assessment.</w:t>
      </w:r>
    </w:p>
    <w:p w14:paraId="69A46655" w14:textId="77777777" w:rsidR="00802961" w:rsidRPr="000B32EB" w:rsidRDefault="00802961" w:rsidP="00802961">
      <w:pPr>
        <w:pStyle w:val="DATStrongText"/>
      </w:pPr>
      <w:r w:rsidRPr="000B32EB">
        <w:t> </w:t>
      </w:r>
    </w:p>
    <w:p w14:paraId="62F6B101" w14:textId="77777777" w:rsidR="00802961" w:rsidRPr="003E395F" w:rsidRDefault="00802961" w:rsidP="00802961">
      <w:pPr>
        <w:pStyle w:val="DATStrongText"/>
        <w:rPr>
          <w:bCs/>
        </w:rPr>
      </w:pPr>
      <w:r w:rsidRPr="003E395F">
        <w:rPr>
          <w:bCs/>
        </w:rPr>
        <w:t>Performing Arts places  </w:t>
      </w:r>
    </w:p>
    <w:p w14:paraId="2CF1634F" w14:textId="77777777" w:rsidR="00802961" w:rsidRPr="00DD4EE4" w:rsidRDefault="00802961" w:rsidP="00802961">
      <w:pPr>
        <w:pStyle w:val="DATStrongText"/>
        <w:rPr>
          <w:b w:val="0"/>
        </w:rPr>
      </w:pPr>
      <w:r w:rsidRPr="00DD4EE4">
        <w:rPr>
          <w:b w:val="0"/>
        </w:rPr>
        <w:t xml:space="preserve">There are eighteen places (10% of our intake) available for children who demonstrate an aptitude for performing arts. </w:t>
      </w:r>
    </w:p>
    <w:p w14:paraId="437B8F69" w14:textId="77777777" w:rsidR="00802961" w:rsidRPr="00DD4EE4" w:rsidRDefault="00802961" w:rsidP="00802961">
      <w:pPr>
        <w:pStyle w:val="DATStrongText"/>
        <w:rPr>
          <w:b w:val="0"/>
        </w:rPr>
      </w:pPr>
      <w:r w:rsidRPr="00DD4EE4">
        <w:rPr>
          <w:b w:val="0"/>
        </w:rPr>
        <w:t>To apply for one of these places, parents must complete the SIF, including the Performing Arts page, and submit it to the Academy by the deadline stated on the form.</w:t>
      </w:r>
    </w:p>
    <w:p w14:paraId="76399472" w14:textId="77777777" w:rsidR="00802961" w:rsidRPr="00DD4EE4" w:rsidRDefault="00802961" w:rsidP="00802961">
      <w:pPr>
        <w:pStyle w:val="DATStrongText"/>
        <w:rPr>
          <w:b w:val="0"/>
        </w:rPr>
      </w:pPr>
      <w:r w:rsidRPr="00DD4EE4">
        <w:rPr>
          <w:b w:val="0"/>
        </w:rPr>
        <w:t>Children can choose to attend for a solo audition in either drama or music, or a workshop only session (which will include group workshops in both drama and music but no solo audition).</w:t>
      </w:r>
    </w:p>
    <w:p w14:paraId="1A00C96F" w14:textId="77777777" w:rsidR="00802961" w:rsidRPr="00DD4EE4" w:rsidRDefault="00802961" w:rsidP="00802961">
      <w:pPr>
        <w:pStyle w:val="DATStrongText"/>
        <w:rPr>
          <w:b w:val="0"/>
        </w:rPr>
      </w:pPr>
      <w:r w:rsidRPr="00DD4EE4">
        <w:rPr>
          <w:b w:val="0"/>
        </w:rPr>
        <w:t>All children whose apply for these places will be required to attend either an audition or the workshop only session to be considered for a place.</w:t>
      </w:r>
    </w:p>
    <w:p w14:paraId="2B3C7015" w14:textId="77777777" w:rsidR="00802961" w:rsidRPr="00DD4EE4" w:rsidRDefault="00802961" w:rsidP="00802961">
      <w:pPr>
        <w:pStyle w:val="DATStrongText"/>
        <w:rPr>
          <w:b w:val="0"/>
        </w:rPr>
      </w:pPr>
      <w:r w:rsidRPr="00DD4EE4">
        <w:rPr>
          <w:b w:val="0"/>
        </w:rPr>
        <w:t>Children will be given a score based on their performance in either the audition or the workshops.  Children will be ranked in the order of their total score, with those children who score highest being ranked from 1 to 18.  A reserve list of up to 8 children will then operate should any of those ranked in the top 18 not require a place.  If there are insufficient children who demonstrate the required aptitude to qualify for a performing arts place, then fewer than 18 places will be offered.   Scores of 9 and above (out of a maximum of 15) in the solo audition or scores of 20 or above (out of a maximum of 34) in the workshops, are considered as demonstrating the minimum required level of aptitude.</w:t>
      </w:r>
    </w:p>
    <w:p w14:paraId="48A4976A" w14:textId="77777777" w:rsidR="00802961" w:rsidRPr="00EA3781" w:rsidRDefault="00802961" w:rsidP="00802961">
      <w:pPr>
        <w:pStyle w:val="DATStrongText"/>
        <w:rPr>
          <w:b w:val="0"/>
          <w:bCs/>
        </w:rPr>
      </w:pPr>
      <w:r w:rsidRPr="00DD4EE4">
        <w:rPr>
          <w:b w:val="0"/>
        </w:rPr>
        <w:t>Children who are not offered a performing arts place will still be considered for one of the remaining places, along with all other children</w:t>
      </w:r>
      <w:r w:rsidRPr="00EA3781">
        <w:rPr>
          <w:b w:val="0"/>
          <w:bCs/>
        </w:rPr>
        <w:t>. </w:t>
      </w:r>
    </w:p>
    <w:p w14:paraId="6D51A9C7" w14:textId="77777777" w:rsidR="00802961" w:rsidRPr="003E395F" w:rsidRDefault="00802961" w:rsidP="00802961">
      <w:pPr>
        <w:pStyle w:val="DATStrongText"/>
        <w:rPr>
          <w:b w:val="0"/>
        </w:rPr>
      </w:pPr>
      <w:r w:rsidRPr="003E395F">
        <w:rPr>
          <w:b w:val="0"/>
        </w:rPr>
        <w:t xml:space="preserve">If you have any questions about the </w:t>
      </w:r>
      <w:r>
        <w:rPr>
          <w:b w:val="0"/>
        </w:rPr>
        <w:t>admissions process</w:t>
      </w:r>
      <w:r w:rsidRPr="003E395F">
        <w:rPr>
          <w:b w:val="0"/>
        </w:rPr>
        <w:t xml:space="preserve"> </w:t>
      </w:r>
      <w:r>
        <w:rPr>
          <w:b w:val="0"/>
        </w:rPr>
        <w:t>for</w:t>
      </w:r>
      <w:r w:rsidRPr="003E395F">
        <w:rPr>
          <w:b w:val="0"/>
        </w:rPr>
        <w:t xml:space="preserve"> this Academy, please do not hesitate to contact the Admissions Office via: </w:t>
      </w:r>
    </w:p>
    <w:p w14:paraId="70EB2330" w14:textId="77777777" w:rsidR="00802961" w:rsidRDefault="00802961" w:rsidP="00802961">
      <w:pPr>
        <w:pStyle w:val="DATStrongText"/>
        <w:tabs>
          <w:tab w:val="left" w:pos="1134"/>
        </w:tabs>
      </w:pPr>
      <w:r w:rsidRPr="003E395F">
        <w:rPr>
          <w:b w:val="0"/>
        </w:rPr>
        <w:t>E-mail:</w:t>
      </w:r>
      <w:r>
        <w:rPr>
          <w:b w:val="0"/>
        </w:rPr>
        <w:tab/>
      </w:r>
      <w:hyperlink r:id="rId35" w:tgtFrame="_blank" w:history="1">
        <w:r w:rsidRPr="003E395F">
          <w:rPr>
            <w:rStyle w:val="Hyperlink"/>
            <w:b w:val="0"/>
          </w:rPr>
          <w:t>admissions@dixonsca.com</w:t>
        </w:r>
      </w:hyperlink>
      <w:r w:rsidRPr="003E395F">
        <w:rPr>
          <w:b w:val="0"/>
        </w:rPr>
        <w:t> </w:t>
      </w:r>
      <w:r>
        <w:rPr>
          <w:b w:val="0"/>
        </w:rPr>
        <w:tab/>
      </w:r>
      <w:r w:rsidRPr="003E395F">
        <w:rPr>
          <w:b w:val="0"/>
        </w:rPr>
        <w:t>Telephone:</w:t>
      </w:r>
      <w:r>
        <w:rPr>
          <w:b w:val="0"/>
        </w:rPr>
        <w:tab/>
      </w:r>
      <w:r w:rsidRPr="003E395F">
        <w:rPr>
          <w:b w:val="0"/>
        </w:rPr>
        <w:t xml:space="preserve">01274 089780 – option </w:t>
      </w:r>
      <w:r>
        <w:rPr>
          <w:b w:val="0"/>
        </w:rPr>
        <w:t>7</w:t>
      </w:r>
      <w:r>
        <w:br w:type="page"/>
      </w:r>
    </w:p>
    <w:p w14:paraId="07B1D7DC" w14:textId="77777777" w:rsidR="00802961" w:rsidRPr="000959D9" w:rsidRDefault="00802961" w:rsidP="00802961">
      <w:pPr>
        <w:pStyle w:val="DATStrongText"/>
        <w:rPr>
          <w:bCs/>
        </w:rPr>
      </w:pPr>
      <w:r w:rsidRPr="000959D9">
        <w:rPr>
          <w:bCs/>
        </w:rPr>
        <w:lastRenderedPageBreak/>
        <w:t>Dixons Cottingley Academy</w:t>
      </w:r>
      <w:r w:rsidRPr="00601AD1">
        <w:rPr>
          <w:bCs/>
        </w:rPr>
        <w:t> </w:t>
      </w:r>
    </w:p>
    <w:p w14:paraId="4CB2CA4B" w14:textId="77777777" w:rsidR="00802961" w:rsidRPr="00145D69" w:rsidRDefault="00802961" w:rsidP="00802961">
      <w:pPr>
        <w:pStyle w:val="DCAStrongText"/>
        <w:spacing w:before="0"/>
        <w:rPr>
          <w:b w:val="0"/>
          <w:bCs/>
          <w:i/>
          <w:iCs/>
        </w:rPr>
      </w:pPr>
      <w:r w:rsidRPr="00145D69">
        <w:rPr>
          <w:b w:val="0"/>
          <w:bCs/>
          <w:i/>
          <w:iCs/>
        </w:rPr>
        <w:t>Oversubscription criteria</w:t>
      </w:r>
    </w:p>
    <w:p w14:paraId="02078201" w14:textId="77777777" w:rsidR="00802961" w:rsidRPr="00D079ED" w:rsidRDefault="00802961" w:rsidP="00802961">
      <w:pPr>
        <w:pStyle w:val="DCAText"/>
      </w:pPr>
      <w:r w:rsidRPr="00D079ED">
        <w:t>The Academy has an agreed admissions number of 180 children for entry in Year 7.  The Academy will admit up to 180 children if sufficient applications are received.  All children will be admitted if 180 or fewer apply.</w:t>
      </w:r>
    </w:p>
    <w:p w14:paraId="75132345" w14:textId="77777777" w:rsidR="00802961" w:rsidRPr="00D079ED" w:rsidRDefault="00802961" w:rsidP="00802961">
      <w:pPr>
        <w:pStyle w:val="DCAText"/>
      </w:pPr>
      <w:r w:rsidRPr="00D079ED">
        <w:t>If the Academy is oversubscribed, after the admission of children with an Education, Health and Care Plan, where the Academy is named, priority for admission will be given to those children who meet the criteria in the order set out below:</w:t>
      </w:r>
    </w:p>
    <w:p w14:paraId="7A3D1623" w14:textId="77777777" w:rsidR="00802961" w:rsidRDefault="00802961" w:rsidP="00802961">
      <w:pPr>
        <w:pStyle w:val="DCAText"/>
        <w:numPr>
          <w:ilvl w:val="0"/>
          <w:numId w:val="15"/>
        </w:numPr>
        <w:ind w:left="426" w:hanging="273"/>
      </w:pPr>
      <w:r w:rsidRPr="00D079ED">
        <w:t>Looked-after children or children who were previously looked</w:t>
      </w:r>
      <w:r>
        <w:t>-</w:t>
      </w:r>
      <w:r w:rsidRPr="00D079ED">
        <w:t>after.  See note 1 for a definition of these terms.</w:t>
      </w:r>
    </w:p>
    <w:p w14:paraId="1487283D" w14:textId="77777777" w:rsidR="00802961" w:rsidRDefault="00802961" w:rsidP="00802961">
      <w:pPr>
        <w:pStyle w:val="DCAText"/>
        <w:numPr>
          <w:ilvl w:val="0"/>
          <w:numId w:val="15"/>
        </w:numPr>
        <w:ind w:left="426" w:hanging="273"/>
      </w:pPr>
      <w:r w:rsidRPr="00D079ED">
        <w:t>Children who have exceptional social or medical need, supported by a written recommendation from</w:t>
      </w:r>
      <w:r>
        <w:t xml:space="preserve"> an independent medical professional such as</w:t>
      </w:r>
      <w:r w:rsidRPr="00D079ED">
        <w:t xml:space="preserve"> the child’s paediatrician / consultant or a</w:t>
      </w:r>
      <w:r>
        <w:t>n independent</w:t>
      </w:r>
      <w:r w:rsidRPr="00D079ED">
        <w:t xml:space="preserve"> professional from Children’s Services.  The recommendation must explain why the </w:t>
      </w:r>
      <w:r w:rsidRPr="007D4F03">
        <w:t xml:space="preserve">Academy is the </w:t>
      </w:r>
      <w:r w:rsidRPr="00653A83">
        <w:rPr>
          <w:i/>
          <w:iCs/>
        </w:rPr>
        <w:t>only</w:t>
      </w:r>
      <w:r w:rsidRPr="007D4F03">
        <w:t xml:space="preserve"> suitable school to meet the child’s needs and why </w:t>
      </w:r>
      <w:r w:rsidRPr="00653A83">
        <w:rPr>
          <w:i/>
          <w:iCs/>
        </w:rPr>
        <w:t>no other school</w:t>
      </w:r>
      <w:r w:rsidRPr="007D4F03">
        <w:t xml:space="preserve"> could provide the appropriate support for the child.</w:t>
      </w:r>
    </w:p>
    <w:p w14:paraId="201F78D0" w14:textId="77777777" w:rsidR="00802961" w:rsidRDefault="00802961" w:rsidP="00802961">
      <w:pPr>
        <w:pStyle w:val="DCAText"/>
        <w:ind w:left="426"/>
      </w:pPr>
      <w:r w:rsidRPr="00D079ED">
        <w:t>Prioritisation will be decided based on the information received and parents will be informed if the application meets this criterion before the end of December.  See note 2 for how to apply.</w:t>
      </w:r>
    </w:p>
    <w:p w14:paraId="726A966E" w14:textId="63643428" w:rsidR="00802961" w:rsidRDefault="00802961" w:rsidP="00802961">
      <w:pPr>
        <w:pStyle w:val="DCAText"/>
        <w:numPr>
          <w:ilvl w:val="0"/>
          <w:numId w:val="15"/>
        </w:numPr>
        <w:ind w:left="426" w:hanging="273"/>
      </w:pPr>
      <w:r w:rsidRPr="00CD5F1B">
        <w:t>Up to 3 children of staff</w:t>
      </w:r>
      <w:r w:rsidR="00AD04BB">
        <w:t xml:space="preserve"> employed at the Academy</w:t>
      </w:r>
      <w:r w:rsidRPr="00CD5F1B">
        <w:t>, who have been in post for at least two years, or to staff recently appointed to a post for which there is a demonstrable skill shortage.  A skill shortage for teachers is a subject / area with a recognised national shortage, and for</w:t>
      </w:r>
      <w:r w:rsidRPr="00B74C60">
        <w:t xml:space="preserve"> associate staff a post which has been unstaffed over a prolonged period resulting in multiple advertisements</w:t>
      </w:r>
      <w:r>
        <w:t>.</w:t>
      </w:r>
      <w:r w:rsidRPr="00D079ED">
        <w:t xml:space="preserve">  See note 3 for</w:t>
      </w:r>
      <w:r>
        <w:t xml:space="preserve"> further details and</w:t>
      </w:r>
      <w:r w:rsidRPr="00D079ED">
        <w:t xml:space="preserve"> how to apply.  </w:t>
      </w:r>
    </w:p>
    <w:p w14:paraId="7E19F61D" w14:textId="77777777" w:rsidR="00802961" w:rsidRDefault="00802961" w:rsidP="00802961">
      <w:pPr>
        <w:pStyle w:val="DCAText"/>
        <w:ind w:left="426"/>
      </w:pPr>
      <w:r w:rsidRPr="00D079ED">
        <w:t>If demand exceeds places at this point, the decision of who will be offered the place will be made by using a computerised random number generator programme (see note 4).</w:t>
      </w:r>
    </w:p>
    <w:p w14:paraId="4503B5FD" w14:textId="77777777" w:rsidR="00802961" w:rsidRDefault="00802961" w:rsidP="00802961">
      <w:pPr>
        <w:pStyle w:val="DCAText"/>
        <w:numPr>
          <w:ilvl w:val="0"/>
          <w:numId w:val="15"/>
        </w:numPr>
        <w:ind w:left="426" w:hanging="273"/>
      </w:pPr>
      <w:r w:rsidRPr="00D079ED">
        <w:t xml:space="preserve">Children whose home address (see note 5) is </w:t>
      </w:r>
      <w:r>
        <w:t>within</w:t>
      </w:r>
      <w:r w:rsidRPr="00D079ED">
        <w:t xml:space="preserve"> the Academy’s priority admission area</w:t>
      </w:r>
      <w:r>
        <w:t xml:space="preserve"> (see Appendix 1)</w:t>
      </w:r>
      <w:r w:rsidRPr="00D079ED">
        <w:t xml:space="preserve"> who have a sibling who lives at the same address</w:t>
      </w:r>
      <w:r>
        <w:t xml:space="preserve"> who </w:t>
      </w:r>
      <w:r w:rsidRPr="00B22917">
        <w:t>currently attend</w:t>
      </w:r>
      <w:r>
        <w:t>s</w:t>
      </w:r>
      <w:r w:rsidRPr="00B22917">
        <w:t xml:space="preserve"> the Academy, and</w:t>
      </w:r>
      <w:r>
        <w:t xml:space="preserve"> who</w:t>
      </w:r>
      <w:r w:rsidRPr="00B22917">
        <w:t xml:space="preserve"> will </w:t>
      </w:r>
      <w:r w:rsidRPr="00F70D98">
        <w:t xml:space="preserve">still be attending </w:t>
      </w:r>
      <w:r>
        <w:t>the Academy on</w:t>
      </w:r>
      <w:r w:rsidRPr="00D079ED">
        <w:t xml:space="preserve"> the date of admission (see note 6 for a definition of sibling).</w:t>
      </w:r>
      <w:r>
        <w:t xml:space="preserve">  </w:t>
      </w:r>
    </w:p>
    <w:p w14:paraId="3A6983B3" w14:textId="77777777" w:rsidR="00802961" w:rsidRDefault="00802961" w:rsidP="00802961">
      <w:pPr>
        <w:pStyle w:val="DCAText"/>
        <w:numPr>
          <w:ilvl w:val="0"/>
          <w:numId w:val="15"/>
        </w:numPr>
        <w:ind w:left="426" w:hanging="273"/>
      </w:pPr>
      <w:r>
        <w:t xml:space="preserve">Other children whose home address (see note 5) is within the </w:t>
      </w:r>
      <w:r w:rsidRPr="007D4F03">
        <w:t>Academy’s priority admission area</w:t>
      </w:r>
      <w:r>
        <w:t xml:space="preserve"> (see Appendix 1)</w:t>
      </w:r>
      <w:r w:rsidRPr="007D4F03">
        <w:t>.</w:t>
      </w:r>
    </w:p>
    <w:p w14:paraId="7CEE4D3B" w14:textId="77777777" w:rsidR="00802961" w:rsidRDefault="00802961" w:rsidP="00802961">
      <w:pPr>
        <w:pStyle w:val="DCAText"/>
        <w:numPr>
          <w:ilvl w:val="0"/>
          <w:numId w:val="15"/>
        </w:numPr>
        <w:ind w:left="426" w:hanging="273"/>
      </w:pPr>
      <w:r w:rsidRPr="00D079ED">
        <w:t>Children whose home address (see note 5) is outside the Academy’s priority admission area</w:t>
      </w:r>
      <w:r>
        <w:t xml:space="preserve"> (see Appendix 1)</w:t>
      </w:r>
      <w:r w:rsidRPr="00D079ED">
        <w:t xml:space="preserve"> who have a sibling who lives at the same address</w:t>
      </w:r>
      <w:r>
        <w:t xml:space="preserve"> who </w:t>
      </w:r>
      <w:r w:rsidRPr="00B22917">
        <w:t>currently attend</w:t>
      </w:r>
      <w:r>
        <w:t>s</w:t>
      </w:r>
      <w:r w:rsidRPr="00B22917">
        <w:t xml:space="preserve"> the Academy, and</w:t>
      </w:r>
      <w:r>
        <w:t xml:space="preserve"> who</w:t>
      </w:r>
      <w:r w:rsidRPr="00B22917">
        <w:t xml:space="preserve"> will </w:t>
      </w:r>
      <w:r w:rsidRPr="00F70D98">
        <w:t xml:space="preserve">still be attending </w:t>
      </w:r>
      <w:r>
        <w:t xml:space="preserve">the Academy </w:t>
      </w:r>
      <w:r w:rsidRPr="00D079ED">
        <w:t>on the date of admission (see note 6 for a definition of sibling).</w:t>
      </w:r>
    </w:p>
    <w:p w14:paraId="5D15BD27" w14:textId="77777777" w:rsidR="00802961" w:rsidRDefault="00802961" w:rsidP="00802961">
      <w:pPr>
        <w:pStyle w:val="DCAText"/>
        <w:numPr>
          <w:ilvl w:val="0"/>
          <w:numId w:val="15"/>
        </w:numPr>
        <w:ind w:left="426" w:hanging="273"/>
      </w:pPr>
      <w:r w:rsidRPr="00D079ED">
        <w:t>Up to 24 children who are currently on roll at either Dixons Manningham or Dixons Marchbank academies in Year 6 (see note 7).</w:t>
      </w:r>
    </w:p>
    <w:p w14:paraId="26067097" w14:textId="77777777" w:rsidR="00802961" w:rsidRPr="007D4F03" w:rsidRDefault="00802961" w:rsidP="00802961">
      <w:pPr>
        <w:pStyle w:val="DCAText"/>
        <w:numPr>
          <w:ilvl w:val="0"/>
          <w:numId w:val="15"/>
        </w:numPr>
        <w:ind w:left="426" w:hanging="273"/>
      </w:pPr>
      <w:r w:rsidRPr="00D079ED">
        <w:t>Other children whose home address (see note 5) is outside the Academy’s priority admission area</w:t>
      </w:r>
      <w:r>
        <w:t xml:space="preserve"> (see Appendix 1)</w:t>
      </w:r>
      <w:r w:rsidRPr="00D079ED">
        <w:t>.</w:t>
      </w:r>
    </w:p>
    <w:p w14:paraId="601A0827" w14:textId="77777777" w:rsidR="00802961" w:rsidRPr="00BA57FC" w:rsidRDefault="00802961" w:rsidP="00802961">
      <w:pPr>
        <w:pStyle w:val="DMAText"/>
      </w:pPr>
      <w:r w:rsidRPr="005C3D0B">
        <w:t xml:space="preserve">If demand exceeds places at points </w:t>
      </w:r>
      <w:r>
        <w:t>d), e),</w:t>
      </w:r>
      <w:r w:rsidRPr="005C3D0B">
        <w:t xml:space="preserve"> f)</w:t>
      </w:r>
      <w:r>
        <w:t>, g)</w:t>
      </w:r>
      <w:r w:rsidRPr="005C3D0B">
        <w:t xml:space="preserve"> or </w:t>
      </w:r>
      <w:r>
        <w:t>h</w:t>
      </w:r>
      <w:r w:rsidRPr="005C3D0B">
        <w:t xml:space="preserve">), places will be decided based upon the distance (proximity) of the home address (see note </w:t>
      </w:r>
      <w:r>
        <w:t>5</w:t>
      </w:r>
      <w:r w:rsidRPr="005C3D0B">
        <w:t>) to the Academy, with those who live closest receiving priority for the place</w:t>
      </w:r>
      <w:r>
        <w:t xml:space="preserve"> </w:t>
      </w:r>
      <w:r w:rsidRPr="005C3D0B">
        <w:t>/</w:t>
      </w:r>
      <w:r>
        <w:t xml:space="preserve"> </w:t>
      </w:r>
      <w:r w:rsidRPr="005C3D0B">
        <w:t>s.</w:t>
      </w:r>
      <w:r w:rsidRPr="00F275F6">
        <w:t xml:space="preserve"> </w:t>
      </w:r>
      <w:r>
        <w:t xml:space="preserve"> Distance will be calculated using s</w:t>
      </w:r>
      <w:r w:rsidRPr="00760621">
        <w:t xml:space="preserve">traight line measurement </w:t>
      </w:r>
      <w:r>
        <w:t>t</w:t>
      </w:r>
      <w:r w:rsidRPr="00760621">
        <w:t xml:space="preserve">aken from the Ordnance Survey reference point for the home address to the main entrance of the Academy.  </w:t>
      </w:r>
      <w:r w:rsidRPr="00F275F6">
        <w:t>If there are two</w:t>
      </w:r>
      <w:r>
        <w:t xml:space="preserve"> or more</w:t>
      </w:r>
      <w:r w:rsidRPr="00F275F6">
        <w:t xml:space="preserve"> children from equidistant addresses but only one place remains, the decision of who will be offered the place will be made by using a computerised random number generator programme</w:t>
      </w:r>
      <w:r w:rsidRPr="00BA57FC">
        <w:t xml:space="preserve"> (see note </w:t>
      </w:r>
      <w:r>
        <w:t>4</w:t>
      </w:r>
      <w:r w:rsidRPr="00BA57FC">
        <w:t>).</w:t>
      </w:r>
    </w:p>
    <w:p w14:paraId="61B79BF4" w14:textId="77777777" w:rsidR="00802961" w:rsidRPr="00D079ED" w:rsidRDefault="00802961" w:rsidP="00802961">
      <w:pPr>
        <w:pStyle w:val="DCAText"/>
      </w:pPr>
      <w:r w:rsidRPr="00D079ED">
        <w:t>Where a child is allocated a place and they have a sibling</w:t>
      </w:r>
      <w:r>
        <w:t xml:space="preserve"> </w:t>
      </w:r>
      <w:r w:rsidRPr="00D079ED">
        <w:t>/</w:t>
      </w:r>
      <w:r>
        <w:t xml:space="preserve"> </w:t>
      </w:r>
      <w:r w:rsidRPr="00D079ED">
        <w:t>s (brother</w:t>
      </w:r>
      <w:r>
        <w:t xml:space="preserve"> </w:t>
      </w:r>
      <w:r w:rsidRPr="00D079ED">
        <w:t>/</w:t>
      </w:r>
      <w:r>
        <w:t xml:space="preserve"> </w:t>
      </w:r>
      <w:r w:rsidRPr="00D079ED">
        <w:t>s or sister</w:t>
      </w:r>
      <w:r>
        <w:t xml:space="preserve"> </w:t>
      </w:r>
      <w:r w:rsidRPr="00D079ED">
        <w:t>/</w:t>
      </w:r>
      <w:r>
        <w:t xml:space="preserve"> </w:t>
      </w:r>
      <w:r w:rsidRPr="00D079ED">
        <w:t>s) applying for the same year group, the sibling</w:t>
      </w:r>
      <w:r>
        <w:t xml:space="preserve"> </w:t>
      </w:r>
      <w:r w:rsidRPr="00D079ED">
        <w:t>/</w:t>
      </w:r>
      <w:r>
        <w:t xml:space="preserve"> </w:t>
      </w:r>
      <w:r w:rsidRPr="00D079ED">
        <w:t>s will also be offered a place</w:t>
      </w:r>
      <w:r>
        <w:t xml:space="preserve"> </w:t>
      </w:r>
      <w:r w:rsidRPr="00D079ED">
        <w:t>/</w:t>
      </w:r>
      <w:r>
        <w:t xml:space="preserve"> </w:t>
      </w:r>
      <w:r w:rsidRPr="00D079ED">
        <w:t xml:space="preserve">s </w:t>
      </w:r>
      <w:r w:rsidRPr="00B34A77">
        <w:rPr>
          <w:rFonts w:ascii="Calibri" w:hAnsi="Calibri" w:cs="Calibri"/>
        </w:rPr>
        <w:t>above the admission number.</w:t>
      </w:r>
    </w:p>
    <w:p w14:paraId="5BE6CD09" w14:textId="77777777" w:rsidR="00802961" w:rsidRPr="00D079ED" w:rsidRDefault="00802961" w:rsidP="00802961">
      <w:pPr>
        <w:pStyle w:val="DCAEmphasis"/>
        <w:spacing w:before="180"/>
      </w:pPr>
      <w:r w:rsidRPr="00D079ED">
        <w:t>Notes</w:t>
      </w:r>
    </w:p>
    <w:p w14:paraId="4054B39A" w14:textId="77777777" w:rsidR="00802961" w:rsidRDefault="00802961" w:rsidP="00802961">
      <w:pPr>
        <w:pStyle w:val="DCAText"/>
        <w:numPr>
          <w:ilvl w:val="0"/>
          <w:numId w:val="16"/>
        </w:numPr>
        <w:ind w:left="284" w:hanging="294"/>
      </w:pPr>
      <w:r w:rsidRPr="00D079ED">
        <w:t xml:space="preserve">A </w:t>
      </w:r>
      <w:r w:rsidRPr="007D4F03">
        <w:t>looked</w:t>
      </w:r>
      <w:r>
        <w:t>-</w:t>
      </w:r>
      <w:r w:rsidRPr="007D4F03">
        <w:t>after child is a child who is (a) in the care of a local authority, or (b) being provided with accommodation by a local authority in the exercise of their social services functions (see the definition in Section 22(1) of the Children Act 1989).</w:t>
      </w:r>
    </w:p>
    <w:p w14:paraId="0C7AF2EA" w14:textId="77777777" w:rsidR="00802961" w:rsidRDefault="00802961" w:rsidP="00802961">
      <w:pPr>
        <w:pStyle w:val="DCAText"/>
        <w:ind w:left="284" w:hanging="294"/>
      </w:pPr>
      <w:r>
        <w:tab/>
      </w:r>
      <w:r w:rsidRPr="007D4F03">
        <w:t xml:space="preserve">A previously looked-after child is a child who, immediately after being looked-after, became subject to adoption, child arrangements order or special guardianship order and includes those who appear (to the </w:t>
      </w:r>
      <w:r>
        <w:t>local academy board</w:t>
      </w:r>
      <w:r w:rsidRPr="007D4F03">
        <w:t>) to have been in state care outside of England</w:t>
      </w:r>
      <w:r w:rsidRPr="007D4F03">
        <w:rPr>
          <w:sz w:val="20"/>
          <w:szCs w:val="20"/>
          <w:vertAlign w:val="superscript"/>
        </w:rPr>
        <w:footnoteReference w:id="5"/>
      </w:r>
      <w:r w:rsidRPr="007D4F03">
        <w:t xml:space="preserve"> and ceased to be so because of being adopted.</w:t>
      </w:r>
    </w:p>
    <w:p w14:paraId="63C5B7EC" w14:textId="77777777" w:rsidR="00802961" w:rsidRDefault="00802961" w:rsidP="00802961">
      <w:pPr>
        <w:pStyle w:val="DCAText"/>
        <w:numPr>
          <w:ilvl w:val="0"/>
          <w:numId w:val="16"/>
        </w:numPr>
        <w:ind w:left="284" w:hanging="294"/>
      </w:pPr>
      <w:r w:rsidRPr="00FF2199">
        <w:t>Exceptional need applications must be submitted directly to the Academy via the form provided on the Admissions page of the Academy website.  These applications must be submitted by the deadline for the local authority application form to ensure they can be considered prior to the ranking of applications</w:t>
      </w:r>
      <w:r w:rsidRPr="00D079ED">
        <w:t>.</w:t>
      </w:r>
    </w:p>
    <w:p w14:paraId="332DCC6D" w14:textId="77777777" w:rsidR="00802961" w:rsidRDefault="00802961" w:rsidP="00802961">
      <w:pPr>
        <w:pStyle w:val="DCAText"/>
        <w:ind w:left="284" w:hanging="294"/>
      </w:pPr>
      <w:r>
        <w:tab/>
      </w:r>
      <w:r w:rsidRPr="00577673">
        <w:t xml:space="preserve">The exceptional need application </w:t>
      </w:r>
      <w:r w:rsidRPr="007D4F03">
        <w:t>is required in addition to the submission of a local authority application form.</w:t>
      </w:r>
    </w:p>
    <w:p w14:paraId="7F083674" w14:textId="77777777" w:rsidR="00802961" w:rsidRDefault="00802961" w:rsidP="00802961">
      <w:pPr>
        <w:pStyle w:val="DCAText"/>
        <w:numPr>
          <w:ilvl w:val="0"/>
          <w:numId w:val="16"/>
        </w:numPr>
        <w:ind w:left="284" w:hanging="294"/>
      </w:pPr>
      <w:r w:rsidRPr="003B2837">
        <w:t>Children of staff applications must be submitted directly to the Academy via the form provided on the Admissions page of the Academy website.  These applications must be submitted by the deadline for the local authority application form to ensure they can be considered prior to the ranking of applications</w:t>
      </w:r>
      <w:r w:rsidRPr="007D4F03">
        <w:t>.</w:t>
      </w:r>
    </w:p>
    <w:p w14:paraId="791DFD91" w14:textId="77777777" w:rsidR="00802961" w:rsidRDefault="00802961" w:rsidP="00802961">
      <w:pPr>
        <w:pStyle w:val="DCAText"/>
        <w:ind w:left="284"/>
      </w:pPr>
      <w:r w:rsidRPr="003B2837">
        <w:t>An application under children of staff criterion is required in addition to the submission of a local authority application form</w:t>
      </w:r>
      <w:r w:rsidRPr="007D4F03">
        <w:t>.</w:t>
      </w:r>
    </w:p>
    <w:p w14:paraId="0E95A694" w14:textId="77777777" w:rsidR="00802961" w:rsidRDefault="00802961" w:rsidP="00802961">
      <w:pPr>
        <w:pStyle w:val="DCAText"/>
        <w:numPr>
          <w:ilvl w:val="0"/>
          <w:numId w:val="16"/>
        </w:numPr>
        <w:ind w:left="284" w:hanging="294"/>
      </w:pPr>
      <w:r w:rsidRPr="00D079ED">
        <w:lastRenderedPageBreak/>
        <w:t>The applications will be allocated a random number of between 1 and 8 that contains up to 7 decimal places.  The numbers will be allocated by a computer programme and ranked from the smallest number at the top of the list to the biggest number at the bottom.</w:t>
      </w:r>
    </w:p>
    <w:p w14:paraId="1E243BD5" w14:textId="77777777" w:rsidR="00802961" w:rsidRDefault="00802961" w:rsidP="00802961">
      <w:pPr>
        <w:pStyle w:val="DCAText"/>
        <w:ind w:left="284" w:hanging="294"/>
      </w:pPr>
      <w:r>
        <w:tab/>
      </w:r>
      <w:r w:rsidRPr="007D4F03">
        <w:t>The randomisation process will be supervised by an independent clerk of the independent appeals panel.</w:t>
      </w:r>
    </w:p>
    <w:p w14:paraId="6F181977" w14:textId="77777777" w:rsidR="00802961" w:rsidRDefault="00802961" w:rsidP="00802961">
      <w:pPr>
        <w:pStyle w:val="DMAText"/>
        <w:numPr>
          <w:ilvl w:val="0"/>
          <w:numId w:val="16"/>
        </w:numPr>
        <w:ind w:left="284" w:hanging="284"/>
      </w:pPr>
      <w:r w:rsidRPr="00E50FE7">
        <w:t xml:space="preserve">’Home address’ refers to the child’s permanent address where they usually live with their parent or carer (the address of the person who holds parental responsibility for the child), at the time of admission.  </w:t>
      </w:r>
      <w:r w:rsidRPr="00760621">
        <w:t>Where the child lives with split parents who have shared responsibility, it is for the parents to determine which address to use when applying for a school.  Proof of residency may be required at any time during or after the allocation process.</w:t>
      </w:r>
    </w:p>
    <w:p w14:paraId="0A95E830" w14:textId="77777777" w:rsidR="00802961" w:rsidRDefault="00802961" w:rsidP="00802961">
      <w:pPr>
        <w:pStyle w:val="DCAText"/>
        <w:numPr>
          <w:ilvl w:val="0"/>
          <w:numId w:val="16"/>
        </w:numPr>
        <w:ind w:left="284" w:hanging="294"/>
      </w:pPr>
      <w:r w:rsidRPr="00D079ED">
        <w:t xml:space="preserve">In addition to brothers and sisters, the term sibling includes half, </w:t>
      </w:r>
      <w:r w:rsidRPr="007D4F03">
        <w:t>adopted, step, or foster brothers or sisters living at the same address.  It does not include cousins or other family members sharing a house.</w:t>
      </w:r>
    </w:p>
    <w:p w14:paraId="33F939F4" w14:textId="77777777" w:rsidR="00802961" w:rsidRPr="00F7304D" w:rsidRDefault="00802961" w:rsidP="00802961">
      <w:pPr>
        <w:pStyle w:val="DCAText"/>
        <w:numPr>
          <w:ilvl w:val="0"/>
          <w:numId w:val="16"/>
        </w:numPr>
        <w:ind w:left="284" w:hanging="294"/>
      </w:pPr>
      <w:r w:rsidRPr="00D079ED">
        <w:t xml:space="preserve">Children must be on roll at the time of allocations and continue to be on roll until the end of Year 6.  Please note that we are heavily oversubscribed, and we cannot always guarantee to offer a place to every </w:t>
      </w:r>
      <w:r>
        <w:t>child</w:t>
      </w:r>
      <w:r w:rsidRPr="00D079ED">
        <w:t>.</w:t>
      </w:r>
      <w:r w:rsidRPr="00F7304D">
        <w:t> </w:t>
      </w:r>
    </w:p>
    <w:p w14:paraId="396DB6AE" w14:textId="77777777" w:rsidR="003B63F9" w:rsidRDefault="003B63F9" w:rsidP="00802961">
      <w:pPr>
        <w:pStyle w:val="DATStrongText"/>
        <w:rPr>
          <w:b w:val="0"/>
        </w:rPr>
      </w:pPr>
    </w:p>
    <w:p w14:paraId="0153D836" w14:textId="77777777" w:rsidR="003B63F9" w:rsidRDefault="003B63F9" w:rsidP="003B63F9">
      <w:pPr>
        <w:shd w:val="clear" w:color="auto" w:fill="FFFFFF"/>
        <w:textAlignment w:val="baseline"/>
        <w:rPr>
          <w:rFonts w:eastAsia="DengXian" w:cs="Arial"/>
          <w:bCs/>
          <w:iCs/>
          <w:sz w:val="19"/>
          <w:szCs w:val="19"/>
        </w:rPr>
      </w:pPr>
      <w:r w:rsidRPr="00663F02">
        <w:rPr>
          <w:rFonts w:eastAsia="DengXian" w:cs="Arial"/>
          <w:bCs/>
          <w:iCs/>
          <w:sz w:val="19"/>
          <w:szCs w:val="19"/>
        </w:rPr>
        <w:t xml:space="preserve">The distance of the home address of the last child admitted under </w:t>
      </w:r>
      <w:r>
        <w:rPr>
          <w:rFonts w:eastAsia="DengXian" w:cs="Arial"/>
          <w:bCs/>
          <w:iCs/>
          <w:sz w:val="19"/>
          <w:szCs w:val="19"/>
        </w:rPr>
        <w:t>‘</w:t>
      </w:r>
      <w:r w:rsidRPr="00663F02">
        <w:rPr>
          <w:rFonts w:eastAsia="DengXian" w:cs="Arial"/>
          <w:bCs/>
          <w:iCs/>
          <w:sz w:val="19"/>
          <w:szCs w:val="19"/>
        </w:rPr>
        <w:t>other children living outside the priority admissions area</w:t>
      </w:r>
      <w:r>
        <w:rPr>
          <w:rFonts w:eastAsia="DengXian" w:cs="Arial"/>
          <w:bCs/>
          <w:iCs/>
          <w:sz w:val="19"/>
          <w:szCs w:val="19"/>
        </w:rPr>
        <w:t>’</w:t>
      </w:r>
      <w:r w:rsidRPr="00663F02">
        <w:rPr>
          <w:rFonts w:eastAsia="DengXian" w:cs="Arial"/>
          <w:bCs/>
          <w:iCs/>
          <w:sz w:val="19"/>
          <w:szCs w:val="19"/>
        </w:rPr>
        <w:t xml:space="preserve"> criterion </w:t>
      </w:r>
      <w:r>
        <w:rPr>
          <w:rFonts w:eastAsia="DengXian" w:cs="Arial"/>
          <w:bCs/>
          <w:iCs/>
          <w:sz w:val="19"/>
          <w:szCs w:val="19"/>
        </w:rPr>
        <w:t xml:space="preserve">can </w:t>
      </w:r>
      <w:r w:rsidRPr="00663F02">
        <w:rPr>
          <w:rFonts w:eastAsia="DengXian" w:cs="Arial"/>
          <w:bCs/>
          <w:iCs/>
          <w:sz w:val="19"/>
          <w:szCs w:val="19"/>
        </w:rPr>
        <w:t xml:space="preserve">change each year, as this is dependent upon factors such as the number of children applying that year, the number who qualify under the higher criteria, and the number of children who list the Academy as their 1st preference.  As a guide for parents who are considering applying to the Academy, the </w:t>
      </w:r>
      <w:r w:rsidRPr="005572A7">
        <w:rPr>
          <w:rFonts w:eastAsia="DengXian" w:cs="Arial"/>
          <w:bCs/>
          <w:iCs/>
          <w:sz w:val="19"/>
          <w:szCs w:val="19"/>
        </w:rPr>
        <w:t xml:space="preserve">furthest </w:t>
      </w:r>
      <w:r>
        <w:rPr>
          <w:rFonts w:eastAsia="DengXian" w:cs="Arial"/>
          <w:bCs/>
          <w:iCs/>
          <w:sz w:val="19"/>
          <w:szCs w:val="19"/>
        </w:rPr>
        <w:t>distance allocated under that criterion in September 2025 was 5.017 miles.</w:t>
      </w:r>
    </w:p>
    <w:p w14:paraId="7B31082C" w14:textId="4105F6BA" w:rsidR="00802961" w:rsidRPr="0048560B" w:rsidRDefault="00802961" w:rsidP="00802961">
      <w:pPr>
        <w:pStyle w:val="DATStrongText"/>
        <w:rPr>
          <w:b w:val="0"/>
        </w:rPr>
      </w:pPr>
      <w:r w:rsidRPr="0048560B">
        <w:rPr>
          <w:b w:val="0"/>
        </w:rPr>
        <w:t> </w:t>
      </w:r>
    </w:p>
    <w:p w14:paraId="23138B94" w14:textId="77777777" w:rsidR="00802961" w:rsidRPr="0048560B" w:rsidRDefault="00802961" w:rsidP="00802961">
      <w:pPr>
        <w:pStyle w:val="DATStrongText"/>
        <w:rPr>
          <w:b w:val="0"/>
        </w:rPr>
      </w:pPr>
      <w:r w:rsidRPr="0048560B">
        <w:rPr>
          <w:b w:val="0"/>
        </w:rPr>
        <w:t xml:space="preserve">If you have any questions about the </w:t>
      </w:r>
      <w:r>
        <w:rPr>
          <w:b w:val="0"/>
        </w:rPr>
        <w:t>admissions process</w:t>
      </w:r>
      <w:r w:rsidRPr="0048560B">
        <w:rPr>
          <w:b w:val="0"/>
        </w:rPr>
        <w:t xml:space="preserve"> </w:t>
      </w:r>
      <w:r>
        <w:rPr>
          <w:b w:val="0"/>
        </w:rPr>
        <w:t>for</w:t>
      </w:r>
      <w:r w:rsidRPr="0048560B">
        <w:rPr>
          <w:b w:val="0"/>
        </w:rPr>
        <w:t xml:space="preserve"> this Academy, please do not hesitate to contact the Admissions Officer via: </w:t>
      </w:r>
    </w:p>
    <w:p w14:paraId="3FDE6F87" w14:textId="77777777" w:rsidR="00802961" w:rsidRPr="0048560B" w:rsidRDefault="00802961" w:rsidP="00802961">
      <w:pPr>
        <w:pStyle w:val="DATStrongText"/>
        <w:tabs>
          <w:tab w:val="left" w:pos="1134"/>
        </w:tabs>
        <w:rPr>
          <w:b w:val="0"/>
        </w:rPr>
      </w:pPr>
      <w:r w:rsidRPr="0048560B">
        <w:rPr>
          <w:b w:val="0"/>
        </w:rPr>
        <w:t>E-mail:</w:t>
      </w:r>
      <w:r>
        <w:rPr>
          <w:b w:val="0"/>
        </w:rPr>
        <w:tab/>
      </w:r>
      <w:hyperlink r:id="rId36" w:tgtFrame="_blank" w:history="1">
        <w:r w:rsidRPr="0048560B">
          <w:rPr>
            <w:rStyle w:val="Hyperlink"/>
            <w:b w:val="0"/>
          </w:rPr>
          <w:t>info@dixonsco.com</w:t>
        </w:r>
      </w:hyperlink>
      <w:r w:rsidRPr="0048560B">
        <w:rPr>
          <w:b w:val="0"/>
        </w:rPr>
        <w:t> </w:t>
      </w:r>
    </w:p>
    <w:p w14:paraId="536961D0" w14:textId="77777777" w:rsidR="00802961" w:rsidRDefault="00802961" w:rsidP="00802961">
      <w:pPr>
        <w:pStyle w:val="DATStrongText"/>
        <w:tabs>
          <w:tab w:val="left" w:pos="1134"/>
        </w:tabs>
        <w:rPr>
          <w:b w:val="0"/>
        </w:rPr>
      </w:pPr>
      <w:r w:rsidRPr="0048560B">
        <w:rPr>
          <w:b w:val="0"/>
        </w:rPr>
        <w:t>Te</w:t>
      </w:r>
      <w:r>
        <w:rPr>
          <w:b w:val="0"/>
        </w:rPr>
        <w:t>lephone:</w:t>
      </w:r>
      <w:r>
        <w:rPr>
          <w:b w:val="0"/>
        </w:rPr>
        <w:tab/>
        <w:t>01274 889900</w:t>
      </w:r>
    </w:p>
    <w:p w14:paraId="0CDA4541" w14:textId="77777777" w:rsidR="00802961" w:rsidRDefault="00802961" w:rsidP="00802961">
      <w:pPr>
        <w:rPr>
          <w:sz w:val="19"/>
          <w:szCs w:val="19"/>
        </w:rPr>
      </w:pPr>
    </w:p>
    <w:p w14:paraId="2C9F762D" w14:textId="77777777" w:rsidR="00802961" w:rsidRDefault="00802961" w:rsidP="00802961">
      <w:pPr>
        <w:rPr>
          <w:b/>
          <w:bCs/>
          <w:sz w:val="19"/>
          <w:szCs w:val="19"/>
          <w:lang w:val="en-US"/>
        </w:rPr>
      </w:pPr>
      <w:r>
        <w:rPr>
          <w:bCs/>
          <w:lang w:val="en-US"/>
        </w:rPr>
        <w:br w:type="page"/>
      </w:r>
    </w:p>
    <w:p w14:paraId="7C857296" w14:textId="77777777" w:rsidR="00802961" w:rsidRPr="00FC1960" w:rsidRDefault="00802961" w:rsidP="00802961">
      <w:pPr>
        <w:pStyle w:val="DATStrongText"/>
        <w:rPr>
          <w:bCs/>
        </w:rPr>
      </w:pPr>
      <w:r w:rsidRPr="00FC1960">
        <w:rPr>
          <w:bCs/>
          <w:lang w:val="en-US"/>
        </w:rPr>
        <w:lastRenderedPageBreak/>
        <w:t>Dixons Kings Academy</w:t>
      </w:r>
      <w:r w:rsidRPr="00FC1960">
        <w:rPr>
          <w:bCs/>
        </w:rPr>
        <w:t> </w:t>
      </w:r>
    </w:p>
    <w:p w14:paraId="2689E752" w14:textId="77777777" w:rsidR="00802961" w:rsidRPr="0022799F" w:rsidRDefault="00802961" w:rsidP="00802961">
      <w:pPr>
        <w:spacing w:after="120" w:line="228" w:lineRule="exact"/>
        <w:jc w:val="both"/>
        <w:rPr>
          <w:bCs/>
          <w:i/>
          <w:iCs/>
          <w:sz w:val="19"/>
          <w:szCs w:val="19"/>
        </w:rPr>
      </w:pPr>
      <w:r w:rsidRPr="0022799F">
        <w:rPr>
          <w:bCs/>
          <w:i/>
          <w:iCs/>
          <w:sz w:val="19"/>
          <w:szCs w:val="19"/>
        </w:rPr>
        <w:t>Oversubscription criteria</w:t>
      </w:r>
    </w:p>
    <w:p w14:paraId="137BEDF6" w14:textId="77777777" w:rsidR="00802961" w:rsidRPr="0022799F" w:rsidRDefault="00802961" w:rsidP="00802961">
      <w:pPr>
        <w:spacing w:after="120" w:line="228" w:lineRule="exact"/>
        <w:jc w:val="both"/>
        <w:rPr>
          <w:rFonts w:ascii="Calibri" w:eastAsia="Calibri" w:hAnsi="Calibri" w:cs="Calibri"/>
          <w:color w:val="000000"/>
          <w:sz w:val="19"/>
          <w:szCs w:val="19"/>
        </w:rPr>
      </w:pPr>
      <w:r w:rsidRPr="0022799F">
        <w:rPr>
          <w:rFonts w:ascii="Calibri" w:eastAsia="Calibri" w:hAnsi="Calibri" w:cs="Calibri"/>
          <w:color w:val="000000"/>
          <w:sz w:val="19"/>
          <w:szCs w:val="19"/>
        </w:rPr>
        <w:t>The Academy has an agreed admissions number of 160 children for entry in Year 7.  The Academy will admit up to 160 children in the relevant age group if sufficient applications are received.  All children will be admitted if 160 or fewer apply.</w:t>
      </w:r>
    </w:p>
    <w:p w14:paraId="1464C08D" w14:textId="77777777" w:rsidR="00802961" w:rsidRPr="0022799F" w:rsidRDefault="00802961" w:rsidP="00802961">
      <w:pPr>
        <w:autoSpaceDE w:val="0"/>
        <w:autoSpaceDN w:val="0"/>
        <w:adjustRightInd w:val="0"/>
        <w:spacing w:before="120"/>
        <w:jc w:val="both"/>
        <w:rPr>
          <w:rFonts w:ascii="Calibri" w:eastAsia="Calibri" w:hAnsi="Calibri" w:cs="Calibri"/>
          <w:color w:val="000000"/>
          <w:sz w:val="19"/>
          <w:szCs w:val="19"/>
        </w:rPr>
      </w:pPr>
      <w:r w:rsidRPr="0022799F">
        <w:rPr>
          <w:rFonts w:ascii="Calibri" w:eastAsia="Calibri" w:hAnsi="Calibri" w:cs="Calibri"/>
          <w:color w:val="000000"/>
          <w:sz w:val="19"/>
          <w:szCs w:val="19"/>
        </w:rPr>
        <w:t>55% of places from the whole cohort will be offered to an inner catchment area, which includes children whose home addresses (see note 1) are in post code zone BD7.</w:t>
      </w:r>
    </w:p>
    <w:p w14:paraId="783B8DF4" w14:textId="77777777" w:rsidR="00802961" w:rsidRPr="0022799F" w:rsidRDefault="00802961" w:rsidP="00802961">
      <w:pPr>
        <w:autoSpaceDE w:val="0"/>
        <w:autoSpaceDN w:val="0"/>
        <w:adjustRightInd w:val="0"/>
        <w:spacing w:before="120"/>
        <w:jc w:val="both"/>
        <w:rPr>
          <w:rFonts w:ascii="Calibri" w:eastAsia="Calibri" w:hAnsi="Calibri" w:cs="Calibri"/>
          <w:color w:val="000000"/>
          <w:sz w:val="19"/>
          <w:szCs w:val="19"/>
        </w:rPr>
      </w:pPr>
      <w:r w:rsidRPr="0022799F">
        <w:rPr>
          <w:rFonts w:ascii="Calibri" w:eastAsia="Calibri" w:hAnsi="Calibri" w:cs="Calibri"/>
          <w:color w:val="000000"/>
          <w:sz w:val="19"/>
          <w:szCs w:val="19"/>
        </w:rPr>
        <w:t>The remaining 45% of places will be offered to an outer catchment area, which includes children whose home addresses (see note 1) are in the post code zones BD1-6, 8, 9, 11, 12, 13, 14, 15 and 18.</w:t>
      </w:r>
    </w:p>
    <w:p w14:paraId="1FC1B457" w14:textId="77777777" w:rsidR="00802961" w:rsidRPr="0022799F" w:rsidRDefault="00802961" w:rsidP="00802961">
      <w:pPr>
        <w:autoSpaceDE w:val="0"/>
        <w:autoSpaceDN w:val="0"/>
        <w:adjustRightInd w:val="0"/>
        <w:spacing w:before="120"/>
        <w:jc w:val="both"/>
        <w:rPr>
          <w:rFonts w:ascii="Calibri" w:eastAsia="Times New Roman" w:hAnsi="Calibri" w:cs="Calibri"/>
          <w:sz w:val="19"/>
          <w:szCs w:val="19"/>
          <w:lang w:eastAsia="en-GB"/>
        </w:rPr>
      </w:pPr>
      <w:r w:rsidRPr="0022799F">
        <w:rPr>
          <w:rFonts w:ascii="Calibri" w:eastAsia="Calibri" w:hAnsi="Calibri" w:cs="Calibri"/>
          <w:color w:val="000000"/>
          <w:sz w:val="19"/>
          <w:szCs w:val="19"/>
        </w:rPr>
        <w:t>If the Academy is oversubscribed, after the admission of children with an Education, Health and Care Plan, where the Academy is named, priority for admission will be given to those children who sit the assessment</w:t>
      </w:r>
      <w:r w:rsidRPr="0022799F">
        <w:rPr>
          <w:rFonts w:ascii="Calibri" w:eastAsia="Calibri" w:hAnsi="Calibri" w:cs="Calibri"/>
          <w:color w:val="000000"/>
          <w:sz w:val="19"/>
          <w:szCs w:val="19"/>
          <w:vertAlign w:val="superscript"/>
        </w:rPr>
        <w:footnoteReference w:id="6"/>
      </w:r>
      <w:r w:rsidRPr="0022799F">
        <w:rPr>
          <w:rFonts w:ascii="Calibri" w:eastAsia="Calibri" w:hAnsi="Calibri" w:cs="Calibri"/>
          <w:color w:val="000000"/>
          <w:sz w:val="19"/>
          <w:szCs w:val="19"/>
        </w:rPr>
        <w:t xml:space="preserve"> and who meet the criteria in the order set out below:</w:t>
      </w:r>
    </w:p>
    <w:p w14:paraId="65303A41" w14:textId="77777777" w:rsidR="00802961" w:rsidRPr="0022799F" w:rsidRDefault="00802961" w:rsidP="00802961">
      <w:pPr>
        <w:numPr>
          <w:ilvl w:val="0"/>
          <w:numId w:val="17"/>
        </w:numPr>
        <w:spacing w:before="120" w:after="120" w:line="228" w:lineRule="exact"/>
        <w:ind w:left="426" w:hanging="294"/>
        <w:jc w:val="both"/>
        <w:rPr>
          <w:sz w:val="19"/>
          <w:szCs w:val="19"/>
        </w:rPr>
      </w:pPr>
      <w:r w:rsidRPr="0022799F">
        <w:rPr>
          <w:sz w:val="19"/>
          <w:szCs w:val="19"/>
        </w:rPr>
        <w:t>Looked-after children or children who were previously looked-after.  See note 2 for a definition of these terms.</w:t>
      </w:r>
    </w:p>
    <w:p w14:paraId="0637C8DA" w14:textId="77777777" w:rsidR="00802961" w:rsidRPr="0022799F" w:rsidRDefault="00802961" w:rsidP="00802961">
      <w:pPr>
        <w:numPr>
          <w:ilvl w:val="0"/>
          <w:numId w:val="17"/>
        </w:numPr>
        <w:spacing w:before="120" w:after="120" w:line="228" w:lineRule="exact"/>
        <w:ind w:left="426" w:hanging="294"/>
        <w:jc w:val="both"/>
        <w:rPr>
          <w:sz w:val="19"/>
          <w:szCs w:val="19"/>
        </w:rPr>
      </w:pPr>
      <w:r w:rsidRPr="0022799F">
        <w:rPr>
          <w:sz w:val="19"/>
          <w:szCs w:val="19"/>
        </w:rPr>
        <w:t xml:space="preserve">Children who have </w:t>
      </w:r>
      <w:r w:rsidRPr="0022799F">
        <w:rPr>
          <w:bCs/>
          <w:sz w:val="19"/>
          <w:szCs w:val="19"/>
        </w:rPr>
        <w:t>exceptional</w:t>
      </w:r>
      <w:r w:rsidRPr="0022799F">
        <w:rPr>
          <w:b/>
          <w:bCs/>
          <w:sz w:val="19"/>
          <w:szCs w:val="19"/>
        </w:rPr>
        <w:t xml:space="preserve"> </w:t>
      </w:r>
      <w:r w:rsidRPr="0022799F">
        <w:rPr>
          <w:sz w:val="19"/>
          <w:szCs w:val="19"/>
        </w:rPr>
        <w:t xml:space="preserve">social or medical need, supported by a written recommendation from an independent medical professional such as the child’s paediatrician / consultant or an independent professional from Children’s Services.  The recommendation must explain why the Academy is the </w:t>
      </w:r>
      <w:r w:rsidRPr="0022799F">
        <w:rPr>
          <w:i/>
          <w:sz w:val="19"/>
          <w:szCs w:val="19"/>
        </w:rPr>
        <w:t>only</w:t>
      </w:r>
      <w:r w:rsidRPr="0022799F">
        <w:rPr>
          <w:sz w:val="19"/>
          <w:szCs w:val="19"/>
        </w:rPr>
        <w:t xml:space="preserve"> suitable school to meet the child’s needs and why </w:t>
      </w:r>
      <w:r w:rsidRPr="0022799F">
        <w:rPr>
          <w:i/>
          <w:sz w:val="19"/>
          <w:szCs w:val="19"/>
        </w:rPr>
        <w:t>no other school</w:t>
      </w:r>
      <w:r w:rsidRPr="0022799F">
        <w:rPr>
          <w:sz w:val="19"/>
          <w:szCs w:val="19"/>
        </w:rPr>
        <w:t xml:space="preserve"> could provide the appropriate support for the child.</w:t>
      </w:r>
    </w:p>
    <w:p w14:paraId="252102A0" w14:textId="77777777" w:rsidR="00802961" w:rsidRPr="0022799F" w:rsidRDefault="00802961" w:rsidP="00802961">
      <w:pPr>
        <w:spacing w:before="120" w:after="120" w:line="228" w:lineRule="exact"/>
        <w:ind w:left="426" w:hanging="294"/>
        <w:jc w:val="both"/>
        <w:rPr>
          <w:sz w:val="19"/>
          <w:szCs w:val="19"/>
        </w:rPr>
      </w:pPr>
      <w:r w:rsidRPr="0022799F">
        <w:rPr>
          <w:sz w:val="19"/>
          <w:szCs w:val="19"/>
        </w:rPr>
        <w:tab/>
        <w:t>Prioritisation will be decided based on the information received and parents will be informed if the application meets this criterion before the end of December.  See note 3 for how to apply.</w:t>
      </w:r>
    </w:p>
    <w:p w14:paraId="7E6E8D23" w14:textId="7204361A" w:rsidR="00802961" w:rsidRPr="0022799F" w:rsidRDefault="00802961" w:rsidP="00802961">
      <w:pPr>
        <w:numPr>
          <w:ilvl w:val="0"/>
          <w:numId w:val="17"/>
        </w:numPr>
        <w:spacing w:before="120" w:after="120" w:line="228" w:lineRule="exact"/>
        <w:ind w:left="426" w:hanging="294"/>
        <w:jc w:val="both"/>
        <w:rPr>
          <w:sz w:val="19"/>
          <w:szCs w:val="19"/>
        </w:rPr>
      </w:pPr>
      <w:r w:rsidRPr="00CD5F1B">
        <w:rPr>
          <w:sz w:val="19"/>
          <w:szCs w:val="19"/>
        </w:rPr>
        <w:t>Up to 3 children of staff</w:t>
      </w:r>
      <w:r w:rsidR="00AD04BB">
        <w:rPr>
          <w:sz w:val="19"/>
          <w:szCs w:val="19"/>
        </w:rPr>
        <w:t xml:space="preserve"> </w:t>
      </w:r>
      <w:r w:rsidR="00AD04BB" w:rsidRPr="00AD04BB">
        <w:rPr>
          <w:sz w:val="19"/>
          <w:szCs w:val="19"/>
        </w:rPr>
        <w:t>employed at the Academy</w:t>
      </w:r>
      <w:r w:rsidRPr="00CD5F1B">
        <w:rPr>
          <w:sz w:val="19"/>
          <w:szCs w:val="19"/>
        </w:rPr>
        <w:t>, who have been in post for at least two years, or to staff recently appointed to a post for which there is a demonstrable skill shortage.  A skill shortage for teachers is a subject / area with a recognised national shortage, and for</w:t>
      </w:r>
      <w:r w:rsidRPr="0022799F">
        <w:rPr>
          <w:sz w:val="19"/>
          <w:szCs w:val="19"/>
        </w:rPr>
        <w:t xml:space="preserve"> associate staff a post which has been unstaffed over a prolonged period resulting in multiple advertisements.  See note 4 for further details and how to apply.</w:t>
      </w:r>
    </w:p>
    <w:p w14:paraId="72296FD2" w14:textId="77777777" w:rsidR="00802961" w:rsidRPr="0022799F" w:rsidRDefault="00802961" w:rsidP="00802961">
      <w:pPr>
        <w:numPr>
          <w:ilvl w:val="0"/>
          <w:numId w:val="17"/>
        </w:numPr>
        <w:spacing w:before="120" w:after="120" w:line="228" w:lineRule="exact"/>
        <w:ind w:left="426" w:hanging="294"/>
        <w:jc w:val="both"/>
        <w:rPr>
          <w:sz w:val="19"/>
          <w:szCs w:val="19"/>
        </w:rPr>
      </w:pPr>
      <w:r w:rsidRPr="0022799F">
        <w:rPr>
          <w:sz w:val="19"/>
          <w:szCs w:val="19"/>
        </w:rPr>
        <w:t>Children whose siblings live at the same address, who currently attend the Academy, and who will continue to attend the Academy on the date of admission (see note 5 for a definition of sibling).</w:t>
      </w:r>
    </w:p>
    <w:p w14:paraId="3AB3D216" w14:textId="77777777" w:rsidR="00802961" w:rsidRPr="0022799F" w:rsidRDefault="00802961" w:rsidP="00802961">
      <w:pPr>
        <w:numPr>
          <w:ilvl w:val="0"/>
          <w:numId w:val="17"/>
        </w:numPr>
        <w:spacing w:before="120" w:after="120" w:line="228" w:lineRule="exact"/>
        <w:ind w:left="426" w:hanging="294"/>
        <w:jc w:val="both"/>
        <w:rPr>
          <w:sz w:val="19"/>
          <w:szCs w:val="19"/>
        </w:rPr>
      </w:pPr>
      <w:r w:rsidRPr="0022799F">
        <w:rPr>
          <w:sz w:val="19"/>
          <w:szCs w:val="19"/>
        </w:rPr>
        <w:t>Up to 24 children who are currently on roll at Dixons Manningham or Dixons Marchbank academies in Year 6 (see note 6).</w:t>
      </w:r>
    </w:p>
    <w:p w14:paraId="1F8F6724" w14:textId="77777777" w:rsidR="00802961" w:rsidRPr="0022799F" w:rsidRDefault="00802961" w:rsidP="00802961">
      <w:pPr>
        <w:numPr>
          <w:ilvl w:val="0"/>
          <w:numId w:val="17"/>
        </w:numPr>
        <w:spacing w:before="120" w:after="120" w:line="228" w:lineRule="exact"/>
        <w:ind w:left="426" w:hanging="294"/>
        <w:jc w:val="both"/>
        <w:rPr>
          <w:sz w:val="19"/>
          <w:szCs w:val="19"/>
        </w:rPr>
      </w:pPr>
      <w:r w:rsidRPr="0022799F">
        <w:rPr>
          <w:sz w:val="19"/>
          <w:szCs w:val="19"/>
        </w:rPr>
        <w:t>All other children who sat the assessment.</w:t>
      </w:r>
    </w:p>
    <w:p w14:paraId="5B749F0D" w14:textId="77777777" w:rsidR="00802961" w:rsidRPr="0022799F" w:rsidRDefault="00802961" w:rsidP="00802961">
      <w:pPr>
        <w:numPr>
          <w:ilvl w:val="0"/>
          <w:numId w:val="17"/>
        </w:numPr>
        <w:spacing w:before="120" w:after="120" w:line="228" w:lineRule="exact"/>
        <w:ind w:left="426" w:hanging="294"/>
        <w:jc w:val="both"/>
        <w:rPr>
          <w:sz w:val="19"/>
          <w:szCs w:val="19"/>
        </w:rPr>
      </w:pPr>
      <w:r w:rsidRPr="0022799F">
        <w:rPr>
          <w:sz w:val="19"/>
          <w:szCs w:val="19"/>
        </w:rPr>
        <w:t>Children whose parents did not return / complete a supplementary form by the advertised deadline or who did not attend the assessment but named the Academy on the CAF, in the order set out above (see note 7).</w:t>
      </w:r>
    </w:p>
    <w:p w14:paraId="2406A0CC" w14:textId="77777777" w:rsidR="00802961" w:rsidRPr="0022799F" w:rsidRDefault="00802961" w:rsidP="00802961">
      <w:pPr>
        <w:spacing w:before="120" w:after="120" w:line="228" w:lineRule="exact"/>
        <w:jc w:val="both"/>
        <w:rPr>
          <w:sz w:val="19"/>
          <w:szCs w:val="19"/>
        </w:rPr>
      </w:pPr>
      <w:r w:rsidRPr="0022799F">
        <w:rPr>
          <w:sz w:val="19"/>
          <w:szCs w:val="19"/>
        </w:rPr>
        <w:t>If demand exceeds places at points c), d), e), f), or g), the decision of who will be offered the place will be made by using a computerised random number generator programme (see note 7).</w:t>
      </w:r>
    </w:p>
    <w:p w14:paraId="2D537B3E" w14:textId="77777777" w:rsidR="00802961" w:rsidRPr="0022799F" w:rsidRDefault="00802961" w:rsidP="00802961">
      <w:pPr>
        <w:spacing w:before="120" w:after="120" w:line="228" w:lineRule="exact"/>
        <w:jc w:val="both"/>
        <w:rPr>
          <w:sz w:val="19"/>
          <w:szCs w:val="19"/>
        </w:rPr>
      </w:pPr>
      <w:r w:rsidRPr="0022799F">
        <w:rPr>
          <w:sz w:val="19"/>
          <w:szCs w:val="19"/>
        </w:rPr>
        <w:t>Where a child is allocated a place and they have a sibling / s (brother / s or sister / s) applying for the same year group, the sibling / s will also be offered a place / s (see note 8).</w:t>
      </w:r>
    </w:p>
    <w:p w14:paraId="76ABB7C9" w14:textId="77777777" w:rsidR="00802961" w:rsidRPr="0022799F" w:rsidRDefault="00802961" w:rsidP="00802961">
      <w:pPr>
        <w:spacing w:before="240"/>
        <w:jc w:val="both"/>
        <w:rPr>
          <w:rFonts w:ascii="Calibri" w:hAnsi="Calibri" w:cs="Calibri"/>
          <w:i/>
          <w:sz w:val="19"/>
          <w:szCs w:val="19"/>
        </w:rPr>
      </w:pPr>
      <w:r w:rsidRPr="0022799F">
        <w:rPr>
          <w:rFonts w:ascii="Calibri" w:hAnsi="Calibri" w:cs="Calibri"/>
          <w:i/>
          <w:sz w:val="19"/>
          <w:szCs w:val="19"/>
        </w:rPr>
        <w:t>Notes</w:t>
      </w:r>
    </w:p>
    <w:p w14:paraId="34B6980D" w14:textId="77777777" w:rsidR="00802961" w:rsidRPr="0022799F" w:rsidRDefault="00802961" w:rsidP="00802961">
      <w:pPr>
        <w:numPr>
          <w:ilvl w:val="0"/>
          <w:numId w:val="18"/>
        </w:numPr>
        <w:spacing w:before="120" w:after="120" w:line="228" w:lineRule="exact"/>
        <w:ind w:left="284" w:hanging="294"/>
        <w:jc w:val="both"/>
        <w:rPr>
          <w:sz w:val="19"/>
          <w:szCs w:val="19"/>
        </w:rPr>
      </w:pPr>
      <w:r w:rsidRPr="0022799F">
        <w:rPr>
          <w:sz w:val="19"/>
          <w:szCs w:val="19"/>
        </w:rPr>
        <w:t>Home address refers to the child’s permanent address where they usually live with their parent or carer (the address of the person who holds parental responsibility for the child), at the time of admission.  Where the child lives with split parents who have shared responsibility, it is for the parents to determine which address to use when applying for a school.  Proof of residency may be required at any time during or after the allocation process.</w:t>
      </w:r>
    </w:p>
    <w:p w14:paraId="5BF3F247" w14:textId="77777777" w:rsidR="00802961" w:rsidRPr="0022799F" w:rsidRDefault="00802961" w:rsidP="00802961">
      <w:pPr>
        <w:numPr>
          <w:ilvl w:val="0"/>
          <w:numId w:val="18"/>
        </w:numPr>
        <w:spacing w:before="120" w:after="120" w:line="228" w:lineRule="exact"/>
        <w:ind w:left="284" w:hanging="294"/>
        <w:jc w:val="both"/>
        <w:rPr>
          <w:sz w:val="19"/>
          <w:szCs w:val="19"/>
        </w:rPr>
      </w:pPr>
      <w:r w:rsidRPr="0022799F">
        <w:rPr>
          <w:sz w:val="19"/>
          <w:szCs w:val="19"/>
        </w:rPr>
        <w:t>A looked-after child is a child who is (a) in the care of a local authority, or (b) being provided with accommodation by a local authority in the exercise of their social services functions (see the definition in Section 22(1) of the Children Act 1989).</w:t>
      </w:r>
    </w:p>
    <w:p w14:paraId="38A2798A" w14:textId="77777777" w:rsidR="00802961" w:rsidRPr="0022799F" w:rsidRDefault="00802961" w:rsidP="00802961">
      <w:pPr>
        <w:spacing w:before="120" w:after="120" w:line="228" w:lineRule="exact"/>
        <w:ind w:left="284"/>
        <w:jc w:val="both"/>
        <w:rPr>
          <w:sz w:val="19"/>
          <w:szCs w:val="19"/>
        </w:rPr>
      </w:pPr>
      <w:r w:rsidRPr="0022799F">
        <w:rPr>
          <w:sz w:val="19"/>
          <w:szCs w:val="19"/>
        </w:rPr>
        <w:t>A previously looked-after child is a child who, immediately after being looked-after, became subject to adoption, child arrangements order or special guardianship order and includes those who appear (to the local academy board) to have been in state care outside of England</w:t>
      </w:r>
      <w:r w:rsidRPr="0022799F">
        <w:rPr>
          <w:rFonts w:ascii="Calibri" w:hAnsi="Calibri" w:cs="Calibri"/>
          <w:sz w:val="20"/>
          <w:szCs w:val="20"/>
          <w:vertAlign w:val="superscript"/>
        </w:rPr>
        <w:footnoteReference w:id="7"/>
      </w:r>
      <w:r w:rsidRPr="0022799F">
        <w:rPr>
          <w:sz w:val="19"/>
          <w:szCs w:val="19"/>
        </w:rPr>
        <w:t xml:space="preserve"> and ceased to be so because of being adopted.</w:t>
      </w:r>
    </w:p>
    <w:p w14:paraId="4C1D849D" w14:textId="77777777" w:rsidR="00802961" w:rsidRPr="0022799F" w:rsidRDefault="00802961" w:rsidP="00802961">
      <w:pPr>
        <w:numPr>
          <w:ilvl w:val="0"/>
          <w:numId w:val="18"/>
        </w:numPr>
        <w:spacing w:before="120" w:after="120" w:line="228" w:lineRule="exact"/>
        <w:ind w:left="284" w:hanging="294"/>
        <w:jc w:val="both"/>
        <w:rPr>
          <w:sz w:val="19"/>
          <w:szCs w:val="19"/>
        </w:rPr>
      </w:pPr>
      <w:r w:rsidRPr="0022799F">
        <w:rPr>
          <w:sz w:val="19"/>
          <w:szCs w:val="19"/>
        </w:rPr>
        <w:t>Exceptional need applications must be submitted directly to the Academy via the form provided on the Admissions page of the Academy website.  These applications must be submitted by the deadline for the local authority application form to ensure they can be considered prior to the ranking of applications.</w:t>
      </w:r>
    </w:p>
    <w:p w14:paraId="237560F1" w14:textId="77777777" w:rsidR="00802961" w:rsidRPr="0022799F" w:rsidRDefault="00802961" w:rsidP="00802961">
      <w:pPr>
        <w:spacing w:before="120" w:after="120" w:line="228" w:lineRule="exact"/>
        <w:ind w:left="284" w:hanging="294"/>
        <w:jc w:val="both"/>
        <w:rPr>
          <w:sz w:val="19"/>
          <w:szCs w:val="19"/>
        </w:rPr>
      </w:pPr>
      <w:r w:rsidRPr="0022799F">
        <w:rPr>
          <w:rFonts w:ascii="Calibri" w:hAnsi="Calibri" w:cs="Calibri"/>
          <w:sz w:val="19"/>
          <w:szCs w:val="19"/>
        </w:rPr>
        <w:tab/>
        <w:t>The exceptional need application is required in addition to the submission of a local authority application form.</w:t>
      </w:r>
    </w:p>
    <w:p w14:paraId="6914B239" w14:textId="77777777" w:rsidR="00802961" w:rsidRPr="0022799F" w:rsidRDefault="00802961" w:rsidP="00802961">
      <w:pPr>
        <w:numPr>
          <w:ilvl w:val="0"/>
          <w:numId w:val="18"/>
        </w:numPr>
        <w:spacing w:before="120" w:after="120" w:line="228" w:lineRule="exact"/>
        <w:ind w:left="284" w:hanging="294"/>
        <w:jc w:val="both"/>
        <w:rPr>
          <w:sz w:val="19"/>
          <w:szCs w:val="19"/>
        </w:rPr>
      </w:pPr>
      <w:r w:rsidRPr="0022799F">
        <w:rPr>
          <w:rFonts w:ascii="Calibri" w:hAnsi="Calibri" w:cs="Calibri"/>
          <w:sz w:val="19"/>
          <w:szCs w:val="19"/>
        </w:rPr>
        <w:lastRenderedPageBreak/>
        <w:t>Children of staff applications must be submitted directly to the Academy via the form provided on the Admissions page of the Academy website.  These applications must be submitted by the deadline for the local authority application form to ensure they can be considered prior to the ranking of applications.</w:t>
      </w:r>
    </w:p>
    <w:p w14:paraId="5A062925" w14:textId="77777777" w:rsidR="00802961" w:rsidRPr="0022799F" w:rsidRDefault="00802961" w:rsidP="00802961">
      <w:pPr>
        <w:spacing w:before="120" w:after="120" w:line="228" w:lineRule="exact"/>
        <w:ind w:left="284" w:hanging="294"/>
        <w:jc w:val="both"/>
        <w:rPr>
          <w:sz w:val="19"/>
          <w:szCs w:val="19"/>
        </w:rPr>
      </w:pPr>
      <w:r w:rsidRPr="0022799F">
        <w:rPr>
          <w:rFonts w:ascii="Calibri" w:hAnsi="Calibri" w:cs="Calibri"/>
          <w:sz w:val="19"/>
          <w:szCs w:val="19"/>
        </w:rPr>
        <w:tab/>
        <w:t>An application under children of staff criterion is required in addition to the submission of a local authority application form.</w:t>
      </w:r>
    </w:p>
    <w:p w14:paraId="3965549F" w14:textId="77777777" w:rsidR="00802961" w:rsidRPr="0022799F" w:rsidRDefault="00802961" w:rsidP="00802961">
      <w:pPr>
        <w:numPr>
          <w:ilvl w:val="0"/>
          <w:numId w:val="18"/>
        </w:numPr>
        <w:spacing w:before="120" w:after="120" w:line="228" w:lineRule="exact"/>
        <w:ind w:left="284" w:hanging="294"/>
        <w:jc w:val="both"/>
        <w:rPr>
          <w:sz w:val="19"/>
          <w:szCs w:val="19"/>
        </w:rPr>
      </w:pPr>
      <w:r w:rsidRPr="0022799F">
        <w:rPr>
          <w:rFonts w:ascii="Calibri" w:hAnsi="Calibri" w:cs="Calibri"/>
          <w:sz w:val="19"/>
          <w:szCs w:val="19"/>
        </w:rPr>
        <w:t xml:space="preserve">In addition to brothers and sisters, the term sibling includes half, adopted, step, or foster brothers or sisters </w:t>
      </w:r>
      <w:r w:rsidRPr="0022799F">
        <w:rPr>
          <w:rFonts w:ascii="Calibri" w:hAnsi="Calibri" w:cs="Calibri"/>
          <w:i/>
          <w:sz w:val="19"/>
          <w:szCs w:val="19"/>
        </w:rPr>
        <w:t>living at the same address</w:t>
      </w:r>
      <w:r w:rsidRPr="0022799F">
        <w:rPr>
          <w:rFonts w:ascii="Calibri" w:hAnsi="Calibri" w:cs="Calibri"/>
          <w:sz w:val="19"/>
          <w:szCs w:val="19"/>
        </w:rPr>
        <w:t>.  It does not include cousins or other family members sharing a house.  Please note that we are heavily oversubscribed, and we cannot always guarantee to offer a place to every child.</w:t>
      </w:r>
    </w:p>
    <w:p w14:paraId="7F6C2BFA" w14:textId="77777777" w:rsidR="00802961" w:rsidRPr="0022799F" w:rsidRDefault="00802961" w:rsidP="00802961">
      <w:pPr>
        <w:numPr>
          <w:ilvl w:val="0"/>
          <w:numId w:val="18"/>
        </w:numPr>
        <w:spacing w:before="120" w:after="120" w:line="228" w:lineRule="exact"/>
        <w:ind w:left="284" w:hanging="294"/>
        <w:jc w:val="both"/>
        <w:rPr>
          <w:sz w:val="19"/>
          <w:szCs w:val="19"/>
        </w:rPr>
      </w:pPr>
      <w:r w:rsidRPr="0022799F">
        <w:rPr>
          <w:rFonts w:ascii="Calibri" w:hAnsi="Calibri" w:cs="Calibri"/>
          <w:sz w:val="19"/>
          <w:szCs w:val="19"/>
        </w:rPr>
        <w:t>Children must be on roll at the time of allocations and continue to be on roll until the end of Year 6.  Please note that we are heavily oversubscribed, and we cannot always guarantee to offer a place to every child.</w:t>
      </w:r>
    </w:p>
    <w:p w14:paraId="73E01C50" w14:textId="77777777" w:rsidR="00802961" w:rsidRPr="0022799F" w:rsidRDefault="00802961" w:rsidP="00802961">
      <w:pPr>
        <w:numPr>
          <w:ilvl w:val="0"/>
          <w:numId w:val="18"/>
        </w:numPr>
        <w:spacing w:before="120" w:after="120" w:line="228" w:lineRule="exact"/>
        <w:ind w:left="284" w:hanging="294"/>
        <w:jc w:val="both"/>
        <w:rPr>
          <w:sz w:val="19"/>
          <w:szCs w:val="19"/>
        </w:rPr>
      </w:pPr>
      <w:r w:rsidRPr="0022799F">
        <w:rPr>
          <w:rFonts w:ascii="Calibri" w:hAnsi="Calibri" w:cs="Calibri"/>
          <w:sz w:val="19"/>
          <w:szCs w:val="19"/>
        </w:rPr>
        <w:t>All applications directly to the Academy will be allocated a random number of between 1 and 8 that contains up to 7 decimal places.  The numbers will be allocated by a computer programme and ranked from the smallest number at the top to the biggest number at the bottom.  The applications are then sub-divided into the nine ability bands and ranked in order of the oversubscription criteria.</w:t>
      </w:r>
    </w:p>
    <w:p w14:paraId="77AB2B0F" w14:textId="77777777" w:rsidR="00802961" w:rsidRPr="0022799F" w:rsidRDefault="00802961" w:rsidP="00802961">
      <w:pPr>
        <w:spacing w:before="120" w:after="120" w:line="228" w:lineRule="exact"/>
        <w:ind w:left="284"/>
        <w:jc w:val="both"/>
        <w:rPr>
          <w:sz w:val="19"/>
          <w:szCs w:val="19"/>
        </w:rPr>
      </w:pPr>
      <w:r w:rsidRPr="0022799F">
        <w:rPr>
          <w:rFonts w:ascii="Calibri" w:hAnsi="Calibri" w:cs="Calibri"/>
          <w:sz w:val="19"/>
          <w:szCs w:val="19"/>
        </w:rPr>
        <w:t>Late applications on the supplementary form, children who did not sit the assessment, and preferences made on the CAF only, will be allocated a random number of 9 that contains up to 7 decimal places.  These applications are then ranked in order of the oversubscription criteria.</w:t>
      </w:r>
    </w:p>
    <w:p w14:paraId="7C9FE458" w14:textId="77777777" w:rsidR="00802961" w:rsidRPr="0022799F" w:rsidRDefault="00802961" w:rsidP="00802961">
      <w:pPr>
        <w:spacing w:before="120" w:after="120" w:line="228" w:lineRule="exact"/>
        <w:ind w:left="284"/>
        <w:jc w:val="both"/>
        <w:rPr>
          <w:sz w:val="19"/>
          <w:szCs w:val="19"/>
        </w:rPr>
      </w:pPr>
      <w:r w:rsidRPr="0022799F">
        <w:rPr>
          <w:rFonts w:ascii="Calibri" w:hAnsi="Calibri" w:cs="Calibri"/>
          <w:sz w:val="19"/>
          <w:szCs w:val="19"/>
        </w:rPr>
        <w:t>The randomisation process will be supervised by an independent clerk of the independent appeals panel.</w:t>
      </w:r>
    </w:p>
    <w:p w14:paraId="1D07F497" w14:textId="77777777" w:rsidR="00802961" w:rsidRPr="001B312D" w:rsidRDefault="00802961" w:rsidP="00802961">
      <w:pPr>
        <w:numPr>
          <w:ilvl w:val="0"/>
          <w:numId w:val="18"/>
        </w:numPr>
        <w:spacing w:before="120" w:after="120" w:line="228" w:lineRule="exact"/>
        <w:ind w:left="284" w:hanging="294"/>
        <w:jc w:val="both"/>
        <w:rPr>
          <w:sz w:val="19"/>
          <w:szCs w:val="19"/>
        </w:rPr>
      </w:pPr>
      <w:r w:rsidRPr="0022799F">
        <w:rPr>
          <w:sz w:val="19"/>
          <w:szCs w:val="19"/>
        </w:rPr>
        <w:t>Where twins, triplets, or siblings (brothers or sisters), are applying for the same year group and one sibling gains a place, the other sibling / s will be promoted within the ability band / s for a place.  Where only one place remains, a place / s will be offered to the other sibling / s above admission number</w:t>
      </w:r>
      <w:r w:rsidRPr="0070283D">
        <w:rPr>
          <w:sz w:val="19"/>
          <w:szCs w:val="19"/>
        </w:rPr>
        <w:t>.</w:t>
      </w:r>
      <w:r w:rsidRPr="001B312D">
        <w:rPr>
          <w:sz w:val="19"/>
          <w:szCs w:val="19"/>
        </w:rPr>
        <w:t xml:space="preserve"> </w:t>
      </w:r>
    </w:p>
    <w:p w14:paraId="553EF8A1" w14:textId="77777777" w:rsidR="00802961" w:rsidRPr="00FC1960" w:rsidRDefault="00802961" w:rsidP="00802961">
      <w:pPr>
        <w:pStyle w:val="DATStrongText"/>
        <w:rPr>
          <w:b w:val="0"/>
        </w:rPr>
      </w:pPr>
      <w:r w:rsidRPr="00FC1960">
        <w:rPr>
          <w:b w:val="0"/>
        </w:rPr>
        <w:t> </w:t>
      </w:r>
    </w:p>
    <w:p w14:paraId="6BD52608" w14:textId="77777777" w:rsidR="00802961" w:rsidRPr="00601AD1" w:rsidRDefault="00802961" w:rsidP="00802961">
      <w:pPr>
        <w:pStyle w:val="DATStrongText"/>
        <w:rPr>
          <w:bCs/>
        </w:rPr>
      </w:pPr>
      <w:r w:rsidRPr="00601AD1">
        <w:rPr>
          <w:bCs/>
        </w:rPr>
        <w:t>Admitting students of all abilities</w:t>
      </w:r>
    </w:p>
    <w:p w14:paraId="6B20F02C" w14:textId="77777777" w:rsidR="00802961" w:rsidRPr="001C54AD" w:rsidRDefault="00802961" w:rsidP="00802961">
      <w:pPr>
        <w:pStyle w:val="DATStrongText"/>
        <w:rPr>
          <w:b w:val="0"/>
        </w:rPr>
      </w:pPr>
      <w:r w:rsidRPr="001C54AD">
        <w:rPr>
          <w:b w:val="0"/>
        </w:rPr>
        <w:t xml:space="preserve">Our intake is representative of the full ability range and exactly matches the ability profile of the children applying. </w:t>
      </w:r>
    </w:p>
    <w:p w14:paraId="69AABE25" w14:textId="77777777" w:rsidR="00802961" w:rsidRPr="001C54AD" w:rsidRDefault="00802961" w:rsidP="00802961">
      <w:pPr>
        <w:pStyle w:val="DATStrongText"/>
        <w:rPr>
          <w:b w:val="0"/>
        </w:rPr>
      </w:pPr>
      <w:r w:rsidRPr="001C54AD">
        <w:rPr>
          <w:b w:val="0"/>
        </w:rPr>
        <w:t xml:space="preserve">To achieve this, all children whose applications are received by the SIF deadline are invited to take a non-verbal reasoning assessment. The assessment is externally set by a well-respected educational assessment agency.   </w:t>
      </w:r>
    </w:p>
    <w:p w14:paraId="564D7C83" w14:textId="77777777" w:rsidR="00802961" w:rsidRPr="001C54AD" w:rsidRDefault="00802961" w:rsidP="00802961">
      <w:pPr>
        <w:pStyle w:val="DATStrongText"/>
        <w:rPr>
          <w:b w:val="0"/>
        </w:rPr>
      </w:pPr>
      <w:r w:rsidRPr="001C54AD">
        <w:rPr>
          <w:b w:val="0"/>
        </w:rPr>
        <w:t>The assessment takes place on a Saturday.  For children unable to attend on the main assessment date, an additional date will be offered.  This will either be during the academy holidays (Monday to Friday only), or after school.  Parents can indicate on the SIF if their child is not available and provide any other dates when their child will not be available (within a specified range of dates).  The child will then be invited to sit the assessment on a date when they are available.  The assessment is not a traditional entrance exam which children either pass or fail.  It is done to ensure that we take a fair number of children across the whole ability range.</w:t>
      </w:r>
    </w:p>
    <w:p w14:paraId="75AE9D15" w14:textId="77777777" w:rsidR="00802961" w:rsidRPr="001C54AD" w:rsidRDefault="00802961" w:rsidP="00802961">
      <w:pPr>
        <w:pStyle w:val="DATStrongText"/>
        <w:rPr>
          <w:b w:val="0"/>
        </w:rPr>
      </w:pPr>
      <w:r w:rsidRPr="001C54AD">
        <w:rPr>
          <w:b w:val="0"/>
        </w:rPr>
        <w:t>If a child has educational, medical, or social needs, that may affect them being able to complete the assessment, details of their needs should be provided on the SIF.  A member of staff from the Academy may then contact the parent / carer or the child’s primary school if further information is required.  Adjustments will then be made to enable them to complete the assessment, or teacher assessed banding may be used in lieu of an assessment score.</w:t>
      </w:r>
    </w:p>
    <w:p w14:paraId="46CD1342" w14:textId="77777777" w:rsidR="00802961" w:rsidRPr="0085462F" w:rsidRDefault="00802961" w:rsidP="00802961">
      <w:pPr>
        <w:pStyle w:val="DATStrongText"/>
        <w:rPr>
          <w:b w:val="0"/>
          <w:bCs/>
        </w:rPr>
      </w:pPr>
      <w:r w:rsidRPr="001C54AD">
        <w:rPr>
          <w:b w:val="0"/>
        </w:rPr>
        <w:t>Once the papers have been marked, the Academy is provided with a list of each child’s assessment mark, similar to an IQ score, with 100 being the average.  The marks are divided into 9 ability bands or “stanines”, from Band 1 at the bottom up to Band 9 at the top.  The number admitted from each band reflects the number applying in that band e.g., if 20% of those applying are identified in band 5, then 20% of the places are allocated from this band.  This ensures that the places we offer reflect the ability range of the children who completed the assessment</w:t>
      </w:r>
      <w:r w:rsidRPr="0085462F">
        <w:rPr>
          <w:b w:val="0"/>
          <w:bCs/>
        </w:rPr>
        <w:t>. </w:t>
      </w:r>
    </w:p>
    <w:p w14:paraId="4468A2B8" w14:textId="77777777" w:rsidR="00802961" w:rsidRPr="00FC1960" w:rsidRDefault="00802961" w:rsidP="00802961">
      <w:pPr>
        <w:pStyle w:val="DATStrongText"/>
        <w:rPr>
          <w:b w:val="0"/>
        </w:rPr>
      </w:pPr>
      <w:r w:rsidRPr="00FC1960">
        <w:rPr>
          <w:b w:val="0"/>
        </w:rPr>
        <w:t> </w:t>
      </w:r>
    </w:p>
    <w:p w14:paraId="7D373B37" w14:textId="77777777" w:rsidR="00802961" w:rsidRPr="00FC1960" w:rsidRDefault="00802961" w:rsidP="00802961">
      <w:pPr>
        <w:pStyle w:val="DATStrongText"/>
        <w:rPr>
          <w:b w:val="0"/>
        </w:rPr>
      </w:pPr>
      <w:r w:rsidRPr="00FC1960">
        <w:rPr>
          <w:b w:val="0"/>
        </w:rPr>
        <w:t xml:space="preserve">If you have any questions about the </w:t>
      </w:r>
      <w:r>
        <w:rPr>
          <w:b w:val="0"/>
        </w:rPr>
        <w:t>admissions process</w:t>
      </w:r>
      <w:r w:rsidRPr="00FC1960">
        <w:rPr>
          <w:b w:val="0"/>
        </w:rPr>
        <w:t xml:space="preserve"> </w:t>
      </w:r>
      <w:r>
        <w:rPr>
          <w:b w:val="0"/>
        </w:rPr>
        <w:t>for</w:t>
      </w:r>
      <w:r w:rsidRPr="00FC1960">
        <w:rPr>
          <w:b w:val="0"/>
        </w:rPr>
        <w:t xml:space="preserve"> this Academy, please do not hesitate to contact the Admissions Officer via: </w:t>
      </w:r>
    </w:p>
    <w:p w14:paraId="4AE7AD08" w14:textId="77777777" w:rsidR="00802961" w:rsidRPr="00FC1960" w:rsidRDefault="00802961" w:rsidP="00802961">
      <w:pPr>
        <w:pStyle w:val="DATStrongText"/>
        <w:tabs>
          <w:tab w:val="left" w:pos="1134"/>
        </w:tabs>
        <w:rPr>
          <w:b w:val="0"/>
        </w:rPr>
      </w:pPr>
      <w:r w:rsidRPr="00FC1960">
        <w:rPr>
          <w:b w:val="0"/>
        </w:rPr>
        <w:t>E-mail:</w:t>
      </w:r>
      <w:r>
        <w:rPr>
          <w:b w:val="0"/>
        </w:rPr>
        <w:tab/>
      </w:r>
      <w:hyperlink r:id="rId37" w:tgtFrame="_blank" w:history="1">
        <w:r w:rsidRPr="00FC1960">
          <w:rPr>
            <w:rStyle w:val="Hyperlink"/>
            <w:b w:val="0"/>
          </w:rPr>
          <w:t>admissions@dixonska.com</w:t>
        </w:r>
      </w:hyperlink>
    </w:p>
    <w:p w14:paraId="34E5F615" w14:textId="77777777" w:rsidR="00802961" w:rsidRDefault="00802961" w:rsidP="00802961">
      <w:pPr>
        <w:pStyle w:val="DATStrongText"/>
        <w:tabs>
          <w:tab w:val="left" w:pos="1134"/>
        </w:tabs>
        <w:rPr>
          <w:b w:val="0"/>
        </w:rPr>
      </w:pPr>
      <w:r w:rsidRPr="00FC1960">
        <w:rPr>
          <w:b w:val="0"/>
        </w:rPr>
        <w:t>Telephone:</w:t>
      </w:r>
      <w:r>
        <w:rPr>
          <w:b w:val="0"/>
        </w:rPr>
        <w:tab/>
      </w:r>
      <w:r w:rsidRPr="003E1F67">
        <w:rPr>
          <w:b w:val="0"/>
        </w:rPr>
        <w:t>01274 089910</w:t>
      </w:r>
      <w:r w:rsidRPr="00FC1960">
        <w:rPr>
          <w:b w:val="0"/>
        </w:rPr>
        <w:t xml:space="preserve"> – option 2</w:t>
      </w:r>
    </w:p>
    <w:p w14:paraId="751E45DD" w14:textId="77777777" w:rsidR="00802961" w:rsidRDefault="00802961" w:rsidP="00802961">
      <w:pPr>
        <w:rPr>
          <w:sz w:val="19"/>
          <w:szCs w:val="19"/>
        </w:rPr>
      </w:pPr>
      <w:r>
        <w:rPr>
          <w:b/>
        </w:rPr>
        <w:br w:type="page"/>
      </w:r>
    </w:p>
    <w:p w14:paraId="256B1F01" w14:textId="77777777" w:rsidR="00802961" w:rsidRPr="00FC1960" w:rsidRDefault="00802961" w:rsidP="00802961">
      <w:pPr>
        <w:pStyle w:val="DATStrongText"/>
        <w:rPr>
          <w:b w:val="0"/>
        </w:rPr>
      </w:pPr>
      <w:r w:rsidRPr="00601AD1">
        <w:rPr>
          <w:bCs/>
          <w:lang w:val="en-US"/>
        </w:rPr>
        <w:lastRenderedPageBreak/>
        <w:t>Dixons McMillan</w:t>
      </w:r>
      <w:r w:rsidRPr="00601AD1">
        <w:rPr>
          <w:bCs/>
        </w:rPr>
        <w:t> </w:t>
      </w:r>
    </w:p>
    <w:p w14:paraId="19913C9C" w14:textId="77777777" w:rsidR="00802961" w:rsidRPr="00326301" w:rsidRDefault="00802961" w:rsidP="00802961">
      <w:pPr>
        <w:pStyle w:val="DMAStrongText"/>
        <w:spacing w:before="0"/>
        <w:rPr>
          <w:b w:val="0"/>
          <w:bCs/>
          <w:i/>
          <w:iCs/>
        </w:rPr>
      </w:pPr>
      <w:r w:rsidRPr="00326301">
        <w:rPr>
          <w:b w:val="0"/>
          <w:bCs/>
          <w:i/>
          <w:iCs/>
        </w:rPr>
        <w:t>Oversubscription criteria</w:t>
      </w:r>
    </w:p>
    <w:p w14:paraId="73CEFEF1" w14:textId="77777777" w:rsidR="00802961" w:rsidRPr="00BA57FC" w:rsidRDefault="00802961" w:rsidP="00802961">
      <w:pPr>
        <w:pStyle w:val="DMAText"/>
      </w:pPr>
      <w:r w:rsidRPr="00BA57FC">
        <w:t>The Academy has an agreed admissions number of 134 children for entry in Year 7.  The Academy will admit up to</w:t>
      </w:r>
      <w:r>
        <w:t xml:space="preserve"> </w:t>
      </w:r>
      <w:r w:rsidRPr="00BA57FC">
        <w:t>134 children if sufficient applications are received.  All children will be admitted if 134 or fewer apply.</w:t>
      </w:r>
    </w:p>
    <w:p w14:paraId="67174E52" w14:textId="77777777" w:rsidR="00802961" w:rsidRPr="00BA57FC" w:rsidRDefault="00802961" w:rsidP="00802961">
      <w:pPr>
        <w:pStyle w:val="DMAText"/>
      </w:pPr>
      <w:r w:rsidRPr="00BA57FC">
        <w:t>If the Academy is oversubscribed, after the admission of children with an Education, Health, and Care Plan, where the Academy is named, priority for admission will be given to those children</w:t>
      </w:r>
      <w:r>
        <w:t xml:space="preserve"> who </w:t>
      </w:r>
      <w:r w:rsidRPr="00BA57FC">
        <w:t>meet the criteria in the order set out below:</w:t>
      </w:r>
    </w:p>
    <w:p w14:paraId="042499DA" w14:textId="77777777" w:rsidR="00802961" w:rsidRDefault="00802961" w:rsidP="00802961">
      <w:pPr>
        <w:pStyle w:val="DMAText"/>
        <w:numPr>
          <w:ilvl w:val="0"/>
          <w:numId w:val="19"/>
        </w:numPr>
        <w:ind w:left="426" w:hanging="294"/>
      </w:pPr>
      <w:r w:rsidRPr="00BA57FC">
        <w:t>Looked-after children or children who were previously looked</w:t>
      </w:r>
      <w:r>
        <w:t>-</w:t>
      </w:r>
      <w:r w:rsidRPr="00BA57FC">
        <w:t>after.  See note 1 for a definition of these terms.</w:t>
      </w:r>
    </w:p>
    <w:p w14:paraId="0B2EEF8E" w14:textId="77777777" w:rsidR="00802961" w:rsidRDefault="00802961" w:rsidP="00802961">
      <w:pPr>
        <w:pStyle w:val="DMAText"/>
        <w:numPr>
          <w:ilvl w:val="0"/>
          <w:numId w:val="19"/>
        </w:numPr>
        <w:ind w:left="426" w:hanging="294"/>
      </w:pPr>
      <w:r w:rsidRPr="00BA57FC">
        <w:t>Children who have exceptional social or medical need, supported by a written recommendation from</w:t>
      </w:r>
      <w:r>
        <w:t xml:space="preserve"> an independent medical professional such as</w:t>
      </w:r>
      <w:r w:rsidRPr="00BA57FC">
        <w:t xml:space="preserve"> the child’s paediatrician / consultant or a</w:t>
      </w:r>
      <w:r>
        <w:t>n independent</w:t>
      </w:r>
      <w:r w:rsidRPr="00BA57FC">
        <w:t xml:space="preserve"> professional from Children’s Services.  The recommendation must explain why the </w:t>
      </w:r>
      <w:r>
        <w:t>Academy</w:t>
      </w:r>
      <w:r w:rsidRPr="00BA57FC">
        <w:t xml:space="preserve"> is the </w:t>
      </w:r>
      <w:r w:rsidRPr="00EF1AF2">
        <w:rPr>
          <w:i/>
          <w:iCs/>
        </w:rPr>
        <w:t>only</w:t>
      </w:r>
      <w:r w:rsidRPr="00BA57FC">
        <w:t xml:space="preserve"> suitable school to meet the child’s needs and why </w:t>
      </w:r>
      <w:r w:rsidRPr="00EF1AF2">
        <w:rPr>
          <w:i/>
          <w:iCs/>
        </w:rPr>
        <w:t>no other school</w:t>
      </w:r>
      <w:r w:rsidRPr="00BA57FC">
        <w:t xml:space="preserve"> could provide the appropriate support for the child.</w:t>
      </w:r>
    </w:p>
    <w:p w14:paraId="22A8C645" w14:textId="77777777" w:rsidR="00802961" w:rsidRDefault="00802961" w:rsidP="00802961">
      <w:pPr>
        <w:pStyle w:val="DMAText"/>
        <w:ind w:left="426"/>
      </w:pPr>
      <w:r w:rsidRPr="00BA57FC">
        <w:t>Prioritisation will be decided based on the information received and parents will be informed if the application meets this criterion before the end of December.  See note 2 for how to apply.</w:t>
      </w:r>
    </w:p>
    <w:p w14:paraId="3FCB1AEF" w14:textId="4C904D3E" w:rsidR="00802961" w:rsidRDefault="00802961" w:rsidP="00802961">
      <w:pPr>
        <w:pStyle w:val="DMAText"/>
        <w:numPr>
          <w:ilvl w:val="0"/>
          <w:numId w:val="19"/>
        </w:numPr>
        <w:ind w:left="426" w:hanging="294"/>
      </w:pPr>
      <w:r w:rsidRPr="00CD5F1B">
        <w:t>Up to 3 children of staff</w:t>
      </w:r>
      <w:r w:rsidR="00AD04BB">
        <w:t xml:space="preserve"> employed at the Academy,</w:t>
      </w:r>
      <w:r w:rsidRPr="00CD5F1B">
        <w:t xml:space="preserve"> who have been in post for at least two years, or to staff recently appointed to a post for which there is a demonstrable skill shortage.  A skill shortage for teachers is a subject / area with a recognised national shortage, and for associate</w:t>
      </w:r>
      <w:r w:rsidRPr="00445BAC">
        <w:t xml:space="preserve"> staff a post which has been unstaffed over a prolonged period resulting in multiple advertisements</w:t>
      </w:r>
      <w:r>
        <w:t xml:space="preserve">.  </w:t>
      </w:r>
      <w:r w:rsidRPr="00BA57FC">
        <w:t xml:space="preserve">See note 3 for </w:t>
      </w:r>
      <w:r>
        <w:t xml:space="preserve">further details and </w:t>
      </w:r>
      <w:r w:rsidRPr="00BA57FC">
        <w:t>how to apply.</w:t>
      </w:r>
    </w:p>
    <w:p w14:paraId="6DD522CE" w14:textId="77777777" w:rsidR="00802961" w:rsidRDefault="00802961" w:rsidP="00802961">
      <w:pPr>
        <w:pStyle w:val="DMAText"/>
        <w:ind w:left="426"/>
      </w:pPr>
      <w:r w:rsidRPr="0044011B">
        <w:t>If demand exceeds places at this point, the decision of who will be offered the place will be made by using a computerised ra</w:t>
      </w:r>
      <w:r>
        <w:t>ndom number generator programme (see note 4).</w:t>
      </w:r>
    </w:p>
    <w:p w14:paraId="24A52CD4" w14:textId="77777777" w:rsidR="00802961" w:rsidRDefault="00802961" w:rsidP="00802961">
      <w:pPr>
        <w:pStyle w:val="DMAText"/>
        <w:numPr>
          <w:ilvl w:val="0"/>
          <w:numId w:val="19"/>
        </w:numPr>
        <w:ind w:left="426" w:hanging="294"/>
      </w:pPr>
      <w:r w:rsidRPr="00BA57FC">
        <w:t xml:space="preserve">Children whose siblings live at the same address, </w:t>
      </w:r>
      <w:r>
        <w:t xml:space="preserve">who </w:t>
      </w:r>
      <w:r w:rsidRPr="00BA57FC">
        <w:t xml:space="preserve">currently attend the Academy, and </w:t>
      </w:r>
      <w:r>
        <w:t xml:space="preserve">who </w:t>
      </w:r>
      <w:r w:rsidRPr="00BA57FC">
        <w:t xml:space="preserve">will </w:t>
      </w:r>
      <w:r>
        <w:t xml:space="preserve">still be attending the Academy </w:t>
      </w:r>
      <w:r w:rsidRPr="00BA57FC">
        <w:t>on the date of admission</w:t>
      </w:r>
      <w:r>
        <w:t>.  S</w:t>
      </w:r>
      <w:r w:rsidRPr="00BA57FC">
        <w:t xml:space="preserve">ee note </w:t>
      </w:r>
      <w:r>
        <w:t>5</w:t>
      </w:r>
      <w:r w:rsidRPr="00BA57FC">
        <w:t xml:space="preserve"> for a definition of</w:t>
      </w:r>
      <w:r>
        <w:t xml:space="preserve"> </w:t>
      </w:r>
      <w:r w:rsidRPr="00BA57FC">
        <w:t>sibling.</w:t>
      </w:r>
    </w:p>
    <w:p w14:paraId="6FB57B62" w14:textId="77777777" w:rsidR="00802961" w:rsidRDefault="00802961" w:rsidP="00802961">
      <w:pPr>
        <w:pStyle w:val="DMAText"/>
        <w:numPr>
          <w:ilvl w:val="0"/>
          <w:numId w:val="19"/>
        </w:numPr>
        <w:ind w:left="426" w:hanging="294"/>
      </w:pPr>
      <w:r w:rsidRPr="00BA57FC">
        <w:t>Children who are currently on roll at Dixons Music Primary</w:t>
      </w:r>
      <w:r>
        <w:t xml:space="preserve"> in Year 6</w:t>
      </w:r>
      <w:r w:rsidRPr="00BA57FC">
        <w:t xml:space="preserve"> (see note </w:t>
      </w:r>
      <w:r>
        <w:t>6</w:t>
      </w:r>
      <w:r w:rsidRPr="00BA57FC">
        <w:t>).</w:t>
      </w:r>
    </w:p>
    <w:p w14:paraId="204B4B8D" w14:textId="77777777" w:rsidR="00802961" w:rsidRDefault="00802961" w:rsidP="00802961">
      <w:pPr>
        <w:pStyle w:val="DMAText"/>
        <w:numPr>
          <w:ilvl w:val="0"/>
          <w:numId w:val="19"/>
        </w:numPr>
        <w:ind w:left="426" w:hanging="294"/>
      </w:pPr>
      <w:r w:rsidRPr="00BA57FC">
        <w:t xml:space="preserve">Up to 24 children who are currently on roll at Dixons Manningham or Dixons Marchbank academies in Year 6 (see note </w:t>
      </w:r>
      <w:r>
        <w:t>6</w:t>
      </w:r>
      <w:r w:rsidRPr="00BA57FC">
        <w:t>).</w:t>
      </w:r>
    </w:p>
    <w:p w14:paraId="039E17E6" w14:textId="77777777" w:rsidR="00802961" w:rsidRDefault="00802961" w:rsidP="00802961">
      <w:pPr>
        <w:pStyle w:val="DMAText"/>
        <w:numPr>
          <w:ilvl w:val="0"/>
          <w:numId w:val="19"/>
        </w:numPr>
        <w:ind w:left="426" w:hanging="294"/>
      </w:pPr>
      <w:r>
        <w:t>All other children</w:t>
      </w:r>
      <w:r w:rsidRPr="00B22917">
        <w:t xml:space="preserve"> based on proximity to the Academy using straight line measurement from the home address</w:t>
      </w:r>
      <w:r w:rsidRPr="008B66B0">
        <w:t xml:space="preserve"> (see note </w:t>
      </w:r>
      <w:r>
        <w:t>7</w:t>
      </w:r>
      <w:r w:rsidRPr="008B66B0">
        <w:t>)</w:t>
      </w:r>
      <w:r>
        <w:t>.</w:t>
      </w:r>
      <w:r w:rsidRPr="008B66B0">
        <w:t xml:space="preserve"> Straight line measurement is taken from the Ordnance Survey reference point for the home address to the main entrance of the Academy.</w:t>
      </w:r>
    </w:p>
    <w:p w14:paraId="63078475" w14:textId="77777777" w:rsidR="00802961" w:rsidRPr="00BA57FC" w:rsidRDefault="00802961" w:rsidP="00802961">
      <w:pPr>
        <w:pStyle w:val="DMAText"/>
      </w:pPr>
      <w:r w:rsidRPr="005C3D0B">
        <w:t xml:space="preserve">If demand exceeds places at points </w:t>
      </w:r>
      <w:r>
        <w:t>b), d), e),</w:t>
      </w:r>
      <w:r w:rsidRPr="005C3D0B">
        <w:t xml:space="preserve"> f) or g), places will be decided based upon the distance (proximity) of the home address (see note 7) to the Academy, with those who live closest receiving priority for the place</w:t>
      </w:r>
      <w:r>
        <w:t xml:space="preserve"> </w:t>
      </w:r>
      <w:r w:rsidRPr="005C3D0B">
        <w:t>/</w:t>
      </w:r>
      <w:r>
        <w:t xml:space="preserve"> </w:t>
      </w:r>
      <w:r w:rsidRPr="005C3D0B">
        <w:t>s.</w:t>
      </w:r>
      <w:r w:rsidRPr="00F275F6">
        <w:t xml:space="preserve">  If there are two</w:t>
      </w:r>
      <w:r>
        <w:t xml:space="preserve"> or more</w:t>
      </w:r>
      <w:r w:rsidRPr="00F275F6">
        <w:t xml:space="preserve"> children from equidistant addresses but only one place remains, the decision of who will be offered the place will be made by using a computerised random number generator programme</w:t>
      </w:r>
      <w:r w:rsidRPr="00BA57FC">
        <w:t xml:space="preserve"> (see note </w:t>
      </w:r>
      <w:r>
        <w:t>4</w:t>
      </w:r>
      <w:r w:rsidRPr="00BA57FC">
        <w:t>).</w:t>
      </w:r>
    </w:p>
    <w:p w14:paraId="3271554C" w14:textId="77777777" w:rsidR="00802961" w:rsidRDefault="00802961" w:rsidP="00802961">
      <w:pPr>
        <w:pStyle w:val="DMAText"/>
      </w:pPr>
      <w:r w:rsidRPr="00BA57FC">
        <w:t xml:space="preserve">Where </w:t>
      </w:r>
      <w:r>
        <w:t>twins, triplets, or siblings (brothers or sisters) are</w:t>
      </w:r>
      <w:r w:rsidRPr="00BA57FC">
        <w:t xml:space="preserve"> applying for the same year group,</w:t>
      </w:r>
      <w:r w:rsidRPr="004F5BC3">
        <w:rPr>
          <w:lang w:eastAsia="en-GB" w:bidi="pa-IN"/>
        </w:rPr>
        <w:t xml:space="preserve"> </w:t>
      </w:r>
      <w:r w:rsidRPr="00411A23">
        <w:rPr>
          <w:lang w:eastAsia="en-GB" w:bidi="pa-IN"/>
        </w:rPr>
        <w:t>and only one place is available</w:t>
      </w:r>
      <w:r w:rsidRPr="00BA57FC">
        <w:t xml:space="preserve"> the sibling</w:t>
      </w:r>
      <w:r>
        <w:t xml:space="preserve"> </w:t>
      </w:r>
      <w:r w:rsidRPr="00BA57FC">
        <w:t>/</w:t>
      </w:r>
      <w:r>
        <w:t xml:space="preserve"> </w:t>
      </w:r>
      <w:r w:rsidRPr="00BA57FC">
        <w:t>s will also be of</w:t>
      </w:r>
      <w:r>
        <w:t>fered a place / s above the admission number.</w:t>
      </w:r>
    </w:p>
    <w:p w14:paraId="40E20174" w14:textId="77777777" w:rsidR="00802961" w:rsidRPr="00BA57FC" w:rsidRDefault="00802961" w:rsidP="00802961">
      <w:pPr>
        <w:pStyle w:val="DMAEmphasis"/>
        <w:spacing w:before="180"/>
      </w:pPr>
      <w:r w:rsidRPr="00BA57FC">
        <w:t>Notes</w:t>
      </w:r>
    </w:p>
    <w:p w14:paraId="395E8580" w14:textId="77777777" w:rsidR="00802961" w:rsidRDefault="00802961" w:rsidP="00802961">
      <w:pPr>
        <w:pStyle w:val="DMAText"/>
        <w:numPr>
          <w:ilvl w:val="0"/>
          <w:numId w:val="20"/>
        </w:numPr>
        <w:ind w:left="284" w:hanging="294"/>
      </w:pPr>
      <w:r w:rsidRPr="00BA57FC">
        <w:t>A looked</w:t>
      </w:r>
      <w:r>
        <w:t>-</w:t>
      </w:r>
      <w:r w:rsidRPr="00BA57FC">
        <w:t>after child is a child who is (a) in the care of a local authority, or (b) being provided with accommodation by a local authority in the exercise of their social services functions (see the definition in Section 22(1) of the Children Act 1989).</w:t>
      </w:r>
    </w:p>
    <w:p w14:paraId="7A34487A" w14:textId="77777777" w:rsidR="00802961" w:rsidRDefault="00802961" w:rsidP="00802961">
      <w:pPr>
        <w:pStyle w:val="DMAText"/>
        <w:ind w:left="284" w:hanging="294"/>
      </w:pPr>
      <w:r>
        <w:tab/>
      </w:r>
      <w:r w:rsidRPr="00BA57FC">
        <w:t xml:space="preserve">A previously looked-after child is a child who, immediately after being looked-after, became subject to adoption, child arrangements order or special guardianship order and includes those who appear (to the </w:t>
      </w:r>
      <w:r>
        <w:t>local academy board</w:t>
      </w:r>
      <w:r w:rsidRPr="00BA57FC">
        <w:t>) to have been in state care outside of England</w:t>
      </w:r>
      <w:r w:rsidRPr="00BA57FC">
        <w:rPr>
          <w:rStyle w:val="FootnoteReference"/>
        </w:rPr>
        <w:footnoteReference w:id="8"/>
      </w:r>
      <w:r w:rsidRPr="00BA57FC">
        <w:rPr>
          <w:sz w:val="20"/>
          <w:szCs w:val="20"/>
        </w:rPr>
        <w:t xml:space="preserve"> </w:t>
      </w:r>
      <w:r w:rsidRPr="00BA57FC">
        <w:t>and ceased to be so because of being adopted.</w:t>
      </w:r>
    </w:p>
    <w:p w14:paraId="42CD6D60" w14:textId="77777777" w:rsidR="00802961" w:rsidRDefault="00802961" w:rsidP="00802961">
      <w:pPr>
        <w:pStyle w:val="DMAText"/>
        <w:numPr>
          <w:ilvl w:val="0"/>
          <w:numId w:val="20"/>
        </w:numPr>
        <w:ind w:left="284" w:hanging="294"/>
      </w:pPr>
      <w:r w:rsidRPr="000E5FA0">
        <w:t>Exceptional need applications must be submitted directly to the Academy via the form provided on the Admissions page of the Academy website.  These applications must be submitted by the deadline for the local authority application form to ensure they can be considered prior to the ranking of applications</w:t>
      </w:r>
      <w:r w:rsidRPr="00BA57FC">
        <w:t xml:space="preserve">.  </w:t>
      </w:r>
    </w:p>
    <w:p w14:paraId="5DE9DBDB" w14:textId="77777777" w:rsidR="00802961" w:rsidRDefault="00802961" w:rsidP="00802961">
      <w:pPr>
        <w:pStyle w:val="DMAText"/>
        <w:ind w:left="284" w:hanging="294"/>
      </w:pPr>
      <w:r>
        <w:tab/>
      </w:r>
      <w:r w:rsidRPr="004D4F83">
        <w:t xml:space="preserve">The exceptional need application </w:t>
      </w:r>
      <w:r w:rsidRPr="00BA57FC">
        <w:t>is required in addition to the submission of a local authority application form.</w:t>
      </w:r>
    </w:p>
    <w:p w14:paraId="6FA4548C" w14:textId="77777777" w:rsidR="00802961" w:rsidRDefault="00802961" w:rsidP="00802961">
      <w:pPr>
        <w:pStyle w:val="DMAText"/>
        <w:numPr>
          <w:ilvl w:val="0"/>
          <w:numId w:val="20"/>
        </w:numPr>
        <w:ind w:left="284" w:hanging="294"/>
      </w:pPr>
      <w:r w:rsidRPr="00667C35">
        <w:t>Children of staff applications must be submitted directly to the Academy via the form provided on the Admissions page of the Academy website.  These applications must be submitted by the deadline for the local authority application form to ensure they can be considered prior to the ranking of applications</w:t>
      </w:r>
      <w:r w:rsidRPr="00BA57FC">
        <w:t>.</w:t>
      </w:r>
    </w:p>
    <w:p w14:paraId="0E4C5F98" w14:textId="77777777" w:rsidR="00802961" w:rsidRDefault="00802961" w:rsidP="00802961">
      <w:pPr>
        <w:pStyle w:val="DMAText"/>
        <w:ind w:left="284" w:hanging="294"/>
      </w:pPr>
      <w:r>
        <w:tab/>
      </w:r>
      <w:r w:rsidRPr="00B55291">
        <w:t xml:space="preserve">An application under children of staff criterion </w:t>
      </w:r>
      <w:r w:rsidRPr="00BA57FC">
        <w:t>is required in addition to the submission of a local authority application form.</w:t>
      </w:r>
    </w:p>
    <w:p w14:paraId="22FC10E1" w14:textId="77777777" w:rsidR="00802961" w:rsidRDefault="00802961" w:rsidP="00802961">
      <w:pPr>
        <w:pStyle w:val="DMAText"/>
        <w:numPr>
          <w:ilvl w:val="0"/>
          <w:numId w:val="20"/>
        </w:numPr>
        <w:ind w:left="284" w:hanging="294"/>
      </w:pPr>
      <w:r w:rsidRPr="00BA57FC">
        <w:t>The applications will be allocated a random number of between 1 and 8 that contains up to 7 decimal places.  The numbers will be allocated by a computer programme and ranked from the smallest number at the top of the list to the biggest number at the bottom.</w:t>
      </w:r>
    </w:p>
    <w:p w14:paraId="3B20463B" w14:textId="77777777" w:rsidR="00802961" w:rsidRDefault="00802961" w:rsidP="00802961">
      <w:pPr>
        <w:pStyle w:val="DMAText"/>
        <w:ind w:left="284" w:hanging="294"/>
      </w:pPr>
      <w:r>
        <w:lastRenderedPageBreak/>
        <w:tab/>
      </w:r>
      <w:r w:rsidRPr="00BA57FC">
        <w:t>The randomisation process will be supervised by an independent clerk of the independent appeals panel.</w:t>
      </w:r>
    </w:p>
    <w:p w14:paraId="60330BA4" w14:textId="77777777" w:rsidR="00802961" w:rsidRDefault="00802961" w:rsidP="00802961">
      <w:pPr>
        <w:pStyle w:val="DMAText"/>
        <w:numPr>
          <w:ilvl w:val="0"/>
          <w:numId w:val="20"/>
        </w:numPr>
        <w:ind w:left="284" w:hanging="294"/>
      </w:pPr>
      <w:r w:rsidRPr="00BA57FC">
        <w:t>In addition to brothers and sisters, the term sibling includes half, adopted, step, or foster brothers or sisters living at the same address.  It does not include cousins or other f</w:t>
      </w:r>
      <w:r>
        <w:t>amily members sharing a house.</w:t>
      </w:r>
    </w:p>
    <w:p w14:paraId="215273FD" w14:textId="77777777" w:rsidR="00802961" w:rsidRDefault="00802961" w:rsidP="00802961">
      <w:pPr>
        <w:pStyle w:val="DMAText"/>
        <w:numPr>
          <w:ilvl w:val="0"/>
          <w:numId w:val="20"/>
        </w:numPr>
        <w:ind w:left="284" w:hanging="294"/>
      </w:pPr>
      <w:r w:rsidRPr="00BA57FC">
        <w:t xml:space="preserve">Children must be on roll at the time of allocations and continue to be on roll until the end of Year 6.  Please note that we are heavily oversubscribed, and we cannot always guarantee to offer a place to every </w:t>
      </w:r>
      <w:r>
        <w:t>child</w:t>
      </w:r>
      <w:r w:rsidRPr="00BA57FC">
        <w:t>.</w:t>
      </w:r>
    </w:p>
    <w:p w14:paraId="7338697A" w14:textId="77777777" w:rsidR="00802961" w:rsidRPr="00DE30B3" w:rsidRDefault="00802961" w:rsidP="00802961">
      <w:pPr>
        <w:pStyle w:val="DMAText"/>
        <w:numPr>
          <w:ilvl w:val="0"/>
          <w:numId w:val="20"/>
        </w:numPr>
        <w:ind w:left="284" w:hanging="294"/>
      </w:pPr>
      <w:r w:rsidRPr="000468C3">
        <w:t xml:space="preserve">’Home address’ refers to the child’s permanent address where they usually live with their parent or carer (the address of the person who holds parental responsibility for the child), at the time of admission.  </w:t>
      </w:r>
      <w:r w:rsidRPr="00760621">
        <w:t>Where the child lives with split parents who have shared responsibility, it is for the parents to determine which address to use when applying for a school.  Proof of residency may be required at any time during or after the allocation process.</w:t>
      </w:r>
      <w:r w:rsidRPr="00DE30B3">
        <w:t> </w:t>
      </w:r>
    </w:p>
    <w:p w14:paraId="563372D7" w14:textId="77777777" w:rsidR="00802961" w:rsidRPr="008D3C93" w:rsidRDefault="00802961" w:rsidP="00802961">
      <w:pPr>
        <w:pStyle w:val="DATStrongText"/>
        <w:rPr>
          <w:b w:val="0"/>
        </w:rPr>
      </w:pPr>
      <w:r w:rsidRPr="008D3C93">
        <w:rPr>
          <w:b w:val="0"/>
        </w:rPr>
        <w:t> </w:t>
      </w:r>
    </w:p>
    <w:p w14:paraId="0EC99653" w14:textId="77777777" w:rsidR="00802961" w:rsidRPr="008D3C93" w:rsidRDefault="00802961" w:rsidP="00802961">
      <w:pPr>
        <w:pStyle w:val="DATStrongText"/>
      </w:pPr>
      <w:r>
        <w:rPr>
          <w:bCs/>
        </w:rPr>
        <w:t>Change to admissions from September 2024</w:t>
      </w:r>
    </w:p>
    <w:p w14:paraId="66989710" w14:textId="77777777" w:rsidR="00802961" w:rsidRDefault="00802961" w:rsidP="00802961">
      <w:pPr>
        <w:pStyle w:val="DATStrongText"/>
        <w:rPr>
          <w:b w:val="0"/>
        </w:rPr>
      </w:pPr>
      <w:r>
        <w:rPr>
          <w:b w:val="0"/>
        </w:rPr>
        <w:t>The Academy previously admitted children using fair banding assessments and random allocation.  Following a consultation on a change to its admissions arrangements, the Academy is now using distance as part of its oversubscription criteria.</w:t>
      </w:r>
    </w:p>
    <w:p w14:paraId="06E82166" w14:textId="77777777" w:rsidR="00802961" w:rsidRPr="008D3C93" w:rsidRDefault="00802961" w:rsidP="00802961">
      <w:pPr>
        <w:pStyle w:val="DATStrongText"/>
        <w:rPr>
          <w:b w:val="0"/>
          <w:bCs/>
          <w:i/>
          <w:iCs/>
        </w:rPr>
      </w:pPr>
      <w:r>
        <w:rPr>
          <w:b w:val="0"/>
        </w:rPr>
        <w:t xml:space="preserve">The </w:t>
      </w:r>
      <w:r w:rsidRPr="008D3C93">
        <w:rPr>
          <w:b w:val="0"/>
        </w:rPr>
        <w:t xml:space="preserve">last child admitted under criterion </w:t>
      </w:r>
      <w:r>
        <w:rPr>
          <w:b w:val="0"/>
        </w:rPr>
        <w:t>g</w:t>
      </w:r>
      <w:r w:rsidRPr="008D3C93">
        <w:rPr>
          <w:b w:val="0"/>
        </w:rPr>
        <w:t>), proximity to the Academy, can vary as this is dependent upon factors such as the number of children applying that year</w:t>
      </w:r>
      <w:r>
        <w:rPr>
          <w:b w:val="0"/>
        </w:rPr>
        <w:t xml:space="preserve"> and </w:t>
      </w:r>
      <w:r w:rsidRPr="008D3C93">
        <w:rPr>
          <w:b w:val="0"/>
        </w:rPr>
        <w:t xml:space="preserve">the number who qualify </w:t>
      </w:r>
      <w:r w:rsidRPr="003E395F">
        <w:rPr>
          <w:b w:val="0"/>
        </w:rPr>
        <w:t>under the higher criteria a</w:t>
      </w:r>
      <w:r>
        <w:rPr>
          <w:b w:val="0"/>
        </w:rPr>
        <w:t>)</w:t>
      </w:r>
      <w:r w:rsidRPr="003E395F">
        <w:rPr>
          <w:b w:val="0"/>
        </w:rPr>
        <w:t xml:space="preserve"> </w:t>
      </w:r>
      <w:r>
        <w:rPr>
          <w:b w:val="0"/>
        </w:rPr>
        <w:t xml:space="preserve">through </w:t>
      </w:r>
      <w:r w:rsidRPr="003E395F">
        <w:rPr>
          <w:b w:val="0"/>
        </w:rPr>
        <w:t xml:space="preserve">to </w:t>
      </w:r>
      <w:r>
        <w:rPr>
          <w:b w:val="0"/>
        </w:rPr>
        <w:t>f</w:t>
      </w:r>
      <w:r w:rsidRPr="008D3C93">
        <w:rPr>
          <w:b w:val="0"/>
        </w:rPr>
        <w:t xml:space="preserve">), and </w:t>
      </w:r>
      <w:r>
        <w:rPr>
          <w:b w:val="0"/>
        </w:rPr>
        <w:t>how far away those applying live</w:t>
      </w:r>
      <w:r w:rsidRPr="008D3C93">
        <w:rPr>
          <w:b w:val="0"/>
        </w:rPr>
        <w:t xml:space="preserve">.  As a guide for parents who are considering applying to the Academy, the last </w:t>
      </w:r>
      <w:r>
        <w:rPr>
          <w:b w:val="0"/>
        </w:rPr>
        <w:t>place allocated under the distance criterion was:</w:t>
      </w:r>
    </w:p>
    <w:tbl>
      <w:tblPr>
        <w:tblW w:w="77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6225"/>
      </w:tblGrid>
      <w:tr w:rsidR="00802961" w:rsidRPr="008D3C93" w14:paraId="42016B1C" w14:textId="77777777" w:rsidTr="00651DDD">
        <w:tc>
          <w:tcPr>
            <w:tcW w:w="1560" w:type="dxa"/>
            <w:tcBorders>
              <w:top w:val="nil"/>
              <w:left w:val="nil"/>
              <w:bottom w:val="single" w:sz="12" w:space="0" w:color="174489"/>
              <w:right w:val="single" w:sz="6" w:space="0" w:color="174489"/>
            </w:tcBorders>
            <w:hideMark/>
          </w:tcPr>
          <w:p w14:paraId="1255FEB4" w14:textId="77777777" w:rsidR="00802961" w:rsidRPr="008D3C93" w:rsidRDefault="00802961" w:rsidP="00651DDD">
            <w:pPr>
              <w:pStyle w:val="DATStrongText"/>
              <w:ind w:left="142"/>
              <w:rPr>
                <w:bCs/>
              </w:rPr>
            </w:pPr>
            <w:r w:rsidRPr="008D3C93">
              <w:rPr>
                <w:bCs/>
                <w:lang w:val="en-US"/>
              </w:rPr>
              <w:t>Year</w:t>
            </w:r>
            <w:r w:rsidRPr="008D3C93">
              <w:rPr>
                <w:bCs/>
              </w:rPr>
              <w:t> </w:t>
            </w:r>
          </w:p>
        </w:tc>
        <w:tc>
          <w:tcPr>
            <w:tcW w:w="6225" w:type="dxa"/>
            <w:tcBorders>
              <w:top w:val="nil"/>
              <w:left w:val="single" w:sz="6" w:space="0" w:color="174489"/>
              <w:bottom w:val="single" w:sz="12" w:space="0" w:color="174489"/>
              <w:right w:val="nil"/>
            </w:tcBorders>
            <w:hideMark/>
          </w:tcPr>
          <w:p w14:paraId="0818FF29" w14:textId="77777777" w:rsidR="00802961" w:rsidRPr="008D3C93" w:rsidRDefault="00802961" w:rsidP="00651DDD">
            <w:pPr>
              <w:pStyle w:val="DATStrongText"/>
              <w:ind w:left="141"/>
              <w:rPr>
                <w:bCs/>
              </w:rPr>
            </w:pPr>
            <w:r w:rsidRPr="008D3C93">
              <w:rPr>
                <w:bCs/>
                <w:lang w:val="en-US"/>
              </w:rPr>
              <w:t>Furthest distance</w:t>
            </w:r>
            <w:r w:rsidRPr="008D3C93">
              <w:rPr>
                <w:bCs/>
              </w:rPr>
              <w:t> </w:t>
            </w:r>
          </w:p>
        </w:tc>
      </w:tr>
      <w:tr w:rsidR="00802961" w:rsidRPr="008D3C93" w14:paraId="2033E075" w14:textId="77777777" w:rsidTr="00651DDD">
        <w:tc>
          <w:tcPr>
            <w:tcW w:w="1560" w:type="dxa"/>
            <w:tcBorders>
              <w:top w:val="single" w:sz="12" w:space="0" w:color="174489"/>
              <w:left w:val="nil"/>
              <w:bottom w:val="single" w:sz="2" w:space="0" w:color="174489"/>
              <w:right w:val="single" w:sz="6" w:space="0" w:color="174489"/>
            </w:tcBorders>
            <w:hideMark/>
          </w:tcPr>
          <w:p w14:paraId="4B76F93F" w14:textId="77777777" w:rsidR="00802961" w:rsidRPr="008D3C93" w:rsidRDefault="00802961" w:rsidP="00651DDD">
            <w:pPr>
              <w:pStyle w:val="DATStrongText"/>
              <w:ind w:left="142"/>
              <w:rPr>
                <w:b w:val="0"/>
              </w:rPr>
            </w:pPr>
            <w:r w:rsidRPr="008D3C93">
              <w:rPr>
                <w:b w:val="0"/>
              </w:rPr>
              <w:t>202</w:t>
            </w:r>
            <w:r>
              <w:rPr>
                <w:b w:val="0"/>
              </w:rPr>
              <w:t>5</w:t>
            </w:r>
            <w:r w:rsidRPr="008D3C93">
              <w:rPr>
                <w:b w:val="0"/>
              </w:rPr>
              <w:t> </w:t>
            </w:r>
          </w:p>
        </w:tc>
        <w:tc>
          <w:tcPr>
            <w:tcW w:w="6225" w:type="dxa"/>
            <w:tcBorders>
              <w:top w:val="single" w:sz="12" w:space="0" w:color="174489"/>
              <w:left w:val="single" w:sz="6" w:space="0" w:color="174489"/>
              <w:bottom w:val="single" w:sz="2" w:space="0" w:color="174489"/>
              <w:right w:val="nil"/>
            </w:tcBorders>
            <w:hideMark/>
          </w:tcPr>
          <w:p w14:paraId="2E44CB31" w14:textId="77777777" w:rsidR="00802961" w:rsidRPr="008D3C93" w:rsidRDefault="00802961" w:rsidP="00651DDD">
            <w:pPr>
              <w:pStyle w:val="DATStrongText"/>
              <w:ind w:left="141"/>
              <w:rPr>
                <w:b w:val="0"/>
              </w:rPr>
            </w:pPr>
            <w:r>
              <w:rPr>
                <w:b w:val="0"/>
              </w:rPr>
              <w:t>0.719</w:t>
            </w:r>
            <w:r w:rsidRPr="008D3C93">
              <w:rPr>
                <w:b w:val="0"/>
              </w:rPr>
              <w:t xml:space="preserve"> miles </w:t>
            </w:r>
          </w:p>
        </w:tc>
      </w:tr>
      <w:tr w:rsidR="00802961" w:rsidRPr="008D3C93" w14:paraId="49F96302" w14:textId="77777777" w:rsidTr="00651DDD">
        <w:tc>
          <w:tcPr>
            <w:tcW w:w="1560" w:type="dxa"/>
            <w:tcBorders>
              <w:top w:val="single" w:sz="2" w:space="0" w:color="174489"/>
              <w:left w:val="nil"/>
              <w:bottom w:val="nil"/>
              <w:right w:val="single" w:sz="6" w:space="0" w:color="174489"/>
            </w:tcBorders>
          </w:tcPr>
          <w:p w14:paraId="0136B130" w14:textId="77777777" w:rsidR="00802961" w:rsidRPr="008D3C93" w:rsidRDefault="00802961" w:rsidP="00651DDD">
            <w:pPr>
              <w:pStyle w:val="DATStrongText"/>
              <w:ind w:left="142"/>
              <w:rPr>
                <w:b w:val="0"/>
              </w:rPr>
            </w:pPr>
            <w:r w:rsidRPr="008D3C93">
              <w:rPr>
                <w:b w:val="0"/>
              </w:rPr>
              <w:t>202</w:t>
            </w:r>
            <w:r>
              <w:rPr>
                <w:b w:val="0"/>
              </w:rPr>
              <w:t>4</w:t>
            </w:r>
            <w:r w:rsidRPr="008D3C93">
              <w:rPr>
                <w:b w:val="0"/>
              </w:rPr>
              <w:t> </w:t>
            </w:r>
          </w:p>
        </w:tc>
        <w:tc>
          <w:tcPr>
            <w:tcW w:w="6225" w:type="dxa"/>
            <w:tcBorders>
              <w:top w:val="single" w:sz="2" w:space="0" w:color="174489"/>
              <w:left w:val="single" w:sz="6" w:space="0" w:color="174489"/>
              <w:bottom w:val="nil"/>
              <w:right w:val="nil"/>
            </w:tcBorders>
          </w:tcPr>
          <w:p w14:paraId="2A383942" w14:textId="77777777" w:rsidR="00802961" w:rsidRPr="009B056F" w:rsidRDefault="00802961" w:rsidP="00651DDD">
            <w:pPr>
              <w:pStyle w:val="DATStrongText"/>
              <w:ind w:left="141"/>
              <w:rPr>
                <w:b w:val="0"/>
              </w:rPr>
            </w:pPr>
            <w:r w:rsidRPr="009B056F">
              <w:rPr>
                <w:b w:val="0"/>
              </w:rPr>
              <w:t>0.607</w:t>
            </w:r>
            <w:r w:rsidRPr="008D3C93">
              <w:rPr>
                <w:b w:val="0"/>
              </w:rPr>
              <w:t xml:space="preserve"> miles </w:t>
            </w:r>
          </w:p>
        </w:tc>
      </w:tr>
    </w:tbl>
    <w:p w14:paraId="7F581462" w14:textId="77777777" w:rsidR="00802961" w:rsidRPr="008D3C93" w:rsidRDefault="00802961" w:rsidP="00802961">
      <w:pPr>
        <w:pStyle w:val="DATStrongText"/>
        <w:rPr>
          <w:b w:val="0"/>
        </w:rPr>
      </w:pPr>
    </w:p>
    <w:p w14:paraId="7112F53A" w14:textId="77777777" w:rsidR="00802961" w:rsidRPr="008D3C93" w:rsidRDefault="00802961" w:rsidP="00802961">
      <w:pPr>
        <w:pStyle w:val="DATStrongText"/>
        <w:rPr>
          <w:b w:val="0"/>
        </w:rPr>
      </w:pPr>
      <w:r w:rsidRPr="008D3C93">
        <w:rPr>
          <w:b w:val="0"/>
        </w:rPr>
        <w:t xml:space="preserve">If you have any questions about the </w:t>
      </w:r>
      <w:r>
        <w:rPr>
          <w:b w:val="0"/>
        </w:rPr>
        <w:t>admissions process</w:t>
      </w:r>
      <w:r w:rsidRPr="008D3C93">
        <w:rPr>
          <w:b w:val="0"/>
        </w:rPr>
        <w:t xml:space="preserve"> </w:t>
      </w:r>
      <w:r>
        <w:rPr>
          <w:b w:val="0"/>
        </w:rPr>
        <w:t>for</w:t>
      </w:r>
      <w:r w:rsidRPr="008D3C93">
        <w:rPr>
          <w:b w:val="0"/>
        </w:rPr>
        <w:t xml:space="preserve"> this Academy, please do not hesitate to contact the Admissions Office via: </w:t>
      </w:r>
    </w:p>
    <w:p w14:paraId="7F569532" w14:textId="77777777" w:rsidR="00802961" w:rsidRPr="008D3C93" w:rsidRDefault="00802961" w:rsidP="00802961">
      <w:pPr>
        <w:pStyle w:val="DATStrongText"/>
        <w:tabs>
          <w:tab w:val="left" w:pos="1134"/>
        </w:tabs>
        <w:rPr>
          <w:b w:val="0"/>
        </w:rPr>
      </w:pPr>
      <w:r w:rsidRPr="008D3C93">
        <w:rPr>
          <w:b w:val="0"/>
        </w:rPr>
        <w:t>E-mail:</w:t>
      </w:r>
      <w:r>
        <w:rPr>
          <w:b w:val="0"/>
        </w:rPr>
        <w:tab/>
      </w:r>
      <w:hyperlink r:id="rId38" w:tgtFrame="_blank" w:history="1">
        <w:r w:rsidRPr="008D3C93">
          <w:rPr>
            <w:rStyle w:val="Hyperlink"/>
            <w:b w:val="0"/>
          </w:rPr>
          <w:t>admissions@dixonsma.com</w:t>
        </w:r>
      </w:hyperlink>
      <w:r w:rsidRPr="008D3C93">
        <w:rPr>
          <w:b w:val="0"/>
        </w:rPr>
        <w:t>  </w:t>
      </w:r>
    </w:p>
    <w:p w14:paraId="37A6AB5B" w14:textId="77777777" w:rsidR="00802961" w:rsidRDefault="00802961" w:rsidP="00802961">
      <w:pPr>
        <w:pStyle w:val="DATStrongText"/>
        <w:tabs>
          <w:tab w:val="left" w:pos="1134"/>
        </w:tabs>
        <w:rPr>
          <w:b w:val="0"/>
        </w:rPr>
      </w:pPr>
      <w:r w:rsidRPr="008D3C93">
        <w:rPr>
          <w:b w:val="0"/>
        </w:rPr>
        <w:t>Telephone:</w:t>
      </w:r>
      <w:r>
        <w:rPr>
          <w:b w:val="0"/>
        </w:rPr>
        <w:tab/>
      </w:r>
      <w:r w:rsidRPr="008D3C93">
        <w:rPr>
          <w:b w:val="0"/>
        </w:rPr>
        <w:t>01274 089780 – option 7</w:t>
      </w:r>
    </w:p>
    <w:p w14:paraId="10089635" w14:textId="77777777" w:rsidR="00802961" w:rsidRDefault="00802961" w:rsidP="00802961">
      <w:pPr>
        <w:rPr>
          <w:sz w:val="19"/>
          <w:szCs w:val="19"/>
        </w:rPr>
      </w:pPr>
      <w:r>
        <w:rPr>
          <w:b/>
        </w:rPr>
        <w:br w:type="page"/>
      </w:r>
    </w:p>
    <w:p w14:paraId="3477220E" w14:textId="77777777" w:rsidR="00802961" w:rsidRPr="008D3C93" w:rsidRDefault="00802961" w:rsidP="00802961">
      <w:pPr>
        <w:pStyle w:val="DATStrongText"/>
        <w:tabs>
          <w:tab w:val="left" w:pos="1134"/>
        </w:tabs>
      </w:pPr>
      <w:r w:rsidRPr="008D3C93">
        <w:rPr>
          <w:bCs/>
          <w:lang w:val="en-US"/>
        </w:rPr>
        <w:lastRenderedPageBreak/>
        <w:t>Dixons Trinity Academy</w:t>
      </w:r>
      <w:r w:rsidRPr="008D3C93">
        <w:rPr>
          <w:bCs/>
        </w:rPr>
        <w:t> </w:t>
      </w:r>
    </w:p>
    <w:p w14:paraId="596252C5" w14:textId="77777777" w:rsidR="00802961" w:rsidRPr="006B5518" w:rsidRDefault="00802961" w:rsidP="00802961">
      <w:pPr>
        <w:spacing w:after="120" w:line="228" w:lineRule="exact"/>
        <w:jc w:val="both"/>
        <w:rPr>
          <w:bCs/>
          <w:i/>
          <w:iCs/>
          <w:sz w:val="19"/>
          <w:szCs w:val="19"/>
        </w:rPr>
      </w:pPr>
      <w:r w:rsidRPr="006B5518">
        <w:rPr>
          <w:bCs/>
          <w:i/>
          <w:iCs/>
          <w:sz w:val="19"/>
          <w:szCs w:val="19"/>
        </w:rPr>
        <w:t>Oversubscription criteria</w:t>
      </w:r>
    </w:p>
    <w:p w14:paraId="2C0E27AF" w14:textId="77777777" w:rsidR="00802961" w:rsidRPr="006B5518" w:rsidRDefault="00802961" w:rsidP="00802961">
      <w:pPr>
        <w:spacing w:after="120" w:line="228" w:lineRule="exact"/>
        <w:jc w:val="both"/>
        <w:rPr>
          <w:rFonts w:ascii="Calibri" w:eastAsia="Calibri" w:hAnsi="Calibri" w:cs="Calibri"/>
          <w:color w:val="000000"/>
          <w:sz w:val="19"/>
          <w:szCs w:val="19"/>
        </w:rPr>
      </w:pPr>
      <w:r w:rsidRPr="006B5518">
        <w:rPr>
          <w:rFonts w:ascii="Calibri" w:eastAsia="Calibri" w:hAnsi="Calibri" w:cs="Calibri"/>
          <w:color w:val="000000"/>
          <w:sz w:val="19"/>
          <w:szCs w:val="19"/>
        </w:rPr>
        <w:t>The Academy has an agreed admissions number of 134 children for entry in Year 7.  The Academy will admit up to 134 children if sufficient applications are received.  All children will be admitted if 134 or fewer apply.</w:t>
      </w:r>
    </w:p>
    <w:p w14:paraId="36152F6E" w14:textId="77777777" w:rsidR="00802961" w:rsidRPr="006B5518" w:rsidRDefault="00802961" w:rsidP="00802961">
      <w:pPr>
        <w:autoSpaceDE w:val="0"/>
        <w:autoSpaceDN w:val="0"/>
        <w:adjustRightInd w:val="0"/>
        <w:spacing w:before="120"/>
        <w:jc w:val="both"/>
        <w:rPr>
          <w:rFonts w:ascii="Calibri" w:eastAsia="Times New Roman" w:hAnsi="Calibri" w:cs="Calibri"/>
          <w:sz w:val="19"/>
          <w:szCs w:val="19"/>
          <w:lang w:eastAsia="en-GB"/>
        </w:rPr>
      </w:pPr>
      <w:r w:rsidRPr="006B5518">
        <w:rPr>
          <w:rFonts w:ascii="Calibri" w:eastAsia="Calibri" w:hAnsi="Calibri" w:cs="Calibri"/>
          <w:color w:val="000000"/>
          <w:sz w:val="19"/>
          <w:szCs w:val="19"/>
        </w:rPr>
        <w:t>If the Academy is oversubscribed, after the admission of children with an Education, Health and Care Plan, where the Academy is named, priority for admission will be given to those children who meet the criteria in the order set out below:</w:t>
      </w:r>
    </w:p>
    <w:p w14:paraId="65C9540B" w14:textId="77777777" w:rsidR="00802961" w:rsidRPr="006B5518" w:rsidRDefault="00802961" w:rsidP="00802961">
      <w:pPr>
        <w:widowControl w:val="0"/>
        <w:numPr>
          <w:ilvl w:val="0"/>
          <w:numId w:val="21"/>
        </w:numPr>
        <w:tabs>
          <w:tab w:val="left" w:pos="426"/>
        </w:tabs>
        <w:overflowPunct w:val="0"/>
        <w:autoSpaceDE w:val="0"/>
        <w:autoSpaceDN w:val="0"/>
        <w:adjustRightInd w:val="0"/>
        <w:spacing w:before="120"/>
        <w:ind w:hanging="254"/>
        <w:jc w:val="both"/>
        <w:textAlignment w:val="baseline"/>
        <w:rPr>
          <w:rFonts w:ascii="Calibri" w:eastAsia="Times New Roman" w:hAnsi="Calibri" w:cs="Calibri"/>
          <w:sz w:val="19"/>
          <w:szCs w:val="19"/>
        </w:rPr>
      </w:pPr>
      <w:r w:rsidRPr="006B5518">
        <w:rPr>
          <w:rFonts w:ascii="Calibri" w:eastAsia="Times New Roman" w:hAnsi="Calibri" w:cs="Calibri"/>
          <w:sz w:val="19"/>
          <w:szCs w:val="19"/>
        </w:rPr>
        <w:t>Looked-after children or children who were previously looked-after.  See note 1 for a definition of these terms.</w:t>
      </w:r>
    </w:p>
    <w:p w14:paraId="77AA15F7" w14:textId="77777777" w:rsidR="00802961" w:rsidRPr="006B5518" w:rsidRDefault="00802961" w:rsidP="00802961">
      <w:pPr>
        <w:widowControl w:val="0"/>
        <w:numPr>
          <w:ilvl w:val="0"/>
          <w:numId w:val="21"/>
        </w:numPr>
        <w:tabs>
          <w:tab w:val="left" w:pos="426"/>
        </w:tabs>
        <w:overflowPunct w:val="0"/>
        <w:autoSpaceDE w:val="0"/>
        <w:autoSpaceDN w:val="0"/>
        <w:adjustRightInd w:val="0"/>
        <w:spacing w:before="120"/>
        <w:ind w:hanging="254"/>
        <w:jc w:val="both"/>
        <w:textAlignment w:val="baseline"/>
        <w:rPr>
          <w:rFonts w:ascii="Calibri" w:eastAsia="Times New Roman" w:hAnsi="Calibri" w:cs="Calibri"/>
          <w:sz w:val="19"/>
          <w:szCs w:val="19"/>
        </w:rPr>
      </w:pPr>
      <w:r w:rsidRPr="006B5518">
        <w:rPr>
          <w:rFonts w:ascii="Calibri" w:eastAsia="Times New Roman" w:hAnsi="Calibri" w:cs="Calibri"/>
          <w:sz w:val="19"/>
          <w:szCs w:val="19"/>
        </w:rPr>
        <w:t xml:space="preserve">Children who have </w:t>
      </w:r>
      <w:r w:rsidRPr="006B5518">
        <w:rPr>
          <w:rFonts w:ascii="Calibri" w:eastAsia="Times New Roman" w:hAnsi="Calibri" w:cs="Calibri"/>
          <w:bCs/>
          <w:sz w:val="19"/>
          <w:szCs w:val="19"/>
        </w:rPr>
        <w:t>exceptional</w:t>
      </w:r>
      <w:r w:rsidRPr="006B5518">
        <w:rPr>
          <w:rFonts w:ascii="Calibri" w:eastAsia="Times New Roman" w:hAnsi="Calibri" w:cs="Calibri"/>
          <w:b/>
          <w:bCs/>
          <w:sz w:val="19"/>
          <w:szCs w:val="19"/>
        </w:rPr>
        <w:t xml:space="preserve"> </w:t>
      </w:r>
      <w:r w:rsidRPr="006B5518">
        <w:rPr>
          <w:rFonts w:ascii="Calibri" w:eastAsia="Times New Roman" w:hAnsi="Calibri" w:cs="Calibri"/>
          <w:sz w:val="19"/>
          <w:szCs w:val="19"/>
        </w:rPr>
        <w:t xml:space="preserve">social or medical need, supported by a written recommendation from an independent medical professional such as the child’s paediatrician / consultant or an independent professional from Children’s Services.  The recommendation must explain why the Academy is the </w:t>
      </w:r>
      <w:r w:rsidRPr="006B5518">
        <w:rPr>
          <w:rFonts w:ascii="Calibri" w:eastAsia="Times New Roman" w:hAnsi="Calibri" w:cs="Calibri"/>
          <w:i/>
          <w:sz w:val="19"/>
          <w:szCs w:val="19"/>
        </w:rPr>
        <w:t>only</w:t>
      </w:r>
      <w:r w:rsidRPr="006B5518">
        <w:rPr>
          <w:rFonts w:ascii="Calibri" w:eastAsia="Times New Roman" w:hAnsi="Calibri" w:cs="Calibri"/>
          <w:sz w:val="19"/>
          <w:szCs w:val="19"/>
        </w:rPr>
        <w:t xml:space="preserve"> suitable school to meet the child’s needs and why </w:t>
      </w:r>
      <w:r w:rsidRPr="006B5518">
        <w:rPr>
          <w:rFonts w:ascii="Calibri" w:eastAsia="Times New Roman" w:hAnsi="Calibri" w:cs="Calibri"/>
          <w:i/>
          <w:sz w:val="19"/>
          <w:szCs w:val="19"/>
        </w:rPr>
        <w:t>no other school</w:t>
      </w:r>
      <w:r w:rsidRPr="006B5518">
        <w:rPr>
          <w:rFonts w:ascii="Calibri" w:eastAsia="Times New Roman" w:hAnsi="Calibri" w:cs="Calibri"/>
          <w:sz w:val="19"/>
          <w:szCs w:val="19"/>
        </w:rPr>
        <w:t xml:space="preserve"> could provide the appropriate support for the child.</w:t>
      </w:r>
    </w:p>
    <w:p w14:paraId="53199B1E" w14:textId="77777777" w:rsidR="00802961" w:rsidRPr="006B5518" w:rsidRDefault="00802961" w:rsidP="00802961">
      <w:pPr>
        <w:widowControl w:val="0"/>
        <w:tabs>
          <w:tab w:val="left" w:pos="426"/>
        </w:tabs>
        <w:overflowPunct w:val="0"/>
        <w:autoSpaceDE w:val="0"/>
        <w:autoSpaceDN w:val="0"/>
        <w:adjustRightInd w:val="0"/>
        <w:spacing w:before="120"/>
        <w:ind w:left="396"/>
        <w:jc w:val="both"/>
        <w:textAlignment w:val="baseline"/>
        <w:rPr>
          <w:rFonts w:ascii="Calibri" w:eastAsia="Times New Roman" w:hAnsi="Calibri" w:cs="Calibri"/>
          <w:sz w:val="19"/>
          <w:szCs w:val="19"/>
        </w:rPr>
      </w:pPr>
      <w:r w:rsidRPr="006B5518">
        <w:rPr>
          <w:rFonts w:ascii="Calibri" w:eastAsia="Times New Roman" w:hAnsi="Calibri" w:cs="Calibri"/>
          <w:sz w:val="19"/>
          <w:szCs w:val="19"/>
        </w:rPr>
        <w:t>Prioritisation will be decided based on the information received and parents will be informed if the application meets this criterion before the end of December.  See note 2 for how to apply.</w:t>
      </w:r>
    </w:p>
    <w:p w14:paraId="1860A771" w14:textId="56F08FF2" w:rsidR="00802961" w:rsidRPr="006B5518" w:rsidRDefault="00802961" w:rsidP="00802961">
      <w:pPr>
        <w:widowControl w:val="0"/>
        <w:numPr>
          <w:ilvl w:val="0"/>
          <w:numId w:val="21"/>
        </w:numPr>
        <w:tabs>
          <w:tab w:val="left" w:pos="426"/>
        </w:tabs>
        <w:overflowPunct w:val="0"/>
        <w:autoSpaceDE w:val="0"/>
        <w:autoSpaceDN w:val="0"/>
        <w:adjustRightInd w:val="0"/>
        <w:spacing w:before="120"/>
        <w:ind w:hanging="254"/>
        <w:jc w:val="both"/>
        <w:textAlignment w:val="baseline"/>
        <w:rPr>
          <w:rFonts w:ascii="Calibri" w:eastAsia="Times New Roman" w:hAnsi="Calibri" w:cs="Calibri"/>
          <w:sz w:val="19"/>
          <w:szCs w:val="19"/>
        </w:rPr>
      </w:pPr>
      <w:r w:rsidRPr="00CD5F1B">
        <w:rPr>
          <w:rFonts w:ascii="Calibri" w:eastAsia="Times New Roman" w:hAnsi="Calibri" w:cs="Calibri"/>
          <w:sz w:val="19"/>
          <w:szCs w:val="19"/>
        </w:rPr>
        <w:t>Up to 3 children of staff</w:t>
      </w:r>
      <w:r w:rsidR="00AD04BB">
        <w:rPr>
          <w:rFonts w:ascii="Calibri" w:eastAsia="Times New Roman" w:hAnsi="Calibri" w:cs="Calibri"/>
          <w:sz w:val="19"/>
          <w:szCs w:val="19"/>
        </w:rPr>
        <w:t xml:space="preserve"> </w:t>
      </w:r>
      <w:r w:rsidR="00AD04BB" w:rsidRPr="00AD04BB">
        <w:rPr>
          <w:rFonts w:ascii="Calibri" w:eastAsia="Times New Roman" w:hAnsi="Calibri" w:cs="Calibri"/>
          <w:sz w:val="19"/>
          <w:szCs w:val="19"/>
        </w:rPr>
        <w:t>employed at the Academy</w:t>
      </w:r>
      <w:r w:rsidRPr="00CD5F1B">
        <w:rPr>
          <w:rFonts w:ascii="Calibri" w:eastAsia="Times New Roman" w:hAnsi="Calibri" w:cs="Calibri"/>
          <w:sz w:val="19"/>
          <w:szCs w:val="19"/>
        </w:rPr>
        <w:t>, who have been in post for at least two years, or to staff recently appointed to a post for which there is a demonstrable skill shortage.  A skill shortage for teachers is a subject / area with a recognised national shortage, and for associate</w:t>
      </w:r>
      <w:r w:rsidRPr="006B5518">
        <w:rPr>
          <w:rFonts w:ascii="Calibri" w:eastAsia="Times New Roman" w:hAnsi="Calibri" w:cs="Calibri"/>
          <w:sz w:val="19"/>
          <w:szCs w:val="19"/>
        </w:rPr>
        <w:t xml:space="preserve"> staff a post which has been unstaffed over a prolonged period resulting in multiple advertisements.  See note 3 for further details and how to apply.</w:t>
      </w:r>
    </w:p>
    <w:p w14:paraId="4F044FD9" w14:textId="77777777" w:rsidR="00802961" w:rsidRPr="006B5518" w:rsidRDefault="00802961" w:rsidP="00802961">
      <w:pPr>
        <w:widowControl w:val="0"/>
        <w:tabs>
          <w:tab w:val="left" w:pos="426"/>
        </w:tabs>
        <w:overflowPunct w:val="0"/>
        <w:autoSpaceDE w:val="0"/>
        <w:autoSpaceDN w:val="0"/>
        <w:adjustRightInd w:val="0"/>
        <w:spacing w:before="120"/>
        <w:ind w:left="396"/>
        <w:jc w:val="both"/>
        <w:textAlignment w:val="baseline"/>
        <w:rPr>
          <w:rFonts w:ascii="Calibri" w:eastAsia="Times New Roman" w:hAnsi="Calibri" w:cs="Calibri"/>
          <w:sz w:val="19"/>
          <w:szCs w:val="19"/>
        </w:rPr>
      </w:pPr>
      <w:r w:rsidRPr="006B5518">
        <w:rPr>
          <w:rFonts w:ascii="Calibri" w:eastAsia="Times New Roman" w:hAnsi="Calibri" w:cs="Calibri"/>
          <w:sz w:val="19"/>
          <w:szCs w:val="19"/>
        </w:rPr>
        <w:t>If demand exceeds places at this point, the decision of who will be offered the place will be made by using a computerised random number generator programme (see note 4).</w:t>
      </w:r>
    </w:p>
    <w:p w14:paraId="737821B4" w14:textId="77777777" w:rsidR="00802961" w:rsidRPr="006B5518" w:rsidRDefault="00802961" w:rsidP="00802961">
      <w:pPr>
        <w:widowControl w:val="0"/>
        <w:numPr>
          <w:ilvl w:val="0"/>
          <w:numId w:val="21"/>
        </w:numPr>
        <w:tabs>
          <w:tab w:val="left" w:pos="426"/>
        </w:tabs>
        <w:overflowPunct w:val="0"/>
        <w:autoSpaceDE w:val="0"/>
        <w:autoSpaceDN w:val="0"/>
        <w:adjustRightInd w:val="0"/>
        <w:spacing w:before="120"/>
        <w:ind w:hanging="254"/>
        <w:jc w:val="both"/>
        <w:textAlignment w:val="baseline"/>
        <w:rPr>
          <w:rFonts w:ascii="Calibri" w:eastAsia="Times New Roman" w:hAnsi="Calibri" w:cs="Calibri"/>
          <w:sz w:val="19"/>
          <w:szCs w:val="19"/>
        </w:rPr>
      </w:pPr>
      <w:r w:rsidRPr="006B5518">
        <w:rPr>
          <w:rFonts w:ascii="Calibri" w:eastAsia="Times New Roman" w:hAnsi="Calibri" w:cs="Calibri"/>
          <w:sz w:val="19"/>
          <w:szCs w:val="19"/>
        </w:rPr>
        <w:t>Children whose siblings live at the same address, who currently attend the Academy, and who will still be attending the Academy on the date of admission.  See note 5 for a definition of sibling.</w:t>
      </w:r>
    </w:p>
    <w:p w14:paraId="62B1E97B" w14:textId="77777777" w:rsidR="00802961" w:rsidRPr="006B5518" w:rsidRDefault="00802961" w:rsidP="00802961">
      <w:pPr>
        <w:widowControl w:val="0"/>
        <w:numPr>
          <w:ilvl w:val="0"/>
          <w:numId w:val="21"/>
        </w:numPr>
        <w:tabs>
          <w:tab w:val="left" w:pos="426"/>
        </w:tabs>
        <w:overflowPunct w:val="0"/>
        <w:autoSpaceDE w:val="0"/>
        <w:autoSpaceDN w:val="0"/>
        <w:adjustRightInd w:val="0"/>
        <w:spacing w:before="120"/>
        <w:ind w:hanging="254"/>
        <w:jc w:val="both"/>
        <w:textAlignment w:val="baseline"/>
        <w:rPr>
          <w:rFonts w:ascii="Arial" w:eastAsia="Times New Roman" w:hAnsi="Arial" w:cstheme="minorHAnsi"/>
          <w:sz w:val="19"/>
          <w:szCs w:val="19"/>
        </w:rPr>
      </w:pPr>
      <w:r w:rsidRPr="006B5518">
        <w:rPr>
          <w:rFonts w:eastAsia="Times New Roman" w:cstheme="minorHAnsi"/>
          <w:sz w:val="19"/>
          <w:szCs w:val="19"/>
        </w:rPr>
        <w:t>Children who are currently on roll at Dixons Music Primary (see note 6).</w:t>
      </w:r>
    </w:p>
    <w:p w14:paraId="5E56ED85" w14:textId="77777777" w:rsidR="00802961" w:rsidRPr="006B5518" w:rsidRDefault="00802961" w:rsidP="00802961">
      <w:pPr>
        <w:widowControl w:val="0"/>
        <w:numPr>
          <w:ilvl w:val="0"/>
          <w:numId w:val="21"/>
        </w:numPr>
        <w:tabs>
          <w:tab w:val="left" w:pos="426"/>
        </w:tabs>
        <w:overflowPunct w:val="0"/>
        <w:autoSpaceDE w:val="0"/>
        <w:autoSpaceDN w:val="0"/>
        <w:adjustRightInd w:val="0"/>
        <w:spacing w:before="120"/>
        <w:ind w:hanging="254"/>
        <w:jc w:val="both"/>
        <w:textAlignment w:val="baseline"/>
        <w:rPr>
          <w:rFonts w:ascii="Arial" w:eastAsia="Times New Roman" w:hAnsi="Arial" w:cstheme="minorHAnsi"/>
          <w:sz w:val="19"/>
          <w:szCs w:val="19"/>
        </w:rPr>
      </w:pPr>
      <w:r w:rsidRPr="006B5518">
        <w:rPr>
          <w:rFonts w:eastAsia="Times New Roman" w:cstheme="minorHAnsi"/>
          <w:sz w:val="19"/>
          <w:szCs w:val="19"/>
        </w:rPr>
        <w:t>All other children based on proximity to the Academy using straight line measurement from the home address (see note 7).  Straight line measurement is taken from the Ordnance Survey reference point for the home address to the main entrance of the Academy.</w:t>
      </w:r>
    </w:p>
    <w:p w14:paraId="47E2FF5A" w14:textId="77777777" w:rsidR="00802961" w:rsidRPr="006B5518" w:rsidRDefault="00802961" w:rsidP="00802961">
      <w:pPr>
        <w:widowControl w:val="0"/>
        <w:tabs>
          <w:tab w:val="left" w:pos="567"/>
        </w:tabs>
        <w:overflowPunct w:val="0"/>
        <w:autoSpaceDE w:val="0"/>
        <w:autoSpaceDN w:val="0"/>
        <w:adjustRightInd w:val="0"/>
        <w:spacing w:before="80"/>
        <w:jc w:val="both"/>
        <w:rPr>
          <w:rFonts w:eastAsia="Times New Roman" w:cstheme="minorHAnsi"/>
          <w:sz w:val="19"/>
          <w:szCs w:val="19"/>
        </w:rPr>
      </w:pPr>
      <w:r w:rsidRPr="006B5518">
        <w:rPr>
          <w:rFonts w:eastAsia="Times New Roman" w:cstheme="minorHAnsi"/>
          <w:sz w:val="19"/>
          <w:szCs w:val="19"/>
        </w:rPr>
        <w:t>If demand exceeds places at points b), d) e), or f), places will be decided based upon the distance (proximity) of the home address (see note 7) to the Academy, with those who live closest receiving priority for the place / s.  If there are two or more children from equidistant addresses but only one place remains, the decision of who will be offered the place will be made by using a computerised random number generator programme (see note 4).</w:t>
      </w:r>
    </w:p>
    <w:p w14:paraId="6A6AF915" w14:textId="77777777" w:rsidR="00802961" w:rsidRPr="006B5518" w:rsidRDefault="00802961" w:rsidP="00802961">
      <w:pPr>
        <w:widowControl w:val="0"/>
        <w:tabs>
          <w:tab w:val="left" w:pos="567"/>
        </w:tabs>
        <w:overflowPunct w:val="0"/>
        <w:autoSpaceDE w:val="0"/>
        <w:autoSpaceDN w:val="0"/>
        <w:adjustRightInd w:val="0"/>
        <w:spacing w:before="80"/>
        <w:jc w:val="both"/>
        <w:rPr>
          <w:rFonts w:ascii="Calibri" w:eastAsia="Times New Roman" w:hAnsi="Calibri" w:cs="Calibri"/>
          <w:sz w:val="19"/>
          <w:szCs w:val="19"/>
        </w:rPr>
      </w:pPr>
      <w:r w:rsidRPr="006B5518">
        <w:rPr>
          <w:rFonts w:ascii="Calibri" w:eastAsia="Times New Roman" w:hAnsi="Calibri" w:cs="Calibri"/>
          <w:sz w:val="19"/>
          <w:szCs w:val="19"/>
        </w:rPr>
        <w:t>Where twins, triplets, or siblings (brothers or sisters) are applying for the same year group, and only one place is available the remaining sibling / s will also be offered a place / s above the admission number.</w:t>
      </w:r>
    </w:p>
    <w:p w14:paraId="24E28F38" w14:textId="77777777" w:rsidR="00802961" w:rsidRPr="006B5518" w:rsidRDefault="00802961" w:rsidP="00802961">
      <w:pPr>
        <w:autoSpaceDE w:val="0"/>
        <w:autoSpaceDN w:val="0"/>
        <w:adjustRightInd w:val="0"/>
        <w:jc w:val="both"/>
        <w:rPr>
          <w:rFonts w:ascii="Calibri" w:hAnsi="Calibri" w:cs="Calibri"/>
          <w:sz w:val="19"/>
          <w:szCs w:val="19"/>
        </w:rPr>
      </w:pPr>
    </w:p>
    <w:p w14:paraId="229D2319" w14:textId="77777777" w:rsidR="00802961" w:rsidRPr="006B5518" w:rsidRDefault="00802961" w:rsidP="00802961">
      <w:pPr>
        <w:jc w:val="both"/>
        <w:rPr>
          <w:rFonts w:ascii="Calibri" w:hAnsi="Calibri" w:cs="Calibri"/>
          <w:i/>
          <w:sz w:val="19"/>
          <w:szCs w:val="19"/>
        </w:rPr>
      </w:pPr>
      <w:r w:rsidRPr="006B5518">
        <w:rPr>
          <w:rFonts w:ascii="Calibri" w:hAnsi="Calibri" w:cs="Calibri"/>
          <w:i/>
          <w:sz w:val="19"/>
          <w:szCs w:val="19"/>
        </w:rPr>
        <w:t>Notes</w:t>
      </w:r>
    </w:p>
    <w:p w14:paraId="01584210" w14:textId="77777777" w:rsidR="00802961" w:rsidRPr="006B5518" w:rsidRDefault="00802961" w:rsidP="00802961">
      <w:pPr>
        <w:numPr>
          <w:ilvl w:val="0"/>
          <w:numId w:val="22"/>
        </w:numPr>
        <w:tabs>
          <w:tab w:val="left" w:pos="284"/>
        </w:tabs>
        <w:spacing w:before="120"/>
        <w:ind w:left="284" w:hanging="294"/>
        <w:jc w:val="both"/>
        <w:rPr>
          <w:rFonts w:ascii="Calibri" w:hAnsi="Calibri" w:cs="Calibri"/>
          <w:sz w:val="19"/>
          <w:szCs w:val="19"/>
        </w:rPr>
      </w:pPr>
      <w:r w:rsidRPr="006B5518">
        <w:rPr>
          <w:rFonts w:ascii="Calibri" w:hAnsi="Calibri" w:cs="Calibri"/>
          <w:sz w:val="19"/>
          <w:szCs w:val="19"/>
        </w:rPr>
        <w:t>A looked-after child is a child who is (a) in the care of a local authority, or (b) being provided with accommodation by a local authority in the exercise of their social services functions (see the definition in Section 22(1) of the Children Act 1989).</w:t>
      </w:r>
    </w:p>
    <w:p w14:paraId="31EB1A55" w14:textId="77777777" w:rsidR="00802961" w:rsidRPr="006B5518" w:rsidRDefault="00802961" w:rsidP="00802961">
      <w:pPr>
        <w:tabs>
          <w:tab w:val="left" w:pos="284"/>
        </w:tabs>
        <w:spacing w:before="120"/>
        <w:ind w:left="284" w:hanging="294"/>
        <w:jc w:val="both"/>
        <w:rPr>
          <w:rFonts w:ascii="Calibri" w:hAnsi="Calibri" w:cs="Calibri"/>
          <w:sz w:val="19"/>
          <w:szCs w:val="19"/>
        </w:rPr>
      </w:pPr>
      <w:r w:rsidRPr="006B5518">
        <w:rPr>
          <w:rFonts w:ascii="Calibri" w:hAnsi="Calibri" w:cs="Calibri"/>
          <w:sz w:val="19"/>
          <w:szCs w:val="19"/>
        </w:rPr>
        <w:tab/>
        <w:t>A previously looked-after child is a child who, immediately after being looked-after, became subject to adoption, child arrangements order or special guardianship order and includes those who appear (to the local academy board) to have been in state care outside of England</w:t>
      </w:r>
      <w:r w:rsidRPr="006B5518">
        <w:rPr>
          <w:rFonts w:ascii="Calibri" w:hAnsi="Calibri" w:cs="Calibri"/>
          <w:sz w:val="19"/>
          <w:szCs w:val="19"/>
          <w:vertAlign w:val="superscript"/>
        </w:rPr>
        <w:footnoteReference w:id="9"/>
      </w:r>
      <w:r w:rsidRPr="006B5518">
        <w:rPr>
          <w:rFonts w:ascii="Calibri" w:hAnsi="Calibri" w:cs="Calibri"/>
          <w:sz w:val="19"/>
          <w:szCs w:val="19"/>
        </w:rPr>
        <w:t xml:space="preserve"> and ceased to be so because of being adopted.</w:t>
      </w:r>
    </w:p>
    <w:p w14:paraId="235E0367" w14:textId="77777777" w:rsidR="00802961" w:rsidRPr="006B5518" w:rsidRDefault="00802961" w:rsidP="00802961">
      <w:pPr>
        <w:numPr>
          <w:ilvl w:val="0"/>
          <w:numId w:val="22"/>
        </w:numPr>
        <w:tabs>
          <w:tab w:val="left" w:pos="284"/>
        </w:tabs>
        <w:spacing w:before="120"/>
        <w:ind w:left="284" w:hanging="294"/>
        <w:jc w:val="both"/>
        <w:rPr>
          <w:rFonts w:ascii="Calibri" w:hAnsi="Calibri" w:cs="Calibri"/>
          <w:sz w:val="19"/>
          <w:szCs w:val="19"/>
        </w:rPr>
      </w:pPr>
      <w:r w:rsidRPr="006B5518">
        <w:rPr>
          <w:rFonts w:ascii="Calibri" w:hAnsi="Calibri" w:cs="Calibri"/>
          <w:sz w:val="19"/>
          <w:szCs w:val="19"/>
        </w:rPr>
        <w:t>Exceptional need applications must be submitted directly to the Academy via the form provided on the Admissions page of the Academy website.  These applications must be submitted by the deadline for the local authority application form to ensure they can be considered prior to the ranking of applications.</w:t>
      </w:r>
    </w:p>
    <w:p w14:paraId="68B54132" w14:textId="77777777" w:rsidR="00802961" w:rsidRPr="006B5518" w:rsidRDefault="00802961" w:rsidP="00802961">
      <w:pPr>
        <w:tabs>
          <w:tab w:val="left" w:pos="284"/>
        </w:tabs>
        <w:spacing w:before="120"/>
        <w:ind w:left="284" w:hanging="294"/>
        <w:jc w:val="both"/>
        <w:rPr>
          <w:rFonts w:ascii="Calibri" w:hAnsi="Calibri" w:cs="Calibri"/>
          <w:sz w:val="19"/>
          <w:szCs w:val="19"/>
        </w:rPr>
      </w:pPr>
      <w:r w:rsidRPr="006B5518">
        <w:rPr>
          <w:rFonts w:ascii="Calibri" w:hAnsi="Calibri" w:cs="Calibri"/>
          <w:sz w:val="19"/>
          <w:szCs w:val="19"/>
        </w:rPr>
        <w:tab/>
        <w:t>The exceptional need application is required in addition to the submission of a local authority application form.</w:t>
      </w:r>
    </w:p>
    <w:p w14:paraId="0C931B42" w14:textId="77777777" w:rsidR="00802961" w:rsidRPr="006B5518" w:rsidRDefault="00802961" w:rsidP="00802961">
      <w:pPr>
        <w:numPr>
          <w:ilvl w:val="0"/>
          <w:numId w:val="22"/>
        </w:numPr>
        <w:tabs>
          <w:tab w:val="left" w:pos="284"/>
        </w:tabs>
        <w:spacing w:before="120"/>
        <w:ind w:left="284" w:hanging="294"/>
        <w:jc w:val="both"/>
        <w:rPr>
          <w:rFonts w:ascii="Calibri" w:hAnsi="Calibri" w:cs="Calibri"/>
          <w:sz w:val="19"/>
          <w:szCs w:val="19"/>
        </w:rPr>
      </w:pPr>
      <w:r w:rsidRPr="006B5518">
        <w:rPr>
          <w:rFonts w:ascii="Calibri" w:hAnsi="Calibri" w:cs="Calibri"/>
          <w:sz w:val="19"/>
          <w:szCs w:val="19"/>
        </w:rPr>
        <w:t>Children of staff applications must be submitted directly to the Academy via the form provided on the Admissions page of the Academy website.  These applications must be submitted by the deadline for the local authority application form to ensure they can be considered prior to the ranking of applications.</w:t>
      </w:r>
    </w:p>
    <w:p w14:paraId="028966FB" w14:textId="77777777" w:rsidR="00802961" w:rsidRPr="006B5518" w:rsidRDefault="00802961" w:rsidP="00802961">
      <w:pPr>
        <w:tabs>
          <w:tab w:val="left" w:pos="284"/>
        </w:tabs>
        <w:spacing w:before="120"/>
        <w:ind w:left="284" w:hanging="294"/>
        <w:jc w:val="both"/>
        <w:rPr>
          <w:rFonts w:ascii="Calibri" w:hAnsi="Calibri" w:cs="Calibri"/>
          <w:sz w:val="19"/>
          <w:szCs w:val="19"/>
        </w:rPr>
      </w:pPr>
      <w:r w:rsidRPr="006B5518">
        <w:rPr>
          <w:rFonts w:ascii="Calibri" w:hAnsi="Calibri" w:cs="Calibri"/>
          <w:sz w:val="19"/>
          <w:szCs w:val="19"/>
        </w:rPr>
        <w:tab/>
        <w:t>An application under children of staff criterion is required in addition to the submission of a local authority application form.</w:t>
      </w:r>
    </w:p>
    <w:p w14:paraId="6C4060E8" w14:textId="77777777" w:rsidR="00802961" w:rsidRPr="006B5518" w:rsidRDefault="00802961" w:rsidP="00802961">
      <w:pPr>
        <w:numPr>
          <w:ilvl w:val="0"/>
          <w:numId w:val="22"/>
        </w:numPr>
        <w:tabs>
          <w:tab w:val="left" w:pos="284"/>
        </w:tabs>
        <w:spacing w:before="120"/>
        <w:ind w:left="284" w:hanging="294"/>
        <w:jc w:val="both"/>
        <w:rPr>
          <w:rFonts w:ascii="Calibri" w:hAnsi="Calibri" w:cs="Calibri"/>
          <w:sz w:val="19"/>
          <w:szCs w:val="19"/>
        </w:rPr>
      </w:pPr>
      <w:r w:rsidRPr="006B5518">
        <w:rPr>
          <w:rFonts w:ascii="Calibri" w:hAnsi="Calibri" w:cs="Calibri"/>
          <w:sz w:val="19"/>
          <w:szCs w:val="19"/>
        </w:rPr>
        <w:t>The applications will be allocated a random number of between 1 and 8 that contains up to 7 decimal places.  The numbers will be allocated by a computer programme and ranked from the smallest number at the top of the list to the biggest number at the bottom.</w:t>
      </w:r>
    </w:p>
    <w:p w14:paraId="7CD28730" w14:textId="77777777" w:rsidR="00802961" w:rsidRPr="006B5518" w:rsidRDefault="00802961" w:rsidP="00802961">
      <w:pPr>
        <w:tabs>
          <w:tab w:val="left" w:pos="284"/>
        </w:tabs>
        <w:spacing w:before="120"/>
        <w:ind w:left="284"/>
        <w:jc w:val="both"/>
        <w:rPr>
          <w:rFonts w:ascii="Calibri" w:hAnsi="Calibri" w:cs="Calibri"/>
          <w:sz w:val="19"/>
          <w:szCs w:val="19"/>
        </w:rPr>
      </w:pPr>
      <w:r w:rsidRPr="006B5518">
        <w:rPr>
          <w:rFonts w:ascii="Calibri" w:hAnsi="Calibri" w:cs="Calibri"/>
          <w:sz w:val="19"/>
          <w:szCs w:val="19"/>
        </w:rPr>
        <w:t>The randomisation process will be supervised by an independent clerk of the independent appeals panel.</w:t>
      </w:r>
    </w:p>
    <w:p w14:paraId="3399245D" w14:textId="77777777" w:rsidR="00802961" w:rsidRPr="006B5518" w:rsidRDefault="00802961" w:rsidP="00802961">
      <w:pPr>
        <w:numPr>
          <w:ilvl w:val="0"/>
          <w:numId w:val="22"/>
        </w:numPr>
        <w:tabs>
          <w:tab w:val="left" w:pos="284"/>
        </w:tabs>
        <w:spacing w:before="120"/>
        <w:ind w:left="284" w:hanging="294"/>
        <w:jc w:val="both"/>
        <w:rPr>
          <w:rFonts w:ascii="Calibri" w:hAnsi="Calibri" w:cs="Calibri"/>
          <w:sz w:val="19"/>
          <w:szCs w:val="19"/>
        </w:rPr>
      </w:pPr>
      <w:r w:rsidRPr="006B5518">
        <w:rPr>
          <w:rFonts w:ascii="Calibri" w:hAnsi="Calibri" w:cs="Calibri"/>
          <w:sz w:val="19"/>
          <w:szCs w:val="19"/>
        </w:rPr>
        <w:lastRenderedPageBreak/>
        <w:t xml:space="preserve">In addition to brothers and sisters, the term sibling includes half, adopted, step, or foster brothers or sisters </w:t>
      </w:r>
      <w:r w:rsidRPr="006B5518">
        <w:rPr>
          <w:rFonts w:ascii="Calibri" w:hAnsi="Calibri" w:cs="Calibri"/>
          <w:i/>
          <w:sz w:val="19"/>
          <w:szCs w:val="19"/>
        </w:rPr>
        <w:t>living at the same address</w:t>
      </w:r>
      <w:r w:rsidRPr="006B5518">
        <w:rPr>
          <w:rFonts w:ascii="Calibri" w:hAnsi="Calibri" w:cs="Calibri"/>
          <w:sz w:val="19"/>
          <w:szCs w:val="19"/>
        </w:rPr>
        <w:t>.  It does not include cousins or other family members sharing a house.</w:t>
      </w:r>
    </w:p>
    <w:p w14:paraId="1514DB3B" w14:textId="77777777" w:rsidR="00802961" w:rsidRPr="006B5518" w:rsidRDefault="00802961" w:rsidP="00802961">
      <w:pPr>
        <w:numPr>
          <w:ilvl w:val="0"/>
          <w:numId w:val="22"/>
        </w:numPr>
        <w:tabs>
          <w:tab w:val="left" w:pos="284"/>
        </w:tabs>
        <w:spacing w:before="120"/>
        <w:ind w:left="284" w:hanging="294"/>
        <w:jc w:val="both"/>
        <w:rPr>
          <w:rFonts w:ascii="Calibri" w:hAnsi="Calibri" w:cs="Calibri"/>
          <w:sz w:val="19"/>
          <w:szCs w:val="19"/>
        </w:rPr>
      </w:pPr>
      <w:r w:rsidRPr="006B5518">
        <w:rPr>
          <w:sz w:val="19"/>
          <w:szCs w:val="19"/>
        </w:rPr>
        <w:t>Children must be on roll at the time of allocations and continue to be on roll until the end of Year 6.  Please note that we are heavily oversubscribed, and we cannot always guarantee to offer a place to every child.</w:t>
      </w:r>
    </w:p>
    <w:p w14:paraId="5C2B18EF" w14:textId="77777777" w:rsidR="00802961" w:rsidRPr="0069021B" w:rsidRDefault="00802961" w:rsidP="00802961">
      <w:pPr>
        <w:numPr>
          <w:ilvl w:val="0"/>
          <w:numId w:val="22"/>
        </w:numPr>
        <w:tabs>
          <w:tab w:val="left" w:pos="284"/>
        </w:tabs>
        <w:spacing w:before="120"/>
        <w:ind w:left="284" w:hanging="294"/>
        <w:jc w:val="both"/>
        <w:rPr>
          <w:sz w:val="19"/>
          <w:szCs w:val="19"/>
        </w:rPr>
      </w:pPr>
      <w:r w:rsidRPr="006B5518">
        <w:rPr>
          <w:rFonts w:ascii="Calibri" w:hAnsi="Calibri" w:cs="Calibri"/>
          <w:sz w:val="19"/>
          <w:szCs w:val="19"/>
        </w:rPr>
        <w:t>’Home address’ refers to the child’s permanent address where they usually live with their parent or carer (the address of the person who holds parental responsibility for the child), at the time of admission.  Where the child lives with split parents who have shared responsibility, it is for the parents to determine which address to use when applying for a school.  Proof of residency may be required at any time during or after the allocation process</w:t>
      </w:r>
      <w:r w:rsidRPr="0069021B">
        <w:rPr>
          <w:sz w:val="19"/>
          <w:szCs w:val="19"/>
        </w:rPr>
        <w:t>.</w:t>
      </w:r>
    </w:p>
    <w:p w14:paraId="7C6872FF" w14:textId="77777777" w:rsidR="00802961" w:rsidRDefault="00802961" w:rsidP="00802961">
      <w:pPr>
        <w:pStyle w:val="DATStrongText"/>
        <w:rPr>
          <w:b w:val="0"/>
          <w:i/>
          <w:iCs/>
        </w:rPr>
      </w:pPr>
    </w:p>
    <w:p w14:paraId="4E10893C" w14:textId="77777777" w:rsidR="00802961" w:rsidRPr="008D3C93" w:rsidRDefault="00802961" w:rsidP="00802961">
      <w:pPr>
        <w:pStyle w:val="DATStrongText"/>
        <w:rPr>
          <w:b w:val="0"/>
        </w:rPr>
      </w:pPr>
      <w:r w:rsidRPr="008D3C93">
        <w:rPr>
          <w:b w:val="0"/>
          <w:i/>
          <w:iCs/>
        </w:rPr>
        <w:t>Furthest distances under criterion f)</w:t>
      </w:r>
      <w:r w:rsidRPr="008D3C93">
        <w:rPr>
          <w:b w:val="0"/>
          <w:bCs/>
          <w:i/>
          <w:iCs/>
        </w:rPr>
        <w:t> </w:t>
      </w:r>
    </w:p>
    <w:p w14:paraId="6B6DB283" w14:textId="77777777" w:rsidR="00802961" w:rsidRPr="008D3C93" w:rsidRDefault="00802961" w:rsidP="00802961">
      <w:pPr>
        <w:pStyle w:val="DATStrongText"/>
        <w:rPr>
          <w:b w:val="0"/>
          <w:bCs/>
          <w:i/>
          <w:iCs/>
        </w:rPr>
      </w:pPr>
      <w:r w:rsidRPr="008D3C93">
        <w:rPr>
          <w:b w:val="0"/>
        </w:rPr>
        <w:t xml:space="preserve">Each year the last child admitted under criterion f), proximity to the Academy, can vary as this is dependent upon factors such as the number of children applying that year, the number who qualify </w:t>
      </w:r>
      <w:r w:rsidRPr="003E395F">
        <w:rPr>
          <w:b w:val="0"/>
        </w:rPr>
        <w:t>under the higher criteria a</w:t>
      </w:r>
      <w:r>
        <w:rPr>
          <w:b w:val="0"/>
        </w:rPr>
        <w:t>)</w:t>
      </w:r>
      <w:r w:rsidRPr="003E395F">
        <w:rPr>
          <w:b w:val="0"/>
        </w:rPr>
        <w:t xml:space="preserve"> </w:t>
      </w:r>
      <w:r>
        <w:rPr>
          <w:b w:val="0"/>
        </w:rPr>
        <w:t xml:space="preserve">through </w:t>
      </w:r>
      <w:r w:rsidRPr="003E395F">
        <w:rPr>
          <w:b w:val="0"/>
        </w:rPr>
        <w:t xml:space="preserve">to </w:t>
      </w:r>
      <w:r w:rsidRPr="008D3C93">
        <w:rPr>
          <w:b w:val="0"/>
        </w:rPr>
        <w:t>e), and</w:t>
      </w:r>
      <w:r>
        <w:rPr>
          <w:b w:val="0"/>
        </w:rPr>
        <w:t xml:space="preserve"> how far away those applying live</w:t>
      </w:r>
      <w:r w:rsidRPr="008D3C93">
        <w:rPr>
          <w:b w:val="0"/>
        </w:rPr>
        <w:t>.  As a guide for parents who are considering applying to the Academy, the last distance in previous years has been as follows:</w:t>
      </w:r>
      <w:r w:rsidRPr="008D3C93">
        <w:rPr>
          <w:b w:val="0"/>
          <w:bCs/>
          <w:i/>
          <w:iCs/>
        </w:rPr>
        <w:t> </w:t>
      </w:r>
    </w:p>
    <w:tbl>
      <w:tblPr>
        <w:tblW w:w="77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6225"/>
      </w:tblGrid>
      <w:tr w:rsidR="00802961" w:rsidRPr="008D3C93" w14:paraId="131ADDBC" w14:textId="77777777" w:rsidTr="00651DDD">
        <w:tc>
          <w:tcPr>
            <w:tcW w:w="1560" w:type="dxa"/>
            <w:tcBorders>
              <w:top w:val="nil"/>
              <w:left w:val="nil"/>
              <w:bottom w:val="single" w:sz="12" w:space="0" w:color="174489"/>
              <w:right w:val="single" w:sz="6" w:space="0" w:color="174489"/>
            </w:tcBorders>
            <w:hideMark/>
          </w:tcPr>
          <w:p w14:paraId="6A66451F" w14:textId="77777777" w:rsidR="00802961" w:rsidRPr="008D3C93" w:rsidRDefault="00802961" w:rsidP="00651DDD">
            <w:pPr>
              <w:pStyle w:val="DATStrongText"/>
              <w:ind w:left="142"/>
              <w:rPr>
                <w:bCs/>
              </w:rPr>
            </w:pPr>
            <w:r w:rsidRPr="008D3C93">
              <w:rPr>
                <w:bCs/>
                <w:lang w:val="en-US"/>
              </w:rPr>
              <w:t>Year</w:t>
            </w:r>
            <w:r w:rsidRPr="008D3C93">
              <w:rPr>
                <w:bCs/>
              </w:rPr>
              <w:t> </w:t>
            </w:r>
          </w:p>
        </w:tc>
        <w:tc>
          <w:tcPr>
            <w:tcW w:w="6225" w:type="dxa"/>
            <w:tcBorders>
              <w:top w:val="nil"/>
              <w:left w:val="single" w:sz="6" w:space="0" w:color="174489"/>
              <w:bottom w:val="single" w:sz="12" w:space="0" w:color="174489"/>
              <w:right w:val="nil"/>
            </w:tcBorders>
            <w:hideMark/>
          </w:tcPr>
          <w:p w14:paraId="7076A813" w14:textId="77777777" w:rsidR="00802961" w:rsidRPr="008D3C93" w:rsidRDefault="00802961" w:rsidP="00651DDD">
            <w:pPr>
              <w:pStyle w:val="DATStrongText"/>
              <w:ind w:left="141"/>
              <w:rPr>
                <w:bCs/>
              </w:rPr>
            </w:pPr>
            <w:r w:rsidRPr="008D3C93">
              <w:rPr>
                <w:bCs/>
                <w:lang w:val="en-US"/>
              </w:rPr>
              <w:t>Furthest distance</w:t>
            </w:r>
            <w:r w:rsidRPr="008D3C93">
              <w:rPr>
                <w:bCs/>
              </w:rPr>
              <w:t> </w:t>
            </w:r>
          </w:p>
        </w:tc>
      </w:tr>
      <w:tr w:rsidR="00802961" w:rsidRPr="008D3C93" w14:paraId="4AF473C9" w14:textId="77777777" w:rsidTr="00651DDD">
        <w:tc>
          <w:tcPr>
            <w:tcW w:w="1560" w:type="dxa"/>
            <w:tcBorders>
              <w:top w:val="single" w:sz="12" w:space="0" w:color="174489"/>
              <w:left w:val="nil"/>
              <w:bottom w:val="single" w:sz="6" w:space="0" w:color="174489"/>
              <w:right w:val="single" w:sz="6" w:space="0" w:color="174489"/>
            </w:tcBorders>
          </w:tcPr>
          <w:p w14:paraId="08B94074" w14:textId="77777777" w:rsidR="00802961" w:rsidRPr="0069021B" w:rsidRDefault="00802961" w:rsidP="00651DDD">
            <w:pPr>
              <w:pStyle w:val="DATStrongText"/>
              <w:ind w:left="142"/>
              <w:rPr>
                <w:b w:val="0"/>
                <w:lang w:val="en-US"/>
              </w:rPr>
            </w:pPr>
            <w:r>
              <w:rPr>
                <w:b w:val="0"/>
                <w:lang w:val="en-US"/>
              </w:rPr>
              <w:t>2025</w:t>
            </w:r>
          </w:p>
        </w:tc>
        <w:tc>
          <w:tcPr>
            <w:tcW w:w="6225" w:type="dxa"/>
            <w:tcBorders>
              <w:top w:val="single" w:sz="12" w:space="0" w:color="174489"/>
              <w:left w:val="single" w:sz="6" w:space="0" w:color="174489"/>
              <w:bottom w:val="single" w:sz="6" w:space="0" w:color="174489"/>
              <w:right w:val="nil"/>
            </w:tcBorders>
          </w:tcPr>
          <w:p w14:paraId="45EA5CBC" w14:textId="77777777" w:rsidR="00802961" w:rsidRPr="000441A4" w:rsidRDefault="00802961" w:rsidP="00651DDD">
            <w:pPr>
              <w:pStyle w:val="DATStrongText"/>
              <w:ind w:left="141"/>
              <w:rPr>
                <w:b w:val="0"/>
                <w:lang w:val="en-US"/>
              </w:rPr>
            </w:pPr>
            <w:r>
              <w:rPr>
                <w:b w:val="0"/>
                <w:lang w:val="en-US"/>
              </w:rPr>
              <w:t>0.604</w:t>
            </w:r>
            <w:r w:rsidRPr="000441A4">
              <w:rPr>
                <w:b w:val="0"/>
                <w:lang w:val="en-US"/>
              </w:rPr>
              <w:t xml:space="preserve"> miles</w:t>
            </w:r>
          </w:p>
        </w:tc>
      </w:tr>
      <w:tr w:rsidR="00802961" w:rsidRPr="008D3C93" w14:paraId="4586B2BF" w14:textId="77777777" w:rsidTr="00651DDD">
        <w:tc>
          <w:tcPr>
            <w:tcW w:w="1560" w:type="dxa"/>
            <w:tcBorders>
              <w:top w:val="single" w:sz="6" w:space="0" w:color="174489"/>
              <w:left w:val="nil"/>
              <w:bottom w:val="single" w:sz="6" w:space="0" w:color="174489"/>
              <w:right w:val="single" w:sz="6" w:space="0" w:color="174489"/>
            </w:tcBorders>
            <w:hideMark/>
          </w:tcPr>
          <w:p w14:paraId="1F0AB78B" w14:textId="77777777" w:rsidR="00802961" w:rsidRPr="008D3C93" w:rsidRDefault="00802961" w:rsidP="00651DDD">
            <w:pPr>
              <w:pStyle w:val="DATStrongText"/>
              <w:ind w:left="142"/>
              <w:rPr>
                <w:b w:val="0"/>
              </w:rPr>
            </w:pPr>
            <w:r>
              <w:rPr>
                <w:b w:val="0"/>
                <w:lang w:val="en-US"/>
              </w:rPr>
              <w:t>2024</w:t>
            </w:r>
          </w:p>
        </w:tc>
        <w:tc>
          <w:tcPr>
            <w:tcW w:w="6225" w:type="dxa"/>
            <w:tcBorders>
              <w:top w:val="single" w:sz="6" w:space="0" w:color="174489"/>
              <w:left w:val="single" w:sz="6" w:space="0" w:color="174489"/>
              <w:bottom w:val="single" w:sz="6" w:space="0" w:color="174489"/>
              <w:right w:val="nil"/>
            </w:tcBorders>
            <w:hideMark/>
          </w:tcPr>
          <w:p w14:paraId="79301AF2" w14:textId="77777777" w:rsidR="00802961" w:rsidRPr="008D3C93" w:rsidRDefault="00802961" w:rsidP="00651DDD">
            <w:pPr>
              <w:pStyle w:val="DATStrongText"/>
              <w:ind w:left="141"/>
              <w:rPr>
                <w:b w:val="0"/>
              </w:rPr>
            </w:pPr>
            <w:r w:rsidRPr="000441A4">
              <w:rPr>
                <w:b w:val="0"/>
                <w:lang w:val="en-US"/>
              </w:rPr>
              <w:t>0.602 miles</w:t>
            </w:r>
          </w:p>
        </w:tc>
      </w:tr>
      <w:tr w:rsidR="00802961" w:rsidRPr="008D3C93" w14:paraId="3AF2F4D8" w14:textId="77777777" w:rsidTr="00651DDD">
        <w:tc>
          <w:tcPr>
            <w:tcW w:w="1560" w:type="dxa"/>
            <w:tcBorders>
              <w:top w:val="single" w:sz="6" w:space="0" w:color="174489"/>
              <w:left w:val="nil"/>
              <w:bottom w:val="single" w:sz="6" w:space="0" w:color="174489"/>
              <w:right w:val="single" w:sz="6" w:space="0" w:color="174489"/>
            </w:tcBorders>
          </w:tcPr>
          <w:p w14:paraId="5B84148A" w14:textId="77777777" w:rsidR="00802961" w:rsidRPr="008D3C93" w:rsidRDefault="00802961" w:rsidP="00651DDD">
            <w:pPr>
              <w:pStyle w:val="DATStrongText"/>
              <w:ind w:left="142"/>
              <w:rPr>
                <w:b w:val="0"/>
              </w:rPr>
            </w:pPr>
            <w:r w:rsidRPr="008D3C93">
              <w:rPr>
                <w:b w:val="0"/>
              </w:rPr>
              <w:t>202</w:t>
            </w:r>
            <w:r>
              <w:rPr>
                <w:b w:val="0"/>
              </w:rPr>
              <w:t>3</w:t>
            </w:r>
            <w:r w:rsidRPr="008D3C93">
              <w:rPr>
                <w:b w:val="0"/>
              </w:rPr>
              <w:t> </w:t>
            </w:r>
          </w:p>
        </w:tc>
        <w:tc>
          <w:tcPr>
            <w:tcW w:w="6225" w:type="dxa"/>
            <w:tcBorders>
              <w:top w:val="single" w:sz="6" w:space="0" w:color="174489"/>
              <w:left w:val="single" w:sz="6" w:space="0" w:color="174489"/>
              <w:bottom w:val="single" w:sz="6" w:space="0" w:color="174489"/>
              <w:right w:val="nil"/>
            </w:tcBorders>
          </w:tcPr>
          <w:p w14:paraId="7514D316" w14:textId="77777777" w:rsidR="00802961" w:rsidRPr="008D3C93" w:rsidRDefault="00802961" w:rsidP="00651DDD">
            <w:pPr>
              <w:pStyle w:val="DATStrongText"/>
              <w:ind w:left="141"/>
              <w:rPr>
                <w:b w:val="0"/>
              </w:rPr>
            </w:pPr>
            <w:r w:rsidRPr="008D3C93">
              <w:rPr>
                <w:b w:val="0"/>
              </w:rPr>
              <w:t>0.39</w:t>
            </w:r>
            <w:r>
              <w:rPr>
                <w:b w:val="0"/>
              </w:rPr>
              <w:t>6</w:t>
            </w:r>
            <w:r w:rsidRPr="008D3C93">
              <w:rPr>
                <w:b w:val="0"/>
              </w:rPr>
              <w:t xml:space="preserve"> miles </w:t>
            </w:r>
          </w:p>
        </w:tc>
      </w:tr>
    </w:tbl>
    <w:p w14:paraId="32582AF9" w14:textId="77777777" w:rsidR="00802961" w:rsidRPr="008D3C93" w:rsidRDefault="00802961" w:rsidP="00802961">
      <w:pPr>
        <w:pStyle w:val="DATStrongText"/>
        <w:rPr>
          <w:b w:val="0"/>
          <w:bCs/>
        </w:rPr>
      </w:pPr>
      <w:r w:rsidRPr="008D3C93">
        <w:rPr>
          <w:b w:val="0"/>
          <w:bCs/>
        </w:rPr>
        <w:t> </w:t>
      </w:r>
    </w:p>
    <w:p w14:paraId="7B755357" w14:textId="77777777" w:rsidR="00802961" w:rsidRPr="008D3C93" w:rsidRDefault="00802961" w:rsidP="00802961">
      <w:pPr>
        <w:pStyle w:val="DATStrongText"/>
        <w:rPr>
          <w:b w:val="0"/>
        </w:rPr>
      </w:pPr>
      <w:r w:rsidRPr="008D3C93">
        <w:rPr>
          <w:b w:val="0"/>
        </w:rPr>
        <w:t xml:space="preserve">If you have any questions about the </w:t>
      </w:r>
      <w:r>
        <w:rPr>
          <w:b w:val="0"/>
        </w:rPr>
        <w:t>admissions process</w:t>
      </w:r>
      <w:r w:rsidRPr="008D3C93">
        <w:rPr>
          <w:b w:val="0"/>
        </w:rPr>
        <w:t xml:space="preserve"> </w:t>
      </w:r>
      <w:r>
        <w:rPr>
          <w:b w:val="0"/>
        </w:rPr>
        <w:t>for</w:t>
      </w:r>
      <w:r w:rsidRPr="008D3C93">
        <w:rPr>
          <w:b w:val="0"/>
        </w:rPr>
        <w:t xml:space="preserve"> this Academy, please do not hesitate to contact the Admissions Office via: </w:t>
      </w:r>
    </w:p>
    <w:p w14:paraId="5F0B3C58" w14:textId="77777777" w:rsidR="00802961" w:rsidRPr="008D3C93" w:rsidRDefault="00802961" w:rsidP="00802961">
      <w:pPr>
        <w:pStyle w:val="DATStrongText"/>
        <w:tabs>
          <w:tab w:val="left" w:pos="1134"/>
        </w:tabs>
        <w:rPr>
          <w:b w:val="0"/>
        </w:rPr>
      </w:pPr>
      <w:r w:rsidRPr="008D3C93">
        <w:rPr>
          <w:b w:val="0"/>
        </w:rPr>
        <w:t>E-mail:</w:t>
      </w:r>
      <w:r>
        <w:rPr>
          <w:b w:val="0"/>
        </w:rPr>
        <w:tab/>
      </w:r>
      <w:hyperlink r:id="rId39" w:tgtFrame="_blank" w:history="1">
        <w:r w:rsidRPr="008D3C93">
          <w:rPr>
            <w:rStyle w:val="Hyperlink"/>
            <w:b w:val="0"/>
          </w:rPr>
          <w:t>admissions@dixonsta.com</w:t>
        </w:r>
      </w:hyperlink>
      <w:r w:rsidRPr="008D3C93">
        <w:rPr>
          <w:b w:val="0"/>
        </w:rPr>
        <w:t>  </w:t>
      </w:r>
    </w:p>
    <w:p w14:paraId="4D16F308" w14:textId="77777777" w:rsidR="00802961" w:rsidRPr="008D3C93" w:rsidRDefault="00802961" w:rsidP="00802961">
      <w:pPr>
        <w:pStyle w:val="DATStrongText"/>
        <w:tabs>
          <w:tab w:val="left" w:pos="1134"/>
        </w:tabs>
        <w:rPr>
          <w:b w:val="0"/>
        </w:rPr>
      </w:pPr>
      <w:r w:rsidRPr="008D3C93">
        <w:rPr>
          <w:b w:val="0"/>
        </w:rPr>
        <w:t>Telephone:</w:t>
      </w:r>
      <w:r>
        <w:rPr>
          <w:b w:val="0"/>
        </w:rPr>
        <w:tab/>
      </w:r>
      <w:r w:rsidRPr="008D3C93">
        <w:rPr>
          <w:b w:val="0"/>
        </w:rPr>
        <w:t>01274 089780 – option 7 </w:t>
      </w:r>
    </w:p>
    <w:p w14:paraId="163978C6" w14:textId="04764570" w:rsidR="00601AD1" w:rsidRPr="008D3C93" w:rsidRDefault="00601AD1" w:rsidP="00802961">
      <w:pPr>
        <w:pStyle w:val="DATStrongText"/>
        <w:tabs>
          <w:tab w:val="left" w:pos="8789"/>
        </w:tabs>
        <w:rPr>
          <w:b w:val="0"/>
        </w:rPr>
      </w:pPr>
    </w:p>
    <w:sectPr w:rsidR="00601AD1" w:rsidRPr="008D3C93" w:rsidSect="00DD3438">
      <w:pgSz w:w="11900" w:h="16840"/>
      <w:pgMar w:top="993" w:right="794" w:bottom="907" w:left="794"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54A15" w14:textId="77777777" w:rsidR="000E053C" w:rsidRDefault="000E053C" w:rsidP="00120A78">
      <w:r>
        <w:separator/>
      </w:r>
    </w:p>
  </w:endnote>
  <w:endnote w:type="continuationSeparator" w:id="0">
    <w:p w14:paraId="5A8C1B64" w14:textId="77777777" w:rsidR="000E053C" w:rsidRDefault="000E053C" w:rsidP="00120A78">
      <w:r>
        <w:continuationSeparator/>
      </w:r>
    </w:p>
  </w:endnote>
  <w:endnote w:type="continuationNotice" w:id="1">
    <w:p w14:paraId="468A6A43" w14:textId="77777777" w:rsidR="000E053C" w:rsidRDefault="000E05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96169" w14:textId="77777777" w:rsidR="00601AD1" w:rsidRDefault="00601AD1" w:rsidP="00C125D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CACAE4" w14:textId="77777777" w:rsidR="00601AD1" w:rsidRDefault="00601AD1" w:rsidP="00FE4B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948B" w14:textId="77777777" w:rsidR="00601AD1" w:rsidRPr="0003208F" w:rsidRDefault="00601AD1" w:rsidP="00FE4B5B">
    <w:pPr>
      <w:pStyle w:val="Footer"/>
      <w:ind w:right="360"/>
      <w:rPr>
        <w:rFonts w:ascii="Arial" w:hAnsi="Arial"/>
        <w:position w:val="30"/>
        <w:sz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8FC1F" w14:textId="77777777" w:rsidR="00B0174A" w:rsidRDefault="00B01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D1A30" w14:textId="77777777" w:rsidR="000E053C" w:rsidRDefault="000E053C" w:rsidP="00120A78">
      <w:r>
        <w:separator/>
      </w:r>
    </w:p>
  </w:footnote>
  <w:footnote w:type="continuationSeparator" w:id="0">
    <w:p w14:paraId="26581155" w14:textId="77777777" w:rsidR="000E053C" w:rsidRDefault="000E053C" w:rsidP="00120A78">
      <w:r>
        <w:continuationSeparator/>
      </w:r>
    </w:p>
  </w:footnote>
  <w:footnote w:type="continuationNotice" w:id="1">
    <w:p w14:paraId="0B877CC2" w14:textId="77777777" w:rsidR="000E053C" w:rsidRDefault="000E053C"/>
  </w:footnote>
  <w:footnote w:id="2">
    <w:p w14:paraId="485290C2" w14:textId="77777777" w:rsidR="00802961" w:rsidRPr="005F4351" w:rsidRDefault="00802961" w:rsidP="00802961">
      <w:pPr>
        <w:rPr>
          <w:rFonts w:cstheme="minorHAnsi"/>
          <w:sz w:val="19"/>
          <w:szCs w:val="19"/>
        </w:rPr>
      </w:pPr>
      <w:r w:rsidRPr="00A35E60">
        <w:rPr>
          <w:rFonts w:cstheme="minorHAnsi"/>
          <w:sz w:val="20"/>
          <w:szCs w:val="20"/>
          <w:vertAlign w:val="superscript"/>
        </w:rPr>
        <w:footnoteRef/>
      </w:r>
      <w:r w:rsidRPr="00A35E60">
        <w:rPr>
          <w:rFonts w:cstheme="minorHAnsi"/>
          <w:sz w:val="20"/>
          <w:szCs w:val="20"/>
          <w:vertAlign w:val="superscript"/>
        </w:rPr>
        <w:t xml:space="preserve"> </w:t>
      </w:r>
      <w:r w:rsidRPr="00C86C68">
        <w:rPr>
          <w:rFonts w:cstheme="minorHAnsi"/>
          <w:sz w:val="18"/>
          <w:szCs w:val="18"/>
        </w:rPr>
        <w:t>A child is regarded as having been in state care outside of England if they were in the care of or were accommodated by a public authority, a religious organisation, or any other provider of care whose sole or main purpose is to benefit society.</w:t>
      </w:r>
    </w:p>
  </w:footnote>
  <w:footnote w:id="3">
    <w:p w14:paraId="22884FB9" w14:textId="77777777" w:rsidR="00802961" w:rsidRPr="00E0535C" w:rsidRDefault="00802961" w:rsidP="00802961">
      <w:pPr>
        <w:pStyle w:val="FootnoteText"/>
        <w:rPr>
          <w:sz w:val="18"/>
          <w:szCs w:val="18"/>
        </w:rPr>
      </w:pPr>
      <w:r w:rsidRPr="00E0535C">
        <w:rPr>
          <w:rStyle w:val="FootnoteReference"/>
          <w:sz w:val="18"/>
          <w:szCs w:val="18"/>
        </w:rPr>
        <w:footnoteRef/>
      </w:r>
      <w:r w:rsidRPr="00E0535C">
        <w:rPr>
          <w:sz w:val="18"/>
          <w:szCs w:val="18"/>
        </w:rPr>
        <w:t xml:space="preserve"> If a looked-after or previously looked-after child has not taken the banding test, they will still have priority above all other children (except those with an EHCP which names the Academy).</w:t>
      </w:r>
    </w:p>
  </w:footnote>
  <w:footnote w:id="4">
    <w:p w14:paraId="62673F9A" w14:textId="77777777" w:rsidR="00802961" w:rsidRPr="00084922" w:rsidRDefault="00802961" w:rsidP="00802961">
      <w:pPr>
        <w:rPr>
          <w:rFonts w:cstheme="minorHAnsi"/>
        </w:rPr>
      </w:pPr>
      <w:r w:rsidRPr="00836044">
        <w:rPr>
          <w:rFonts w:cstheme="minorHAnsi"/>
          <w:sz w:val="20"/>
          <w:szCs w:val="20"/>
          <w:vertAlign w:val="superscript"/>
        </w:rPr>
        <w:footnoteRef/>
      </w:r>
      <w:r w:rsidRPr="00836044">
        <w:rPr>
          <w:rFonts w:cstheme="minorHAnsi"/>
          <w:sz w:val="20"/>
          <w:szCs w:val="20"/>
          <w:vertAlign w:val="superscript"/>
        </w:rPr>
        <w:t xml:space="preserve"> </w:t>
      </w:r>
      <w:r w:rsidRPr="00836044">
        <w:rPr>
          <w:rFonts w:cstheme="minorHAnsi"/>
          <w:sz w:val="18"/>
          <w:szCs w:val="18"/>
        </w:rPr>
        <w:t>A child is regarded as having been in state care outside of England if they were in the care of or were accommodated by a public authority, a religious organisation, or any other provider of care whose sole or main purpose is to benefit society.</w:t>
      </w:r>
    </w:p>
  </w:footnote>
  <w:footnote w:id="5">
    <w:p w14:paraId="2DFFD728" w14:textId="77777777" w:rsidR="00802961" w:rsidRPr="00084922" w:rsidRDefault="00802961" w:rsidP="00802961">
      <w:pPr>
        <w:rPr>
          <w:rFonts w:cstheme="minorHAnsi"/>
        </w:rPr>
      </w:pPr>
      <w:r w:rsidRPr="00D079ED">
        <w:rPr>
          <w:rFonts w:cstheme="minorHAnsi"/>
          <w:sz w:val="20"/>
          <w:szCs w:val="20"/>
          <w:vertAlign w:val="superscript"/>
        </w:rPr>
        <w:footnoteRef/>
      </w:r>
      <w:r w:rsidRPr="00D079ED">
        <w:rPr>
          <w:rFonts w:cstheme="minorHAnsi"/>
          <w:sz w:val="18"/>
          <w:szCs w:val="18"/>
        </w:rPr>
        <w:t xml:space="preserve"> A child is regarded as having been in state care outside of England if they were in the care of or were accommodated by a public authority, a religious organisation, or any other provider of care whose sole or main purpose is to benefit society.</w:t>
      </w:r>
    </w:p>
  </w:footnote>
  <w:footnote w:id="6">
    <w:p w14:paraId="4AEDD5B3" w14:textId="77777777" w:rsidR="00802961" w:rsidRPr="0022799F" w:rsidRDefault="00802961" w:rsidP="00802961">
      <w:pPr>
        <w:pStyle w:val="FootnoteText"/>
        <w:rPr>
          <w:rFonts w:cstheme="minorHAnsi"/>
          <w:sz w:val="18"/>
          <w:szCs w:val="18"/>
        </w:rPr>
      </w:pPr>
      <w:r w:rsidRPr="0022799F">
        <w:rPr>
          <w:rStyle w:val="FootnoteReference"/>
          <w:rFonts w:cstheme="minorHAnsi"/>
          <w:sz w:val="18"/>
          <w:szCs w:val="18"/>
        </w:rPr>
        <w:footnoteRef/>
      </w:r>
      <w:r w:rsidRPr="0022799F">
        <w:rPr>
          <w:rFonts w:cstheme="minorHAnsi"/>
          <w:sz w:val="18"/>
          <w:szCs w:val="18"/>
        </w:rPr>
        <w:t xml:space="preserve"> If a looked-after or previously looked-after child has not taken the banding test, they will still have priority above all other children (except those with an EHCP which names the Academy).</w:t>
      </w:r>
    </w:p>
  </w:footnote>
  <w:footnote w:id="7">
    <w:p w14:paraId="212C0866" w14:textId="77777777" w:rsidR="00802961" w:rsidRPr="00084922" w:rsidRDefault="00802961" w:rsidP="00802961">
      <w:pPr>
        <w:pStyle w:val="FootnoteText"/>
        <w:rPr>
          <w:rFonts w:cstheme="minorHAnsi"/>
        </w:rPr>
      </w:pPr>
      <w:r w:rsidRPr="00505CE1">
        <w:rPr>
          <w:rStyle w:val="FootnoteReference"/>
          <w:rFonts w:cstheme="minorHAnsi"/>
        </w:rPr>
        <w:footnoteRef/>
      </w:r>
      <w:r w:rsidRPr="00505CE1">
        <w:rPr>
          <w:rFonts w:cstheme="minorHAnsi"/>
        </w:rPr>
        <w:t xml:space="preserve"> </w:t>
      </w:r>
      <w:r w:rsidRPr="00505CE1">
        <w:rPr>
          <w:rFonts w:cstheme="minorHAnsi"/>
          <w:sz w:val="18"/>
          <w:szCs w:val="18"/>
        </w:rPr>
        <w:t xml:space="preserve">A child is regarded as having been in state care outside of England if they were in the care of or were accommodated by a public authority, a religious organisation, </w:t>
      </w:r>
      <w:r w:rsidRPr="0022799F">
        <w:rPr>
          <w:rFonts w:cstheme="minorHAnsi"/>
          <w:sz w:val="18"/>
          <w:szCs w:val="18"/>
        </w:rPr>
        <w:t>or any other provider of care whose sole or main purpose is to benefit society.</w:t>
      </w:r>
    </w:p>
  </w:footnote>
  <w:footnote w:id="8">
    <w:p w14:paraId="314AF8C3" w14:textId="77777777" w:rsidR="00802961" w:rsidRDefault="00802961" w:rsidP="00802961">
      <w:pPr>
        <w:pStyle w:val="FootnoteText"/>
      </w:pPr>
      <w:r>
        <w:rPr>
          <w:rStyle w:val="FootnoteReference"/>
        </w:rPr>
        <w:footnoteRef/>
      </w:r>
      <w:r>
        <w:t xml:space="preserve"> </w:t>
      </w:r>
      <w:r w:rsidRPr="00836044">
        <w:rPr>
          <w:rFonts w:cstheme="minorHAnsi"/>
          <w:sz w:val="18"/>
          <w:szCs w:val="18"/>
        </w:rPr>
        <w:t>A child is regarded as having been in state care outside of England if they were in the care of or were accommodated by a public authority, a religious organisation, or any other provider of care whose sole or main purpose is to benefit society.</w:t>
      </w:r>
    </w:p>
  </w:footnote>
  <w:footnote w:id="9">
    <w:p w14:paraId="2436242A" w14:textId="77777777" w:rsidR="00802961" w:rsidRPr="00084922" w:rsidRDefault="00802961" w:rsidP="00802961">
      <w:pPr>
        <w:pStyle w:val="FootnoteText"/>
        <w:rPr>
          <w:rFonts w:cstheme="minorHAnsi"/>
        </w:rPr>
      </w:pPr>
      <w:r w:rsidRPr="00084922">
        <w:rPr>
          <w:rStyle w:val="FootnoteReference"/>
          <w:rFonts w:cstheme="minorHAnsi"/>
        </w:rPr>
        <w:footnoteRef/>
      </w:r>
      <w:r w:rsidRPr="00084922">
        <w:rPr>
          <w:rFonts w:cstheme="minorHAnsi"/>
        </w:rPr>
        <w:t xml:space="preserve"> </w:t>
      </w:r>
      <w:r w:rsidRPr="00946697">
        <w:rPr>
          <w:rFonts w:cstheme="minorHAnsi"/>
          <w:sz w:val="18"/>
          <w:szCs w:val="18"/>
        </w:rPr>
        <w:t>A child is regarded as having been in state care outside of England if they were in the care of or were accommodated by a public authority, a religious organisation, or any other provider of care whose sole or main purpose is to benefit society.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60137" w14:textId="77777777" w:rsidR="00B0174A" w:rsidRDefault="00B017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42C00" w14:textId="0FCB2D9B" w:rsidR="00601AD1" w:rsidRDefault="00601AD1">
    <w:pPr>
      <w:pStyle w:val="Header"/>
    </w:pPr>
    <w:r w:rsidRPr="003D117A">
      <w:rPr>
        <w:noProof/>
        <w:lang w:val="en-GB" w:eastAsia="en-GB"/>
      </w:rPr>
      <w:drawing>
        <wp:anchor distT="0" distB="0" distL="114300" distR="114300" simplePos="0" relativeHeight="251658241" behindDoc="1" locked="0" layoutInCell="1" allowOverlap="1" wp14:anchorId="47EB879E" wp14:editId="5B390DB6">
          <wp:simplePos x="0" y="0"/>
          <wp:positionH relativeFrom="page">
            <wp:posOffset>9525</wp:posOffset>
          </wp:positionH>
          <wp:positionV relativeFrom="page">
            <wp:posOffset>-33849</wp:posOffset>
          </wp:positionV>
          <wp:extent cx="7558088" cy="10744077"/>
          <wp:effectExtent l="0" t="0" r="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City_Academy_LH_Shirley_Bkgd_Col.pdf"/>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88" cy="10744077"/>
                  </a:xfrm>
                  <a:prstGeom prst="rect">
                    <a:avLst/>
                  </a:prstGeom>
                  <a:ln>
                    <a:noFill/>
                  </a:ln>
                  <a:extLst>
                    <a:ext uri="{53640926-AAD7-44d8-BBD7-CCE9431645EC}">
                      <a14:shadowObscured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31695" w14:textId="0C5CC0D9" w:rsidR="00601AD1" w:rsidRDefault="00601AD1">
    <w:pPr>
      <w:pStyle w:val="Header"/>
    </w:pPr>
    <w:r w:rsidRPr="003D117A">
      <w:rPr>
        <w:noProof/>
        <w:lang w:val="en-GB" w:eastAsia="en-GB"/>
      </w:rPr>
      <w:drawing>
        <wp:anchor distT="0" distB="0" distL="114300" distR="114300" simplePos="0" relativeHeight="251658240" behindDoc="1" locked="0" layoutInCell="1" allowOverlap="1" wp14:anchorId="37E80804" wp14:editId="55B36280">
          <wp:simplePos x="0" y="0"/>
          <wp:positionH relativeFrom="page">
            <wp:posOffset>0</wp:posOffset>
          </wp:positionH>
          <wp:positionV relativeFrom="page">
            <wp:posOffset>4763</wp:posOffset>
          </wp:positionV>
          <wp:extent cx="7548563" cy="10682169"/>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City_Academy_LH_Shirley_Bkgd_Col.pdf"/>
                  <pic:cNvPicPr/>
                </pic:nvPicPr>
                <pic:blipFill>
                  <a:blip r:embed="rId1">
                    <a:extLst>
                      <a:ext uri="{28A0092B-C50C-407E-A947-70E740481C1C}">
                        <a14:useLocalDpi xmlns:a14="http://schemas.microsoft.com/office/drawing/2010/main" val="0"/>
                      </a:ext>
                    </a:extLst>
                  </a:blip>
                  <a:stretch>
                    <a:fillRect/>
                  </a:stretch>
                </pic:blipFill>
                <pic:spPr>
                  <a:xfrm>
                    <a:off x="0" y="0"/>
                    <a:ext cx="7551903" cy="1068689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5299B"/>
    <w:multiLevelType w:val="hybridMultilevel"/>
    <w:tmpl w:val="436602AC"/>
    <w:lvl w:ilvl="0" w:tplc="EA3A3456">
      <w:start w:val="1"/>
      <w:numFmt w:val="lowerLetter"/>
      <w:lvlText w:val="%1)"/>
      <w:lvlJc w:val="left"/>
      <w:pPr>
        <w:ind w:left="396" w:hanging="360"/>
      </w:pPr>
      <w:rPr>
        <w:rFonts w:asciiTheme="minorHAnsi" w:hAnsiTheme="minorHAnsi" w:cstheme="minorHAnsi" w:hint="default"/>
        <w:sz w:val="19"/>
        <w:szCs w:val="19"/>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1" w15:restartNumberingAfterBreak="0">
    <w:nsid w:val="0BB015E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CD2497"/>
    <w:multiLevelType w:val="hybridMultilevel"/>
    <w:tmpl w:val="711A9572"/>
    <w:lvl w:ilvl="0" w:tplc="AB9E78FE">
      <w:start w:val="1"/>
      <w:numFmt w:val="bullet"/>
      <w:pStyle w:val="DATBullets"/>
      <w:lvlText w:val=""/>
      <w:lvlJc w:val="left"/>
      <w:pPr>
        <w:ind w:left="510" w:hanging="170"/>
      </w:pPr>
      <w:rPr>
        <w:rFonts w:ascii="Symbol" w:hAnsi="Symbol" w:hint="default"/>
        <w:color w:val="174489"/>
      </w:rPr>
    </w:lvl>
    <w:lvl w:ilvl="1" w:tplc="283A84AA">
      <w:start w:val="1"/>
      <w:numFmt w:val="bullet"/>
      <w:pStyle w:val="DATSubBullets"/>
      <w:lvlText w:val="o"/>
      <w:lvlJc w:val="left"/>
      <w:pPr>
        <w:ind w:left="1780" w:hanging="360"/>
      </w:pPr>
      <w:rPr>
        <w:rFonts w:ascii="Courier New" w:hAnsi="Courier New" w:cs="Courier New" w:hint="default"/>
      </w:rPr>
    </w:lvl>
    <w:lvl w:ilvl="2" w:tplc="04090005">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 w15:restartNumberingAfterBreak="0">
    <w:nsid w:val="132D55DA"/>
    <w:multiLevelType w:val="hybridMultilevel"/>
    <w:tmpl w:val="709EC74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324B22"/>
    <w:multiLevelType w:val="multilevel"/>
    <w:tmpl w:val="2572D9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580258"/>
    <w:multiLevelType w:val="hybridMultilevel"/>
    <w:tmpl w:val="90E05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CE4B78"/>
    <w:multiLevelType w:val="hybridMultilevel"/>
    <w:tmpl w:val="3F1C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282E01"/>
    <w:multiLevelType w:val="hybridMultilevel"/>
    <w:tmpl w:val="9E0A8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C41A79"/>
    <w:multiLevelType w:val="hybridMultilevel"/>
    <w:tmpl w:val="96722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2C65A0"/>
    <w:multiLevelType w:val="hybridMultilevel"/>
    <w:tmpl w:val="8AA68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432F5D"/>
    <w:multiLevelType w:val="hybridMultilevel"/>
    <w:tmpl w:val="8DD6B088"/>
    <w:lvl w:ilvl="0" w:tplc="CA6C315E">
      <w:start w:val="1"/>
      <w:numFmt w:val="bullet"/>
      <w:lvlText w:val=""/>
      <w:lvlJc w:val="left"/>
      <w:pPr>
        <w:ind w:left="540" w:hanging="286"/>
      </w:pPr>
      <w:rPr>
        <w:rFonts w:ascii="Symbol" w:eastAsia="Symbol" w:hAnsi="Symbol" w:hint="default"/>
        <w:w w:val="100"/>
        <w:sz w:val="24"/>
        <w:szCs w:val="24"/>
      </w:rPr>
    </w:lvl>
    <w:lvl w:ilvl="1" w:tplc="3BFA7216">
      <w:start w:val="1"/>
      <w:numFmt w:val="bullet"/>
      <w:lvlText w:val="•"/>
      <w:lvlJc w:val="left"/>
      <w:pPr>
        <w:ind w:left="1472" w:hanging="286"/>
      </w:pPr>
      <w:rPr>
        <w:rFonts w:hint="default"/>
      </w:rPr>
    </w:lvl>
    <w:lvl w:ilvl="2" w:tplc="25A8FF84">
      <w:start w:val="1"/>
      <w:numFmt w:val="bullet"/>
      <w:lvlText w:val="•"/>
      <w:lvlJc w:val="left"/>
      <w:pPr>
        <w:ind w:left="2405" w:hanging="286"/>
      </w:pPr>
      <w:rPr>
        <w:rFonts w:hint="default"/>
      </w:rPr>
    </w:lvl>
    <w:lvl w:ilvl="3" w:tplc="0ACCA634">
      <w:start w:val="1"/>
      <w:numFmt w:val="bullet"/>
      <w:lvlText w:val="•"/>
      <w:lvlJc w:val="left"/>
      <w:pPr>
        <w:ind w:left="3337" w:hanging="286"/>
      </w:pPr>
      <w:rPr>
        <w:rFonts w:hint="default"/>
      </w:rPr>
    </w:lvl>
    <w:lvl w:ilvl="4" w:tplc="C54CA058">
      <w:start w:val="1"/>
      <w:numFmt w:val="bullet"/>
      <w:lvlText w:val="•"/>
      <w:lvlJc w:val="left"/>
      <w:pPr>
        <w:ind w:left="4270" w:hanging="286"/>
      </w:pPr>
      <w:rPr>
        <w:rFonts w:hint="default"/>
      </w:rPr>
    </w:lvl>
    <w:lvl w:ilvl="5" w:tplc="ED36C52A">
      <w:start w:val="1"/>
      <w:numFmt w:val="bullet"/>
      <w:lvlText w:val="•"/>
      <w:lvlJc w:val="left"/>
      <w:pPr>
        <w:ind w:left="5203" w:hanging="286"/>
      </w:pPr>
      <w:rPr>
        <w:rFonts w:hint="default"/>
      </w:rPr>
    </w:lvl>
    <w:lvl w:ilvl="6" w:tplc="4DAAE036">
      <w:start w:val="1"/>
      <w:numFmt w:val="bullet"/>
      <w:lvlText w:val="•"/>
      <w:lvlJc w:val="left"/>
      <w:pPr>
        <w:ind w:left="6135" w:hanging="286"/>
      </w:pPr>
      <w:rPr>
        <w:rFonts w:hint="default"/>
      </w:rPr>
    </w:lvl>
    <w:lvl w:ilvl="7" w:tplc="3AA8B972">
      <w:start w:val="1"/>
      <w:numFmt w:val="bullet"/>
      <w:lvlText w:val="•"/>
      <w:lvlJc w:val="left"/>
      <w:pPr>
        <w:ind w:left="7068" w:hanging="286"/>
      </w:pPr>
      <w:rPr>
        <w:rFonts w:hint="default"/>
      </w:rPr>
    </w:lvl>
    <w:lvl w:ilvl="8" w:tplc="E9AC32E6">
      <w:start w:val="1"/>
      <w:numFmt w:val="bullet"/>
      <w:lvlText w:val="•"/>
      <w:lvlJc w:val="left"/>
      <w:pPr>
        <w:ind w:left="8001" w:hanging="286"/>
      </w:pPr>
      <w:rPr>
        <w:rFonts w:hint="default"/>
      </w:rPr>
    </w:lvl>
  </w:abstractNum>
  <w:abstractNum w:abstractNumId="11" w15:restartNumberingAfterBreak="0">
    <w:nsid w:val="39BB03E6"/>
    <w:multiLevelType w:val="hybridMultilevel"/>
    <w:tmpl w:val="D688DF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EB1632"/>
    <w:multiLevelType w:val="multilevel"/>
    <w:tmpl w:val="6E82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A350FE"/>
    <w:multiLevelType w:val="multilevel"/>
    <w:tmpl w:val="D1BA672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46957EB4"/>
    <w:multiLevelType w:val="multilevel"/>
    <w:tmpl w:val="1164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A11C50"/>
    <w:multiLevelType w:val="multilevel"/>
    <w:tmpl w:val="CC8EF93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4DA4427D"/>
    <w:multiLevelType w:val="hybridMultilevel"/>
    <w:tmpl w:val="36A840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1B31EE"/>
    <w:multiLevelType w:val="multilevel"/>
    <w:tmpl w:val="6B80708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5D513848"/>
    <w:multiLevelType w:val="hybridMultilevel"/>
    <w:tmpl w:val="D08E85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BD2CAD"/>
    <w:multiLevelType w:val="hybridMultilevel"/>
    <w:tmpl w:val="CFD6DDDE"/>
    <w:lvl w:ilvl="0" w:tplc="1FDA76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563257"/>
    <w:multiLevelType w:val="hybridMultilevel"/>
    <w:tmpl w:val="3F1CA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431686E"/>
    <w:multiLevelType w:val="hybridMultilevel"/>
    <w:tmpl w:val="1046B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140DB0"/>
    <w:multiLevelType w:val="multilevel"/>
    <w:tmpl w:val="812E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B86A90"/>
    <w:multiLevelType w:val="hybridMultilevel"/>
    <w:tmpl w:val="3D08DC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3341FF"/>
    <w:multiLevelType w:val="hybridMultilevel"/>
    <w:tmpl w:val="208AB1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044CFA"/>
    <w:multiLevelType w:val="hybridMultilevel"/>
    <w:tmpl w:val="92DA227A"/>
    <w:lvl w:ilvl="0" w:tplc="AB46202C">
      <w:start w:val="1"/>
      <w:numFmt w:val="bullet"/>
      <w:pStyle w:val="DMABullets"/>
      <w:lvlText w:val=""/>
      <w:lvlJc w:val="left"/>
      <w:pPr>
        <w:ind w:left="170" w:hanging="170"/>
      </w:pPr>
      <w:rPr>
        <w:rFonts w:ascii="Symbol" w:hAnsi="Symbol" w:hint="default"/>
        <w:color w:val="213E5C"/>
      </w:rPr>
    </w:lvl>
    <w:lvl w:ilvl="1" w:tplc="283A84AA">
      <w:start w:val="1"/>
      <w:numFmt w:val="bullet"/>
      <w:pStyle w:val="DMASubBullets"/>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63433D"/>
    <w:multiLevelType w:val="hybridMultilevel"/>
    <w:tmpl w:val="FDC28E92"/>
    <w:lvl w:ilvl="0" w:tplc="9B023A1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12833605">
    <w:abstractNumId w:val="2"/>
  </w:num>
  <w:num w:numId="2" w16cid:durableId="1868592483">
    <w:abstractNumId w:val="26"/>
  </w:num>
  <w:num w:numId="3" w16cid:durableId="639657531">
    <w:abstractNumId w:val="14"/>
  </w:num>
  <w:num w:numId="4" w16cid:durableId="1035934497">
    <w:abstractNumId w:val="22"/>
  </w:num>
  <w:num w:numId="5" w16cid:durableId="1769501732">
    <w:abstractNumId w:val="12"/>
  </w:num>
  <w:num w:numId="6" w16cid:durableId="794906164">
    <w:abstractNumId w:val="17"/>
  </w:num>
  <w:num w:numId="7" w16cid:durableId="925920525">
    <w:abstractNumId w:val="13"/>
  </w:num>
  <w:num w:numId="8" w16cid:durableId="1282303089">
    <w:abstractNumId w:val="15"/>
  </w:num>
  <w:num w:numId="9" w16cid:durableId="2092042542">
    <w:abstractNumId w:val="4"/>
  </w:num>
  <w:num w:numId="10" w16cid:durableId="339085261">
    <w:abstractNumId w:val="8"/>
  </w:num>
  <w:num w:numId="11" w16cid:durableId="928273165">
    <w:abstractNumId w:val="16"/>
  </w:num>
  <w:num w:numId="12" w16cid:durableId="468060682">
    <w:abstractNumId w:val="21"/>
  </w:num>
  <w:num w:numId="13" w16cid:durableId="1666977468">
    <w:abstractNumId w:val="24"/>
  </w:num>
  <w:num w:numId="14" w16cid:durableId="620117109">
    <w:abstractNumId w:val="18"/>
  </w:num>
  <w:num w:numId="15" w16cid:durableId="538903942">
    <w:abstractNumId w:val="3"/>
  </w:num>
  <w:num w:numId="16" w16cid:durableId="266739340">
    <w:abstractNumId w:val="5"/>
  </w:num>
  <w:num w:numId="17" w16cid:durableId="1925644794">
    <w:abstractNumId w:val="23"/>
  </w:num>
  <w:num w:numId="18" w16cid:durableId="1293094957">
    <w:abstractNumId w:val="6"/>
  </w:num>
  <w:num w:numId="19" w16cid:durableId="1329866427">
    <w:abstractNumId w:val="11"/>
  </w:num>
  <w:num w:numId="20" w16cid:durableId="828132143">
    <w:abstractNumId w:val="7"/>
  </w:num>
  <w:num w:numId="21" w16cid:durableId="1432360769">
    <w:abstractNumId w:val="0"/>
  </w:num>
  <w:num w:numId="22" w16cid:durableId="845704675">
    <w:abstractNumId w:val="19"/>
  </w:num>
  <w:num w:numId="23" w16cid:durableId="761266631">
    <w:abstractNumId w:val="20"/>
  </w:num>
  <w:num w:numId="24" w16cid:durableId="944313968">
    <w:abstractNumId w:val="1"/>
  </w:num>
  <w:num w:numId="25" w16cid:durableId="653922140">
    <w:abstractNumId w:val="10"/>
  </w:num>
  <w:num w:numId="26" w16cid:durableId="732699053">
    <w:abstractNumId w:val="9"/>
  </w:num>
  <w:num w:numId="27" w16cid:durableId="84615511">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ocumentProtection w:formatting="1"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A78"/>
    <w:rsid w:val="00000ADA"/>
    <w:rsid w:val="00002190"/>
    <w:rsid w:val="000040BB"/>
    <w:rsid w:val="00007C75"/>
    <w:rsid w:val="00010DDB"/>
    <w:rsid w:val="00012757"/>
    <w:rsid w:val="00013CB6"/>
    <w:rsid w:val="00020A5E"/>
    <w:rsid w:val="00020FDE"/>
    <w:rsid w:val="00022B8A"/>
    <w:rsid w:val="000233CD"/>
    <w:rsid w:val="00023B89"/>
    <w:rsid w:val="000255CC"/>
    <w:rsid w:val="00026137"/>
    <w:rsid w:val="00031A37"/>
    <w:rsid w:val="0003208F"/>
    <w:rsid w:val="00034468"/>
    <w:rsid w:val="00036F96"/>
    <w:rsid w:val="00037F19"/>
    <w:rsid w:val="0004040B"/>
    <w:rsid w:val="000441A4"/>
    <w:rsid w:val="000450B2"/>
    <w:rsid w:val="0004535E"/>
    <w:rsid w:val="00050B1D"/>
    <w:rsid w:val="00051A9C"/>
    <w:rsid w:val="0005419C"/>
    <w:rsid w:val="00054FDE"/>
    <w:rsid w:val="000575EE"/>
    <w:rsid w:val="000610B7"/>
    <w:rsid w:val="0006267D"/>
    <w:rsid w:val="00065F65"/>
    <w:rsid w:val="00067860"/>
    <w:rsid w:val="00072176"/>
    <w:rsid w:val="0007343D"/>
    <w:rsid w:val="0007570B"/>
    <w:rsid w:val="00075C64"/>
    <w:rsid w:val="000779A4"/>
    <w:rsid w:val="00083BBB"/>
    <w:rsid w:val="00085453"/>
    <w:rsid w:val="00091D20"/>
    <w:rsid w:val="00093D24"/>
    <w:rsid w:val="000959D9"/>
    <w:rsid w:val="00096161"/>
    <w:rsid w:val="0009637C"/>
    <w:rsid w:val="000972FE"/>
    <w:rsid w:val="000A06A6"/>
    <w:rsid w:val="000A0A51"/>
    <w:rsid w:val="000A0B5F"/>
    <w:rsid w:val="000A297D"/>
    <w:rsid w:val="000A4550"/>
    <w:rsid w:val="000A55AC"/>
    <w:rsid w:val="000A6822"/>
    <w:rsid w:val="000A732E"/>
    <w:rsid w:val="000B00BF"/>
    <w:rsid w:val="000B2917"/>
    <w:rsid w:val="000B2A49"/>
    <w:rsid w:val="000B32EB"/>
    <w:rsid w:val="000B3BE5"/>
    <w:rsid w:val="000B53C5"/>
    <w:rsid w:val="000B5B2B"/>
    <w:rsid w:val="000B6B95"/>
    <w:rsid w:val="000B7F6D"/>
    <w:rsid w:val="000C1C52"/>
    <w:rsid w:val="000C2419"/>
    <w:rsid w:val="000C2E25"/>
    <w:rsid w:val="000C2F50"/>
    <w:rsid w:val="000C30B0"/>
    <w:rsid w:val="000C3F55"/>
    <w:rsid w:val="000C605D"/>
    <w:rsid w:val="000C7D05"/>
    <w:rsid w:val="000D058D"/>
    <w:rsid w:val="000D2083"/>
    <w:rsid w:val="000D2668"/>
    <w:rsid w:val="000D283F"/>
    <w:rsid w:val="000D7FB5"/>
    <w:rsid w:val="000E0315"/>
    <w:rsid w:val="000E053C"/>
    <w:rsid w:val="000E3570"/>
    <w:rsid w:val="000E3B3A"/>
    <w:rsid w:val="000F42E8"/>
    <w:rsid w:val="000F434D"/>
    <w:rsid w:val="000F5BC5"/>
    <w:rsid w:val="000F6712"/>
    <w:rsid w:val="000F7293"/>
    <w:rsid w:val="00100449"/>
    <w:rsid w:val="001009FF"/>
    <w:rsid w:val="001045D0"/>
    <w:rsid w:val="001061F9"/>
    <w:rsid w:val="00106CDC"/>
    <w:rsid w:val="00110ACA"/>
    <w:rsid w:val="00111E00"/>
    <w:rsid w:val="00112126"/>
    <w:rsid w:val="00112B12"/>
    <w:rsid w:val="00120A78"/>
    <w:rsid w:val="00120ABC"/>
    <w:rsid w:val="00121201"/>
    <w:rsid w:val="00121695"/>
    <w:rsid w:val="00122EF7"/>
    <w:rsid w:val="001253FD"/>
    <w:rsid w:val="001273D2"/>
    <w:rsid w:val="00131D64"/>
    <w:rsid w:val="0013251D"/>
    <w:rsid w:val="00133427"/>
    <w:rsid w:val="00134218"/>
    <w:rsid w:val="00134F9C"/>
    <w:rsid w:val="00136419"/>
    <w:rsid w:val="00141353"/>
    <w:rsid w:val="0014176A"/>
    <w:rsid w:val="001419D0"/>
    <w:rsid w:val="00145A01"/>
    <w:rsid w:val="001460D2"/>
    <w:rsid w:val="00146619"/>
    <w:rsid w:val="00147C07"/>
    <w:rsid w:val="00150E2C"/>
    <w:rsid w:val="00154B36"/>
    <w:rsid w:val="0015582C"/>
    <w:rsid w:val="00156921"/>
    <w:rsid w:val="00157661"/>
    <w:rsid w:val="00157C6A"/>
    <w:rsid w:val="00161538"/>
    <w:rsid w:val="001657CD"/>
    <w:rsid w:val="001660A9"/>
    <w:rsid w:val="001663B9"/>
    <w:rsid w:val="00166641"/>
    <w:rsid w:val="00171243"/>
    <w:rsid w:val="001722A7"/>
    <w:rsid w:val="00173F4D"/>
    <w:rsid w:val="001750F0"/>
    <w:rsid w:val="0018064F"/>
    <w:rsid w:val="00181F7D"/>
    <w:rsid w:val="00182A82"/>
    <w:rsid w:val="00182DF5"/>
    <w:rsid w:val="00185AA2"/>
    <w:rsid w:val="00186DB1"/>
    <w:rsid w:val="00191031"/>
    <w:rsid w:val="00191E51"/>
    <w:rsid w:val="0019219A"/>
    <w:rsid w:val="001936D8"/>
    <w:rsid w:val="001A1E5A"/>
    <w:rsid w:val="001A395B"/>
    <w:rsid w:val="001A48C0"/>
    <w:rsid w:val="001A54EC"/>
    <w:rsid w:val="001A72C4"/>
    <w:rsid w:val="001B1502"/>
    <w:rsid w:val="001B312D"/>
    <w:rsid w:val="001B7127"/>
    <w:rsid w:val="001C3761"/>
    <w:rsid w:val="001C5000"/>
    <w:rsid w:val="001C6914"/>
    <w:rsid w:val="001C7FA8"/>
    <w:rsid w:val="001D6171"/>
    <w:rsid w:val="001D6418"/>
    <w:rsid w:val="001E024F"/>
    <w:rsid w:val="001E27F4"/>
    <w:rsid w:val="001E399B"/>
    <w:rsid w:val="001E6FE1"/>
    <w:rsid w:val="001F0529"/>
    <w:rsid w:val="001F0820"/>
    <w:rsid w:val="001F0CD7"/>
    <w:rsid w:val="001F7E69"/>
    <w:rsid w:val="0020234C"/>
    <w:rsid w:val="00206E5C"/>
    <w:rsid w:val="00207E57"/>
    <w:rsid w:val="002104DC"/>
    <w:rsid w:val="00214450"/>
    <w:rsid w:val="00214677"/>
    <w:rsid w:val="0022090B"/>
    <w:rsid w:val="00220AE5"/>
    <w:rsid w:val="002212DA"/>
    <w:rsid w:val="00223C2A"/>
    <w:rsid w:val="00226BB8"/>
    <w:rsid w:val="00226DC1"/>
    <w:rsid w:val="00227FB4"/>
    <w:rsid w:val="00232D4C"/>
    <w:rsid w:val="00233076"/>
    <w:rsid w:val="00234034"/>
    <w:rsid w:val="00234095"/>
    <w:rsid w:val="00234F3D"/>
    <w:rsid w:val="00236CA1"/>
    <w:rsid w:val="002371D8"/>
    <w:rsid w:val="002379DD"/>
    <w:rsid w:val="0024129D"/>
    <w:rsid w:val="002427B7"/>
    <w:rsid w:val="002456F2"/>
    <w:rsid w:val="00245DAC"/>
    <w:rsid w:val="0024706F"/>
    <w:rsid w:val="00250F23"/>
    <w:rsid w:val="00265ACE"/>
    <w:rsid w:val="00265ECD"/>
    <w:rsid w:val="002664EC"/>
    <w:rsid w:val="0027031C"/>
    <w:rsid w:val="002720DE"/>
    <w:rsid w:val="00272B1E"/>
    <w:rsid w:val="00272F13"/>
    <w:rsid w:val="00274054"/>
    <w:rsid w:val="00274737"/>
    <w:rsid w:val="002748B4"/>
    <w:rsid w:val="00275FB8"/>
    <w:rsid w:val="002822A6"/>
    <w:rsid w:val="0028248F"/>
    <w:rsid w:val="00290073"/>
    <w:rsid w:val="00290652"/>
    <w:rsid w:val="00291306"/>
    <w:rsid w:val="00291A19"/>
    <w:rsid w:val="00291A6A"/>
    <w:rsid w:val="0029693D"/>
    <w:rsid w:val="002A561D"/>
    <w:rsid w:val="002A696A"/>
    <w:rsid w:val="002B075A"/>
    <w:rsid w:val="002B0BA4"/>
    <w:rsid w:val="002B27F1"/>
    <w:rsid w:val="002C0884"/>
    <w:rsid w:val="002C21AA"/>
    <w:rsid w:val="002C21D1"/>
    <w:rsid w:val="002C6D3D"/>
    <w:rsid w:val="002C6FC8"/>
    <w:rsid w:val="002D09B0"/>
    <w:rsid w:val="002D1506"/>
    <w:rsid w:val="002D1E9F"/>
    <w:rsid w:val="002E021C"/>
    <w:rsid w:val="002E406F"/>
    <w:rsid w:val="002E5893"/>
    <w:rsid w:val="002E79E6"/>
    <w:rsid w:val="002F18C3"/>
    <w:rsid w:val="002F30DF"/>
    <w:rsid w:val="002F32C3"/>
    <w:rsid w:val="002F36F8"/>
    <w:rsid w:val="002F4191"/>
    <w:rsid w:val="002F58A6"/>
    <w:rsid w:val="002F6018"/>
    <w:rsid w:val="002F6880"/>
    <w:rsid w:val="002F6FAD"/>
    <w:rsid w:val="00301C48"/>
    <w:rsid w:val="00310355"/>
    <w:rsid w:val="003171B5"/>
    <w:rsid w:val="00317686"/>
    <w:rsid w:val="0032322E"/>
    <w:rsid w:val="00324DB2"/>
    <w:rsid w:val="00326C7B"/>
    <w:rsid w:val="0032794D"/>
    <w:rsid w:val="00331957"/>
    <w:rsid w:val="00331A3B"/>
    <w:rsid w:val="00331A8E"/>
    <w:rsid w:val="00332CA8"/>
    <w:rsid w:val="003354C9"/>
    <w:rsid w:val="00340344"/>
    <w:rsid w:val="003404CB"/>
    <w:rsid w:val="00342758"/>
    <w:rsid w:val="00342AF8"/>
    <w:rsid w:val="00344CA6"/>
    <w:rsid w:val="00351A4A"/>
    <w:rsid w:val="003532DF"/>
    <w:rsid w:val="00353C3F"/>
    <w:rsid w:val="00354140"/>
    <w:rsid w:val="003542BE"/>
    <w:rsid w:val="0035540A"/>
    <w:rsid w:val="00356E14"/>
    <w:rsid w:val="003604BE"/>
    <w:rsid w:val="00362219"/>
    <w:rsid w:val="00363E1A"/>
    <w:rsid w:val="003650DC"/>
    <w:rsid w:val="0036514A"/>
    <w:rsid w:val="003655AD"/>
    <w:rsid w:val="0036758D"/>
    <w:rsid w:val="00370BE7"/>
    <w:rsid w:val="0037380C"/>
    <w:rsid w:val="00374ABE"/>
    <w:rsid w:val="00374FDE"/>
    <w:rsid w:val="00376003"/>
    <w:rsid w:val="00377F4B"/>
    <w:rsid w:val="00381CF0"/>
    <w:rsid w:val="00381D28"/>
    <w:rsid w:val="00384B84"/>
    <w:rsid w:val="00386344"/>
    <w:rsid w:val="00386992"/>
    <w:rsid w:val="0038755D"/>
    <w:rsid w:val="00393BC6"/>
    <w:rsid w:val="0039439F"/>
    <w:rsid w:val="00394D21"/>
    <w:rsid w:val="003A026D"/>
    <w:rsid w:val="003A324A"/>
    <w:rsid w:val="003A3527"/>
    <w:rsid w:val="003A51CB"/>
    <w:rsid w:val="003A54D4"/>
    <w:rsid w:val="003A7279"/>
    <w:rsid w:val="003B0062"/>
    <w:rsid w:val="003B1046"/>
    <w:rsid w:val="003B208E"/>
    <w:rsid w:val="003B2D28"/>
    <w:rsid w:val="003B4B5A"/>
    <w:rsid w:val="003B63F9"/>
    <w:rsid w:val="003B73A8"/>
    <w:rsid w:val="003B751F"/>
    <w:rsid w:val="003C0566"/>
    <w:rsid w:val="003C1847"/>
    <w:rsid w:val="003C2561"/>
    <w:rsid w:val="003C5716"/>
    <w:rsid w:val="003C7B47"/>
    <w:rsid w:val="003D117A"/>
    <w:rsid w:val="003D2967"/>
    <w:rsid w:val="003D2C51"/>
    <w:rsid w:val="003D35F3"/>
    <w:rsid w:val="003D537F"/>
    <w:rsid w:val="003D53B1"/>
    <w:rsid w:val="003D67B3"/>
    <w:rsid w:val="003E125B"/>
    <w:rsid w:val="003E1F67"/>
    <w:rsid w:val="003E28A7"/>
    <w:rsid w:val="003E395F"/>
    <w:rsid w:val="003E3B88"/>
    <w:rsid w:val="003E4636"/>
    <w:rsid w:val="003E74D8"/>
    <w:rsid w:val="003F3712"/>
    <w:rsid w:val="003F4086"/>
    <w:rsid w:val="003F4F51"/>
    <w:rsid w:val="003F58E4"/>
    <w:rsid w:val="003F69A5"/>
    <w:rsid w:val="003F7825"/>
    <w:rsid w:val="0040193D"/>
    <w:rsid w:val="00402BD5"/>
    <w:rsid w:val="00405AEE"/>
    <w:rsid w:val="00405E95"/>
    <w:rsid w:val="00412692"/>
    <w:rsid w:val="00412B3F"/>
    <w:rsid w:val="00413D22"/>
    <w:rsid w:val="00415C27"/>
    <w:rsid w:val="00416A44"/>
    <w:rsid w:val="00420AC5"/>
    <w:rsid w:val="004234B9"/>
    <w:rsid w:val="00424515"/>
    <w:rsid w:val="004253D6"/>
    <w:rsid w:val="0043060D"/>
    <w:rsid w:val="004319CF"/>
    <w:rsid w:val="00433706"/>
    <w:rsid w:val="00441486"/>
    <w:rsid w:val="00443640"/>
    <w:rsid w:val="00446676"/>
    <w:rsid w:val="00447178"/>
    <w:rsid w:val="00447C77"/>
    <w:rsid w:val="00450871"/>
    <w:rsid w:val="00451A12"/>
    <w:rsid w:val="004525DB"/>
    <w:rsid w:val="00452B65"/>
    <w:rsid w:val="00455DC7"/>
    <w:rsid w:val="0045635A"/>
    <w:rsid w:val="004572B3"/>
    <w:rsid w:val="00457F77"/>
    <w:rsid w:val="004603FA"/>
    <w:rsid w:val="0046067F"/>
    <w:rsid w:val="00461D52"/>
    <w:rsid w:val="00465645"/>
    <w:rsid w:val="00465B50"/>
    <w:rsid w:val="004669E2"/>
    <w:rsid w:val="00471996"/>
    <w:rsid w:val="00472FFD"/>
    <w:rsid w:val="00477AC1"/>
    <w:rsid w:val="00483E82"/>
    <w:rsid w:val="00484265"/>
    <w:rsid w:val="00484403"/>
    <w:rsid w:val="0048560B"/>
    <w:rsid w:val="004859DD"/>
    <w:rsid w:val="00485C07"/>
    <w:rsid w:val="004915BF"/>
    <w:rsid w:val="004951D6"/>
    <w:rsid w:val="004A2876"/>
    <w:rsid w:val="004B0B20"/>
    <w:rsid w:val="004B1B37"/>
    <w:rsid w:val="004B3B5C"/>
    <w:rsid w:val="004B4671"/>
    <w:rsid w:val="004B4CA1"/>
    <w:rsid w:val="004B581B"/>
    <w:rsid w:val="004C1E68"/>
    <w:rsid w:val="004C274F"/>
    <w:rsid w:val="004D0D43"/>
    <w:rsid w:val="004D2C29"/>
    <w:rsid w:val="004D4F9F"/>
    <w:rsid w:val="004D52C9"/>
    <w:rsid w:val="004D5C2D"/>
    <w:rsid w:val="004D7D4B"/>
    <w:rsid w:val="004E0727"/>
    <w:rsid w:val="004E1436"/>
    <w:rsid w:val="004E1EDC"/>
    <w:rsid w:val="004E27D5"/>
    <w:rsid w:val="004E2F26"/>
    <w:rsid w:val="004E3BB0"/>
    <w:rsid w:val="004E4EF1"/>
    <w:rsid w:val="004F0CBF"/>
    <w:rsid w:val="004F1623"/>
    <w:rsid w:val="004F164A"/>
    <w:rsid w:val="004F167F"/>
    <w:rsid w:val="004F1ED0"/>
    <w:rsid w:val="004F4237"/>
    <w:rsid w:val="004F6620"/>
    <w:rsid w:val="004F6654"/>
    <w:rsid w:val="004F6B2F"/>
    <w:rsid w:val="00500EE5"/>
    <w:rsid w:val="005038C2"/>
    <w:rsid w:val="00507F53"/>
    <w:rsid w:val="00510129"/>
    <w:rsid w:val="005101EB"/>
    <w:rsid w:val="00511E65"/>
    <w:rsid w:val="00512AC6"/>
    <w:rsid w:val="005134F0"/>
    <w:rsid w:val="005152A8"/>
    <w:rsid w:val="00516E14"/>
    <w:rsid w:val="00524343"/>
    <w:rsid w:val="00532CC8"/>
    <w:rsid w:val="00533BE4"/>
    <w:rsid w:val="00535077"/>
    <w:rsid w:val="005364CD"/>
    <w:rsid w:val="00540F7B"/>
    <w:rsid w:val="005414CF"/>
    <w:rsid w:val="0054151C"/>
    <w:rsid w:val="00541590"/>
    <w:rsid w:val="0054499B"/>
    <w:rsid w:val="00545363"/>
    <w:rsid w:val="00545827"/>
    <w:rsid w:val="00546550"/>
    <w:rsid w:val="00551E8B"/>
    <w:rsid w:val="005523B4"/>
    <w:rsid w:val="005530C7"/>
    <w:rsid w:val="00554901"/>
    <w:rsid w:val="0055752A"/>
    <w:rsid w:val="00561611"/>
    <w:rsid w:val="00562F56"/>
    <w:rsid w:val="0056336D"/>
    <w:rsid w:val="00566F01"/>
    <w:rsid w:val="005673F6"/>
    <w:rsid w:val="00567851"/>
    <w:rsid w:val="00570076"/>
    <w:rsid w:val="00575342"/>
    <w:rsid w:val="005804D2"/>
    <w:rsid w:val="005821C4"/>
    <w:rsid w:val="00583E3F"/>
    <w:rsid w:val="00583EF0"/>
    <w:rsid w:val="00586F85"/>
    <w:rsid w:val="005964E9"/>
    <w:rsid w:val="00596B9E"/>
    <w:rsid w:val="0059787A"/>
    <w:rsid w:val="0059792F"/>
    <w:rsid w:val="00597C7E"/>
    <w:rsid w:val="00597CFF"/>
    <w:rsid w:val="005A14F7"/>
    <w:rsid w:val="005A1FFE"/>
    <w:rsid w:val="005A2878"/>
    <w:rsid w:val="005A2BD0"/>
    <w:rsid w:val="005A4B19"/>
    <w:rsid w:val="005A4F64"/>
    <w:rsid w:val="005A50AE"/>
    <w:rsid w:val="005A718B"/>
    <w:rsid w:val="005B0FFB"/>
    <w:rsid w:val="005B1FD6"/>
    <w:rsid w:val="005B31EB"/>
    <w:rsid w:val="005B4C7A"/>
    <w:rsid w:val="005B4F1A"/>
    <w:rsid w:val="005B6A09"/>
    <w:rsid w:val="005B726A"/>
    <w:rsid w:val="005C188F"/>
    <w:rsid w:val="005C1EE9"/>
    <w:rsid w:val="005C3800"/>
    <w:rsid w:val="005C48CE"/>
    <w:rsid w:val="005C7875"/>
    <w:rsid w:val="005D3FE8"/>
    <w:rsid w:val="005D439B"/>
    <w:rsid w:val="005D60E0"/>
    <w:rsid w:val="005E01E6"/>
    <w:rsid w:val="005E0256"/>
    <w:rsid w:val="005E0A98"/>
    <w:rsid w:val="005E1BC7"/>
    <w:rsid w:val="005E40E6"/>
    <w:rsid w:val="005E5557"/>
    <w:rsid w:val="005F0776"/>
    <w:rsid w:val="005F1EF4"/>
    <w:rsid w:val="005F5C5F"/>
    <w:rsid w:val="005F679E"/>
    <w:rsid w:val="00600A00"/>
    <w:rsid w:val="00600BBA"/>
    <w:rsid w:val="00601AD1"/>
    <w:rsid w:val="00603E6A"/>
    <w:rsid w:val="00603EF0"/>
    <w:rsid w:val="00605206"/>
    <w:rsid w:val="00605F75"/>
    <w:rsid w:val="00610E84"/>
    <w:rsid w:val="00616788"/>
    <w:rsid w:val="00620B5B"/>
    <w:rsid w:val="00622385"/>
    <w:rsid w:val="006223CC"/>
    <w:rsid w:val="006240D6"/>
    <w:rsid w:val="00624949"/>
    <w:rsid w:val="00630C79"/>
    <w:rsid w:val="00633AF6"/>
    <w:rsid w:val="00633D31"/>
    <w:rsid w:val="006342BA"/>
    <w:rsid w:val="00634998"/>
    <w:rsid w:val="00637126"/>
    <w:rsid w:val="00640362"/>
    <w:rsid w:val="00640596"/>
    <w:rsid w:val="00640DC1"/>
    <w:rsid w:val="0064174F"/>
    <w:rsid w:val="00643A63"/>
    <w:rsid w:val="00644390"/>
    <w:rsid w:val="00644A33"/>
    <w:rsid w:val="006456DE"/>
    <w:rsid w:val="00647784"/>
    <w:rsid w:val="00650284"/>
    <w:rsid w:val="00651DDD"/>
    <w:rsid w:val="006549D4"/>
    <w:rsid w:val="006575F7"/>
    <w:rsid w:val="0066358C"/>
    <w:rsid w:val="006648E9"/>
    <w:rsid w:val="00664B64"/>
    <w:rsid w:val="00666F2E"/>
    <w:rsid w:val="0067134F"/>
    <w:rsid w:val="006717B6"/>
    <w:rsid w:val="0067217F"/>
    <w:rsid w:val="006725FD"/>
    <w:rsid w:val="0067646F"/>
    <w:rsid w:val="006818FF"/>
    <w:rsid w:val="0068373B"/>
    <w:rsid w:val="0069021B"/>
    <w:rsid w:val="00690FA8"/>
    <w:rsid w:val="006940C0"/>
    <w:rsid w:val="0069423F"/>
    <w:rsid w:val="006952E4"/>
    <w:rsid w:val="00695E9B"/>
    <w:rsid w:val="006A0CB7"/>
    <w:rsid w:val="006A1DBE"/>
    <w:rsid w:val="006A3668"/>
    <w:rsid w:val="006A4FC0"/>
    <w:rsid w:val="006A5E71"/>
    <w:rsid w:val="006A7CE9"/>
    <w:rsid w:val="006B26CB"/>
    <w:rsid w:val="006B34D6"/>
    <w:rsid w:val="006B4CFA"/>
    <w:rsid w:val="006B6913"/>
    <w:rsid w:val="006C0B8C"/>
    <w:rsid w:val="006C1E58"/>
    <w:rsid w:val="006C41EC"/>
    <w:rsid w:val="006C70F8"/>
    <w:rsid w:val="006C7336"/>
    <w:rsid w:val="006C77BC"/>
    <w:rsid w:val="006D1870"/>
    <w:rsid w:val="006D2248"/>
    <w:rsid w:val="006D306E"/>
    <w:rsid w:val="006D472B"/>
    <w:rsid w:val="006D50AB"/>
    <w:rsid w:val="006E052D"/>
    <w:rsid w:val="006E09D6"/>
    <w:rsid w:val="006E718B"/>
    <w:rsid w:val="006F108E"/>
    <w:rsid w:val="006F2383"/>
    <w:rsid w:val="006F3E7F"/>
    <w:rsid w:val="006F4F27"/>
    <w:rsid w:val="006F65AD"/>
    <w:rsid w:val="006F6F4D"/>
    <w:rsid w:val="00701817"/>
    <w:rsid w:val="0070283D"/>
    <w:rsid w:val="00702858"/>
    <w:rsid w:val="00702DF5"/>
    <w:rsid w:val="007135AE"/>
    <w:rsid w:val="0071475F"/>
    <w:rsid w:val="007153C0"/>
    <w:rsid w:val="00716950"/>
    <w:rsid w:val="00724B02"/>
    <w:rsid w:val="00724D79"/>
    <w:rsid w:val="00726801"/>
    <w:rsid w:val="007276E3"/>
    <w:rsid w:val="00727B8F"/>
    <w:rsid w:val="007331F3"/>
    <w:rsid w:val="00733704"/>
    <w:rsid w:val="007337EE"/>
    <w:rsid w:val="007343F2"/>
    <w:rsid w:val="007374B7"/>
    <w:rsid w:val="007408A7"/>
    <w:rsid w:val="00742900"/>
    <w:rsid w:val="007434D2"/>
    <w:rsid w:val="00744886"/>
    <w:rsid w:val="00746EFA"/>
    <w:rsid w:val="00750EEA"/>
    <w:rsid w:val="0075237C"/>
    <w:rsid w:val="0075598F"/>
    <w:rsid w:val="00757304"/>
    <w:rsid w:val="0075732E"/>
    <w:rsid w:val="0076215C"/>
    <w:rsid w:val="00762CF2"/>
    <w:rsid w:val="007654AC"/>
    <w:rsid w:val="00767318"/>
    <w:rsid w:val="00770579"/>
    <w:rsid w:val="007720A8"/>
    <w:rsid w:val="00775563"/>
    <w:rsid w:val="007804D5"/>
    <w:rsid w:val="007822CE"/>
    <w:rsid w:val="00783A78"/>
    <w:rsid w:val="00783D11"/>
    <w:rsid w:val="00784758"/>
    <w:rsid w:val="007866CC"/>
    <w:rsid w:val="0078698E"/>
    <w:rsid w:val="00790380"/>
    <w:rsid w:val="007931FE"/>
    <w:rsid w:val="007933DB"/>
    <w:rsid w:val="00794A93"/>
    <w:rsid w:val="007960A9"/>
    <w:rsid w:val="00796B4D"/>
    <w:rsid w:val="007A0036"/>
    <w:rsid w:val="007A0B82"/>
    <w:rsid w:val="007A2054"/>
    <w:rsid w:val="007A74AA"/>
    <w:rsid w:val="007B1B0B"/>
    <w:rsid w:val="007B1FE7"/>
    <w:rsid w:val="007B3B23"/>
    <w:rsid w:val="007B3CBB"/>
    <w:rsid w:val="007B5420"/>
    <w:rsid w:val="007B7144"/>
    <w:rsid w:val="007B769D"/>
    <w:rsid w:val="007C17BC"/>
    <w:rsid w:val="007C1908"/>
    <w:rsid w:val="007C384A"/>
    <w:rsid w:val="007C3A3A"/>
    <w:rsid w:val="007C454E"/>
    <w:rsid w:val="007C69B8"/>
    <w:rsid w:val="007D017A"/>
    <w:rsid w:val="007D2C33"/>
    <w:rsid w:val="007D2E81"/>
    <w:rsid w:val="007D3409"/>
    <w:rsid w:val="007D6ACC"/>
    <w:rsid w:val="007D7381"/>
    <w:rsid w:val="007D7D33"/>
    <w:rsid w:val="007E0B51"/>
    <w:rsid w:val="007E0C0B"/>
    <w:rsid w:val="007E1153"/>
    <w:rsid w:val="007E44B2"/>
    <w:rsid w:val="007E4AA8"/>
    <w:rsid w:val="007E589A"/>
    <w:rsid w:val="007E617F"/>
    <w:rsid w:val="007E6C2B"/>
    <w:rsid w:val="007E6C43"/>
    <w:rsid w:val="007F026B"/>
    <w:rsid w:val="007F2413"/>
    <w:rsid w:val="007F2736"/>
    <w:rsid w:val="007F2B59"/>
    <w:rsid w:val="007F5315"/>
    <w:rsid w:val="00801924"/>
    <w:rsid w:val="00801BEE"/>
    <w:rsid w:val="00802961"/>
    <w:rsid w:val="008037F5"/>
    <w:rsid w:val="008038CD"/>
    <w:rsid w:val="00805CBE"/>
    <w:rsid w:val="0080778E"/>
    <w:rsid w:val="00810073"/>
    <w:rsid w:val="008107B0"/>
    <w:rsid w:val="008109B2"/>
    <w:rsid w:val="00810D2C"/>
    <w:rsid w:val="00812B74"/>
    <w:rsid w:val="008153E2"/>
    <w:rsid w:val="00816B5A"/>
    <w:rsid w:val="008176F4"/>
    <w:rsid w:val="0082602A"/>
    <w:rsid w:val="00832864"/>
    <w:rsid w:val="008351B3"/>
    <w:rsid w:val="008360FF"/>
    <w:rsid w:val="00837B5A"/>
    <w:rsid w:val="008433E6"/>
    <w:rsid w:val="00845934"/>
    <w:rsid w:val="00850B0A"/>
    <w:rsid w:val="00851010"/>
    <w:rsid w:val="00851253"/>
    <w:rsid w:val="00851CD4"/>
    <w:rsid w:val="008536D5"/>
    <w:rsid w:val="0085462F"/>
    <w:rsid w:val="00855E85"/>
    <w:rsid w:val="0085792B"/>
    <w:rsid w:val="00861CCC"/>
    <w:rsid w:val="00863BD1"/>
    <w:rsid w:val="00866BB5"/>
    <w:rsid w:val="0086701B"/>
    <w:rsid w:val="00867A52"/>
    <w:rsid w:val="00867BBD"/>
    <w:rsid w:val="00870362"/>
    <w:rsid w:val="00871D6C"/>
    <w:rsid w:val="00872B2F"/>
    <w:rsid w:val="00872BED"/>
    <w:rsid w:val="008741E9"/>
    <w:rsid w:val="0087572F"/>
    <w:rsid w:val="00877773"/>
    <w:rsid w:val="00877DA9"/>
    <w:rsid w:val="0088003B"/>
    <w:rsid w:val="00881297"/>
    <w:rsid w:val="00881EED"/>
    <w:rsid w:val="008823E9"/>
    <w:rsid w:val="00882C39"/>
    <w:rsid w:val="00882DA9"/>
    <w:rsid w:val="008830C3"/>
    <w:rsid w:val="00884695"/>
    <w:rsid w:val="00884D06"/>
    <w:rsid w:val="0088709E"/>
    <w:rsid w:val="00891029"/>
    <w:rsid w:val="0089114F"/>
    <w:rsid w:val="00891A0F"/>
    <w:rsid w:val="00891EB2"/>
    <w:rsid w:val="008963A7"/>
    <w:rsid w:val="00896DF1"/>
    <w:rsid w:val="008A1AA4"/>
    <w:rsid w:val="008A306B"/>
    <w:rsid w:val="008A48A5"/>
    <w:rsid w:val="008A4F44"/>
    <w:rsid w:val="008A7AF4"/>
    <w:rsid w:val="008B0180"/>
    <w:rsid w:val="008B03EB"/>
    <w:rsid w:val="008B17BF"/>
    <w:rsid w:val="008B2325"/>
    <w:rsid w:val="008B3638"/>
    <w:rsid w:val="008B6DEC"/>
    <w:rsid w:val="008B7147"/>
    <w:rsid w:val="008B7334"/>
    <w:rsid w:val="008B7A4F"/>
    <w:rsid w:val="008C08F2"/>
    <w:rsid w:val="008C1A3D"/>
    <w:rsid w:val="008C22C0"/>
    <w:rsid w:val="008C3BF1"/>
    <w:rsid w:val="008C4D77"/>
    <w:rsid w:val="008D290F"/>
    <w:rsid w:val="008D3C93"/>
    <w:rsid w:val="008D5AC1"/>
    <w:rsid w:val="008D7450"/>
    <w:rsid w:val="008E166E"/>
    <w:rsid w:val="008E2781"/>
    <w:rsid w:val="008E2B21"/>
    <w:rsid w:val="008E4323"/>
    <w:rsid w:val="008F08D8"/>
    <w:rsid w:val="008F0BCC"/>
    <w:rsid w:val="008F2629"/>
    <w:rsid w:val="008F5B2C"/>
    <w:rsid w:val="008F7032"/>
    <w:rsid w:val="00900267"/>
    <w:rsid w:val="00900B22"/>
    <w:rsid w:val="00901E8A"/>
    <w:rsid w:val="00903AD0"/>
    <w:rsid w:val="00903B18"/>
    <w:rsid w:val="009041B8"/>
    <w:rsid w:val="009053FB"/>
    <w:rsid w:val="00905AD6"/>
    <w:rsid w:val="00905F5F"/>
    <w:rsid w:val="00907767"/>
    <w:rsid w:val="00911321"/>
    <w:rsid w:val="009123E3"/>
    <w:rsid w:val="00921BE1"/>
    <w:rsid w:val="00922276"/>
    <w:rsid w:val="0092328A"/>
    <w:rsid w:val="00923FD1"/>
    <w:rsid w:val="0092411F"/>
    <w:rsid w:val="009260AA"/>
    <w:rsid w:val="009404C6"/>
    <w:rsid w:val="00943E4B"/>
    <w:rsid w:val="00944A8F"/>
    <w:rsid w:val="009476B6"/>
    <w:rsid w:val="00953946"/>
    <w:rsid w:val="00953C3D"/>
    <w:rsid w:val="00954CF3"/>
    <w:rsid w:val="00956375"/>
    <w:rsid w:val="0095676B"/>
    <w:rsid w:val="00957F34"/>
    <w:rsid w:val="00962910"/>
    <w:rsid w:val="00962FD4"/>
    <w:rsid w:val="0096339D"/>
    <w:rsid w:val="00963689"/>
    <w:rsid w:val="009642BC"/>
    <w:rsid w:val="009666C7"/>
    <w:rsid w:val="00971C86"/>
    <w:rsid w:val="00972A7A"/>
    <w:rsid w:val="00973BCC"/>
    <w:rsid w:val="009749DD"/>
    <w:rsid w:val="00974BED"/>
    <w:rsid w:val="00975173"/>
    <w:rsid w:val="00975415"/>
    <w:rsid w:val="00980644"/>
    <w:rsid w:val="009809D1"/>
    <w:rsid w:val="00980AF7"/>
    <w:rsid w:val="00980BF3"/>
    <w:rsid w:val="0098227A"/>
    <w:rsid w:val="00983F80"/>
    <w:rsid w:val="00986193"/>
    <w:rsid w:val="00986985"/>
    <w:rsid w:val="00987DB0"/>
    <w:rsid w:val="00990610"/>
    <w:rsid w:val="00990D3B"/>
    <w:rsid w:val="00991C84"/>
    <w:rsid w:val="009945D8"/>
    <w:rsid w:val="009A2722"/>
    <w:rsid w:val="009B056F"/>
    <w:rsid w:val="009C010C"/>
    <w:rsid w:val="009C099E"/>
    <w:rsid w:val="009C2DAE"/>
    <w:rsid w:val="009D0107"/>
    <w:rsid w:val="009D0C63"/>
    <w:rsid w:val="009D2498"/>
    <w:rsid w:val="009D2FFF"/>
    <w:rsid w:val="009D3F36"/>
    <w:rsid w:val="009D5D0E"/>
    <w:rsid w:val="009D7C6F"/>
    <w:rsid w:val="009E1279"/>
    <w:rsid w:val="009E4331"/>
    <w:rsid w:val="009F5ED1"/>
    <w:rsid w:val="009F7501"/>
    <w:rsid w:val="00A0245A"/>
    <w:rsid w:val="00A06905"/>
    <w:rsid w:val="00A0692A"/>
    <w:rsid w:val="00A07418"/>
    <w:rsid w:val="00A11365"/>
    <w:rsid w:val="00A20577"/>
    <w:rsid w:val="00A20C1A"/>
    <w:rsid w:val="00A210D6"/>
    <w:rsid w:val="00A21A95"/>
    <w:rsid w:val="00A22A51"/>
    <w:rsid w:val="00A23D7A"/>
    <w:rsid w:val="00A24D8A"/>
    <w:rsid w:val="00A25FCE"/>
    <w:rsid w:val="00A307B1"/>
    <w:rsid w:val="00A3103B"/>
    <w:rsid w:val="00A31FAA"/>
    <w:rsid w:val="00A35A2A"/>
    <w:rsid w:val="00A36DEB"/>
    <w:rsid w:val="00A371FD"/>
    <w:rsid w:val="00A42CEA"/>
    <w:rsid w:val="00A45B1C"/>
    <w:rsid w:val="00A45D86"/>
    <w:rsid w:val="00A46FAE"/>
    <w:rsid w:val="00A5106F"/>
    <w:rsid w:val="00A529F4"/>
    <w:rsid w:val="00A55205"/>
    <w:rsid w:val="00A56F0E"/>
    <w:rsid w:val="00A62902"/>
    <w:rsid w:val="00A62B79"/>
    <w:rsid w:val="00A657A5"/>
    <w:rsid w:val="00A6598C"/>
    <w:rsid w:val="00A65E65"/>
    <w:rsid w:val="00A65F1B"/>
    <w:rsid w:val="00A80033"/>
    <w:rsid w:val="00A83ECD"/>
    <w:rsid w:val="00A84F79"/>
    <w:rsid w:val="00A85362"/>
    <w:rsid w:val="00A85790"/>
    <w:rsid w:val="00A90424"/>
    <w:rsid w:val="00A90658"/>
    <w:rsid w:val="00A91B75"/>
    <w:rsid w:val="00A93158"/>
    <w:rsid w:val="00A93C71"/>
    <w:rsid w:val="00A96278"/>
    <w:rsid w:val="00AA0164"/>
    <w:rsid w:val="00AA0EF4"/>
    <w:rsid w:val="00AA2379"/>
    <w:rsid w:val="00AA3BD3"/>
    <w:rsid w:val="00AA6787"/>
    <w:rsid w:val="00AB1198"/>
    <w:rsid w:val="00AB1847"/>
    <w:rsid w:val="00AB43DB"/>
    <w:rsid w:val="00AB472D"/>
    <w:rsid w:val="00AC04B7"/>
    <w:rsid w:val="00AC08F6"/>
    <w:rsid w:val="00AC1493"/>
    <w:rsid w:val="00AC311C"/>
    <w:rsid w:val="00AC71FB"/>
    <w:rsid w:val="00AD04BB"/>
    <w:rsid w:val="00AD08AB"/>
    <w:rsid w:val="00AD1DAD"/>
    <w:rsid w:val="00AD24DE"/>
    <w:rsid w:val="00AD31F6"/>
    <w:rsid w:val="00AD360B"/>
    <w:rsid w:val="00AD5EE6"/>
    <w:rsid w:val="00AD68F5"/>
    <w:rsid w:val="00AE03B5"/>
    <w:rsid w:val="00AE2450"/>
    <w:rsid w:val="00AE24FE"/>
    <w:rsid w:val="00AE309C"/>
    <w:rsid w:val="00AE33B3"/>
    <w:rsid w:val="00AE5661"/>
    <w:rsid w:val="00AE61C3"/>
    <w:rsid w:val="00AE681B"/>
    <w:rsid w:val="00AF571A"/>
    <w:rsid w:val="00AF59A0"/>
    <w:rsid w:val="00AF632A"/>
    <w:rsid w:val="00AF67DD"/>
    <w:rsid w:val="00B0174A"/>
    <w:rsid w:val="00B031AE"/>
    <w:rsid w:val="00B04A2D"/>
    <w:rsid w:val="00B05E8E"/>
    <w:rsid w:val="00B1045F"/>
    <w:rsid w:val="00B1144F"/>
    <w:rsid w:val="00B11586"/>
    <w:rsid w:val="00B1248C"/>
    <w:rsid w:val="00B12D31"/>
    <w:rsid w:val="00B1419B"/>
    <w:rsid w:val="00B1431F"/>
    <w:rsid w:val="00B176F8"/>
    <w:rsid w:val="00B230AB"/>
    <w:rsid w:val="00B23BCF"/>
    <w:rsid w:val="00B26384"/>
    <w:rsid w:val="00B309FF"/>
    <w:rsid w:val="00B338CF"/>
    <w:rsid w:val="00B33A43"/>
    <w:rsid w:val="00B35E0C"/>
    <w:rsid w:val="00B3654C"/>
    <w:rsid w:val="00B36B23"/>
    <w:rsid w:val="00B374DB"/>
    <w:rsid w:val="00B42064"/>
    <w:rsid w:val="00B4235A"/>
    <w:rsid w:val="00B45D10"/>
    <w:rsid w:val="00B46465"/>
    <w:rsid w:val="00B46D20"/>
    <w:rsid w:val="00B4714A"/>
    <w:rsid w:val="00B47F58"/>
    <w:rsid w:val="00B50B3A"/>
    <w:rsid w:val="00B51F1D"/>
    <w:rsid w:val="00B56CCF"/>
    <w:rsid w:val="00B5771F"/>
    <w:rsid w:val="00B610E9"/>
    <w:rsid w:val="00B61273"/>
    <w:rsid w:val="00B70305"/>
    <w:rsid w:val="00B72E71"/>
    <w:rsid w:val="00B765CD"/>
    <w:rsid w:val="00B80215"/>
    <w:rsid w:val="00B80C28"/>
    <w:rsid w:val="00B812E6"/>
    <w:rsid w:val="00B8254E"/>
    <w:rsid w:val="00B82846"/>
    <w:rsid w:val="00B846C9"/>
    <w:rsid w:val="00B848FC"/>
    <w:rsid w:val="00B84BEF"/>
    <w:rsid w:val="00B85C64"/>
    <w:rsid w:val="00B86DC5"/>
    <w:rsid w:val="00B87A93"/>
    <w:rsid w:val="00B87FBD"/>
    <w:rsid w:val="00B90480"/>
    <w:rsid w:val="00B90F0D"/>
    <w:rsid w:val="00B95B26"/>
    <w:rsid w:val="00B960DD"/>
    <w:rsid w:val="00B96E17"/>
    <w:rsid w:val="00B97F7C"/>
    <w:rsid w:val="00BA1B83"/>
    <w:rsid w:val="00BA3862"/>
    <w:rsid w:val="00BB0C21"/>
    <w:rsid w:val="00BB1F81"/>
    <w:rsid w:val="00BB2772"/>
    <w:rsid w:val="00BB2E89"/>
    <w:rsid w:val="00BB2F65"/>
    <w:rsid w:val="00BB485D"/>
    <w:rsid w:val="00BB4AA8"/>
    <w:rsid w:val="00BC04BC"/>
    <w:rsid w:val="00BC07EF"/>
    <w:rsid w:val="00BC0B15"/>
    <w:rsid w:val="00BC418D"/>
    <w:rsid w:val="00BC6276"/>
    <w:rsid w:val="00BC671C"/>
    <w:rsid w:val="00BC69FC"/>
    <w:rsid w:val="00BD0064"/>
    <w:rsid w:val="00BD1684"/>
    <w:rsid w:val="00BD1BDB"/>
    <w:rsid w:val="00BD2657"/>
    <w:rsid w:val="00BD33D8"/>
    <w:rsid w:val="00BD5B5E"/>
    <w:rsid w:val="00BE0889"/>
    <w:rsid w:val="00BE1FEF"/>
    <w:rsid w:val="00BE2645"/>
    <w:rsid w:val="00BE4C25"/>
    <w:rsid w:val="00BE6009"/>
    <w:rsid w:val="00BF15A5"/>
    <w:rsid w:val="00BF5BCE"/>
    <w:rsid w:val="00C03960"/>
    <w:rsid w:val="00C03BCA"/>
    <w:rsid w:val="00C11387"/>
    <w:rsid w:val="00C125D0"/>
    <w:rsid w:val="00C2132A"/>
    <w:rsid w:val="00C23906"/>
    <w:rsid w:val="00C247CB"/>
    <w:rsid w:val="00C24ADE"/>
    <w:rsid w:val="00C272CE"/>
    <w:rsid w:val="00C309A7"/>
    <w:rsid w:val="00C312C7"/>
    <w:rsid w:val="00C312D1"/>
    <w:rsid w:val="00C31652"/>
    <w:rsid w:val="00C338FA"/>
    <w:rsid w:val="00C33FC9"/>
    <w:rsid w:val="00C3428A"/>
    <w:rsid w:val="00C35041"/>
    <w:rsid w:val="00C35CB5"/>
    <w:rsid w:val="00C409C3"/>
    <w:rsid w:val="00C41565"/>
    <w:rsid w:val="00C41B6F"/>
    <w:rsid w:val="00C43DC8"/>
    <w:rsid w:val="00C4436A"/>
    <w:rsid w:val="00C456F6"/>
    <w:rsid w:val="00C47003"/>
    <w:rsid w:val="00C504FB"/>
    <w:rsid w:val="00C5052B"/>
    <w:rsid w:val="00C51CE9"/>
    <w:rsid w:val="00C52CD0"/>
    <w:rsid w:val="00C5342E"/>
    <w:rsid w:val="00C541A5"/>
    <w:rsid w:val="00C548DB"/>
    <w:rsid w:val="00C54A48"/>
    <w:rsid w:val="00C5778D"/>
    <w:rsid w:val="00C624BA"/>
    <w:rsid w:val="00C62BAF"/>
    <w:rsid w:val="00C62D59"/>
    <w:rsid w:val="00C67B0F"/>
    <w:rsid w:val="00C70420"/>
    <w:rsid w:val="00C74A29"/>
    <w:rsid w:val="00C76057"/>
    <w:rsid w:val="00C8020A"/>
    <w:rsid w:val="00C81A82"/>
    <w:rsid w:val="00C82AA1"/>
    <w:rsid w:val="00C84CAC"/>
    <w:rsid w:val="00C864F5"/>
    <w:rsid w:val="00C905BD"/>
    <w:rsid w:val="00C9211A"/>
    <w:rsid w:val="00C92DA5"/>
    <w:rsid w:val="00C93603"/>
    <w:rsid w:val="00C93C1D"/>
    <w:rsid w:val="00C94426"/>
    <w:rsid w:val="00CA18E8"/>
    <w:rsid w:val="00CA2827"/>
    <w:rsid w:val="00CA4D80"/>
    <w:rsid w:val="00CA7853"/>
    <w:rsid w:val="00CA7B26"/>
    <w:rsid w:val="00CB0A53"/>
    <w:rsid w:val="00CB36D4"/>
    <w:rsid w:val="00CB56B4"/>
    <w:rsid w:val="00CB5721"/>
    <w:rsid w:val="00CB5AE3"/>
    <w:rsid w:val="00CB7B73"/>
    <w:rsid w:val="00CB7C62"/>
    <w:rsid w:val="00CC0157"/>
    <w:rsid w:val="00CC06A8"/>
    <w:rsid w:val="00CC30AB"/>
    <w:rsid w:val="00CC31A3"/>
    <w:rsid w:val="00CC4193"/>
    <w:rsid w:val="00CC45E9"/>
    <w:rsid w:val="00CC46A8"/>
    <w:rsid w:val="00CC699B"/>
    <w:rsid w:val="00CC6B48"/>
    <w:rsid w:val="00CD25CA"/>
    <w:rsid w:val="00CD3924"/>
    <w:rsid w:val="00CD3E76"/>
    <w:rsid w:val="00CD44AA"/>
    <w:rsid w:val="00CD4E31"/>
    <w:rsid w:val="00CD58A9"/>
    <w:rsid w:val="00CD5F1B"/>
    <w:rsid w:val="00CE0505"/>
    <w:rsid w:val="00CE1704"/>
    <w:rsid w:val="00CE1ABC"/>
    <w:rsid w:val="00CE464E"/>
    <w:rsid w:val="00CE4C14"/>
    <w:rsid w:val="00CE4E1E"/>
    <w:rsid w:val="00CE5415"/>
    <w:rsid w:val="00CE673D"/>
    <w:rsid w:val="00CE68CD"/>
    <w:rsid w:val="00CE7AC2"/>
    <w:rsid w:val="00CF14D2"/>
    <w:rsid w:val="00CF1E1A"/>
    <w:rsid w:val="00CF1EFB"/>
    <w:rsid w:val="00CF29EE"/>
    <w:rsid w:val="00CF3030"/>
    <w:rsid w:val="00CF4670"/>
    <w:rsid w:val="00CF4EBC"/>
    <w:rsid w:val="00CF597C"/>
    <w:rsid w:val="00CF5AD8"/>
    <w:rsid w:val="00CF6AAE"/>
    <w:rsid w:val="00D01C1E"/>
    <w:rsid w:val="00D0247E"/>
    <w:rsid w:val="00D1093C"/>
    <w:rsid w:val="00D11096"/>
    <w:rsid w:val="00D113B8"/>
    <w:rsid w:val="00D1197B"/>
    <w:rsid w:val="00D12174"/>
    <w:rsid w:val="00D129D7"/>
    <w:rsid w:val="00D15806"/>
    <w:rsid w:val="00D217D2"/>
    <w:rsid w:val="00D24A67"/>
    <w:rsid w:val="00D2665C"/>
    <w:rsid w:val="00D26930"/>
    <w:rsid w:val="00D2766E"/>
    <w:rsid w:val="00D276E2"/>
    <w:rsid w:val="00D332CA"/>
    <w:rsid w:val="00D34348"/>
    <w:rsid w:val="00D35229"/>
    <w:rsid w:val="00D4396D"/>
    <w:rsid w:val="00D43CE4"/>
    <w:rsid w:val="00D46B9B"/>
    <w:rsid w:val="00D47405"/>
    <w:rsid w:val="00D5257E"/>
    <w:rsid w:val="00D52A12"/>
    <w:rsid w:val="00D53E7F"/>
    <w:rsid w:val="00D549DC"/>
    <w:rsid w:val="00D61074"/>
    <w:rsid w:val="00D61388"/>
    <w:rsid w:val="00D61446"/>
    <w:rsid w:val="00D639C0"/>
    <w:rsid w:val="00D647CA"/>
    <w:rsid w:val="00D6593B"/>
    <w:rsid w:val="00D718B6"/>
    <w:rsid w:val="00D720B8"/>
    <w:rsid w:val="00D722A2"/>
    <w:rsid w:val="00D7384F"/>
    <w:rsid w:val="00D75250"/>
    <w:rsid w:val="00D80A7B"/>
    <w:rsid w:val="00D81103"/>
    <w:rsid w:val="00D81312"/>
    <w:rsid w:val="00D8292E"/>
    <w:rsid w:val="00D84B16"/>
    <w:rsid w:val="00D85004"/>
    <w:rsid w:val="00D85181"/>
    <w:rsid w:val="00D86AF5"/>
    <w:rsid w:val="00D96866"/>
    <w:rsid w:val="00D96D5E"/>
    <w:rsid w:val="00D97ECA"/>
    <w:rsid w:val="00DA1383"/>
    <w:rsid w:val="00DA20CB"/>
    <w:rsid w:val="00DA2C39"/>
    <w:rsid w:val="00DA3AB5"/>
    <w:rsid w:val="00DB03C3"/>
    <w:rsid w:val="00DB0DE3"/>
    <w:rsid w:val="00DB18A3"/>
    <w:rsid w:val="00DC05AD"/>
    <w:rsid w:val="00DC0EB7"/>
    <w:rsid w:val="00DC0FF2"/>
    <w:rsid w:val="00DC359B"/>
    <w:rsid w:val="00DC38FD"/>
    <w:rsid w:val="00DC40D0"/>
    <w:rsid w:val="00DC5869"/>
    <w:rsid w:val="00DC6C00"/>
    <w:rsid w:val="00DC7CC7"/>
    <w:rsid w:val="00DC7D5E"/>
    <w:rsid w:val="00DC7F64"/>
    <w:rsid w:val="00DD084A"/>
    <w:rsid w:val="00DD09A3"/>
    <w:rsid w:val="00DD3195"/>
    <w:rsid w:val="00DD3438"/>
    <w:rsid w:val="00DD4253"/>
    <w:rsid w:val="00DD53D2"/>
    <w:rsid w:val="00DD7052"/>
    <w:rsid w:val="00DE14BB"/>
    <w:rsid w:val="00DE1C25"/>
    <w:rsid w:val="00DE25FD"/>
    <w:rsid w:val="00DE2F09"/>
    <w:rsid w:val="00DE30B3"/>
    <w:rsid w:val="00DE59C0"/>
    <w:rsid w:val="00DF151F"/>
    <w:rsid w:val="00DF16CD"/>
    <w:rsid w:val="00DF1B67"/>
    <w:rsid w:val="00DF3094"/>
    <w:rsid w:val="00DF613D"/>
    <w:rsid w:val="00E00AE3"/>
    <w:rsid w:val="00E00F09"/>
    <w:rsid w:val="00E02E21"/>
    <w:rsid w:val="00E03D57"/>
    <w:rsid w:val="00E0472D"/>
    <w:rsid w:val="00E05341"/>
    <w:rsid w:val="00E06C5B"/>
    <w:rsid w:val="00E11013"/>
    <w:rsid w:val="00E11ECC"/>
    <w:rsid w:val="00E12451"/>
    <w:rsid w:val="00E1312E"/>
    <w:rsid w:val="00E13250"/>
    <w:rsid w:val="00E13261"/>
    <w:rsid w:val="00E146FF"/>
    <w:rsid w:val="00E1579F"/>
    <w:rsid w:val="00E15A64"/>
    <w:rsid w:val="00E173D4"/>
    <w:rsid w:val="00E177AB"/>
    <w:rsid w:val="00E24AB5"/>
    <w:rsid w:val="00E261D2"/>
    <w:rsid w:val="00E3062E"/>
    <w:rsid w:val="00E3172D"/>
    <w:rsid w:val="00E33397"/>
    <w:rsid w:val="00E33F46"/>
    <w:rsid w:val="00E365F1"/>
    <w:rsid w:val="00E378EF"/>
    <w:rsid w:val="00E445EB"/>
    <w:rsid w:val="00E4567F"/>
    <w:rsid w:val="00E45C75"/>
    <w:rsid w:val="00E467E3"/>
    <w:rsid w:val="00E47545"/>
    <w:rsid w:val="00E50394"/>
    <w:rsid w:val="00E50B17"/>
    <w:rsid w:val="00E52514"/>
    <w:rsid w:val="00E538CA"/>
    <w:rsid w:val="00E53B04"/>
    <w:rsid w:val="00E55303"/>
    <w:rsid w:val="00E56DE1"/>
    <w:rsid w:val="00E5726D"/>
    <w:rsid w:val="00E57B9B"/>
    <w:rsid w:val="00E60685"/>
    <w:rsid w:val="00E64199"/>
    <w:rsid w:val="00E64AA5"/>
    <w:rsid w:val="00E65CE1"/>
    <w:rsid w:val="00E70255"/>
    <w:rsid w:val="00E7059E"/>
    <w:rsid w:val="00E7181B"/>
    <w:rsid w:val="00E72314"/>
    <w:rsid w:val="00E742DE"/>
    <w:rsid w:val="00E74D44"/>
    <w:rsid w:val="00E752B2"/>
    <w:rsid w:val="00E75BFF"/>
    <w:rsid w:val="00E8095C"/>
    <w:rsid w:val="00E814E0"/>
    <w:rsid w:val="00E82DDA"/>
    <w:rsid w:val="00E85EF0"/>
    <w:rsid w:val="00E860E0"/>
    <w:rsid w:val="00E90338"/>
    <w:rsid w:val="00E91C28"/>
    <w:rsid w:val="00E9454D"/>
    <w:rsid w:val="00E94791"/>
    <w:rsid w:val="00E96DED"/>
    <w:rsid w:val="00E97059"/>
    <w:rsid w:val="00E976F6"/>
    <w:rsid w:val="00EA2B75"/>
    <w:rsid w:val="00EA3781"/>
    <w:rsid w:val="00EA4092"/>
    <w:rsid w:val="00EA591F"/>
    <w:rsid w:val="00EA76E5"/>
    <w:rsid w:val="00EA7955"/>
    <w:rsid w:val="00EA7BEE"/>
    <w:rsid w:val="00EB10B0"/>
    <w:rsid w:val="00EB66AD"/>
    <w:rsid w:val="00EC161D"/>
    <w:rsid w:val="00EC3FA6"/>
    <w:rsid w:val="00EC4309"/>
    <w:rsid w:val="00ED1B28"/>
    <w:rsid w:val="00ED5A1D"/>
    <w:rsid w:val="00ED7680"/>
    <w:rsid w:val="00ED7E20"/>
    <w:rsid w:val="00EE01C4"/>
    <w:rsid w:val="00EE0F3E"/>
    <w:rsid w:val="00EE2B10"/>
    <w:rsid w:val="00EE3942"/>
    <w:rsid w:val="00EE4363"/>
    <w:rsid w:val="00EE56C8"/>
    <w:rsid w:val="00EE5C92"/>
    <w:rsid w:val="00EE7AD6"/>
    <w:rsid w:val="00EF0BBC"/>
    <w:rsid w:val="00EF3AEA"/>
    <w:rsid w:val="00EF4CE6"/>
    <w:rsid w:val="00EF4F03"/>
    <w:rsid w:val="00EF4F1B"/>
    <w:rsid w:val="00F072C8"/>
    <w:rsid w:val="00F133A1"/>
    <w:rsid w:val="00F153FF"/>
    <w:rsid w:val="00F233A0"/>
    <w:rsid w:val="00F23C5B"/>
    <w:rsid w:val="00F24D0A"/>
    <w:rsid w:val="00F24E34"/>
    <w:rsid w:val="00F27446"/>
    <w:rsid w:val="00F2778E"/>
    <w:rsid w:val="00F27E90"/>
    <w:rsid w:val="00F30246"/>
    <w:rsid w:val="00F30346"/>
    <w:rsid w:val="00F30405"/>
    <w:rsid w:val="00F30C4D"/>
    <w:rsid w:val="00F34391"/>
    <w:rsid w:val="00F3594E"/>
    <w:rsid w:val="00F361D8"/>
    <w:rsid w:val="00F37050"/>
    <w:rsid w:val="00F3789B"/>
    <w:rsid w:val="00F42C48"/>
    <w:rsid w:val="00F45244"/>
    <w:rsid w:val="00F4670D"/>
    <w:rsid w:val="00F47056"/>
    <w:rsid w:val="00F472E2"/>
    <w:rsid w:val="00F47479"/>
    <w:rsid w:val="00F47DB9"/>
    <w:rsid w:val="00F56302"/>
    <w:rsid w:val="00F631E3"/>
    <w:rsid w:val="00F64A7A"/>
    <w:rsid w:val="00F65B9B"/>
    <w:rsid w:val="00F65CAC"/>
    <w:rsid w:val="00F7090C"/>
    <w:rsid w:val="00F7214F"/>
    <w:rsid w:val="00F7304D"/>
    <w:rsid w:val="00F74FF7"/>
    <w:rsid w:val="00F75336"/>
    <w:rsid w:val="00F756E2"/>
    <w:rsid w:val="00F75BDA"/>
    <w:rsid w:val="00F75C21"/>
    <w:rsid w:val="00F76018"/>
    <w:rsid w:val="00F80B19"/>
    <w:rsid w:val="00F81BFE"/>
    <w:rsid w:val="00F83851"/>
    <w:rsid w:val="00F909CA"/>
    <w:rsid w:val="00F913B9"/>
    <w:rsid w:val="00F93E25"/>
    <w:rsid w:val="00F943F9"/>
    <w:rsid w:val="00FA597C"/>
    <w:rsid w:val="00FA6E39"/>
    <w:rsid w:val="00FB1CAE"/>
    <w:rsid w:val="00FB2552"/>
    <w:rsid w:val="00FB2567"/>
    <w:rsid w:val="00FB2B68"/>
    <w:rsid w:val="00FB5037"/>
    <w:rsid w:val="00FC0C9D"/>
    <w:rsid w:val="00FC1960"/>
    <w:rsid w:val="00FC2B74"/>
    <w:rsid w:val="00FC40F9"/>
    <w:rsid w:val="00FC4879"/>
    <w:rsid w:val="00FC5B7C"/>
    <w:rsid w:val="00FD061B"/>
    <w:rsid w:val="00FD0B5F"/>
    <w:rsid w:val="00FD1AB9"/>
    <w:rsid w:val="00FD5604"/>
    <w:rsid w:val="00FE03D1"/>
    <w:rsid w:val="00FE1CF9"/>
    <w:rsid w:val="00FE253B"/>
    <w:rsid w:val="00FE4B5B"/>
    <w:rsid w:val="00FE66AD"/>
    <w:rsid w:val="00FF28FB"/>
    <w:rsid w:val="00FF48DD"/>
    <w:rsid w:val="00FF5B99"/>
    <w:rsid w:val="00FF667A"/>
    <w:rsid w:val="00FF6E86"/>
    <w:rsid w:val="164EA6EF"/>
    <w:rsid w:val="1F2E6B52"/>
    <w:rsid w:val="3FD6D2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D7AB8"/>
  <w15:chartTrackingRefBased/>
  <w15:docId w15:val="{64B6FA2C-F02D-4044-B097-47C314D9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3532DF"/>
    <w:rPr>
      <w:rFonts w:eastAsiaTheme="minorEastAsia"/>
      <w:lang w:val="en-GB"/>
    </w:rPr>
  </w:style>
  <w:style w:type="paragraph" w:styleId="Heading1">
    <w:name w:val="heading 1"/>
    <w:basedOn w:val="Normal"/>
    <w:next w:val="Normal"/>
    <w:link w:val="Heading1Char"/>
    <w:uiPriority w:val="9"/>
    <w:qFormat/>
    <w:locked/>
    <w:rsid w:val="00E742D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qFormat/>
    <w:locked/>
    <w:rsid w:val="000610B7"/>
    <w:pPr>
      <w:keepNext/>
      <w:tabs>
        <w:tab w:val="left" w:pos="3060"/>
      </w:tabs>
      <w:outlineLvl w:val="4"/>
    </w:pPr>
    <w:rPr>
      <w:rFonts w:ascii="Times New Roman" w:eastAsia="Times New Roman" w:hAnsi="Times New Roman" w:cs="Times New Roman"/>
      <w:b/>
      <w:bCs/>
      <w:i/>
      <w:iCs/>
      <w:color w:val="333333"/>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120A78"/>
    <w:pPr>
      <w:tabs>
        <w:tab w:val="center" w:pos="4513"/>
        <w:tab w:val="right" w:pos="9026"/>
      </w:tabs>
    </w:pPr>
    <w:rPr>
      <w:rFonts w:eastAsiaTheme="minorHAnsi"/>
      <w:lang w:val="en-US"/>
    </w:rPr>
  </w:style>
  <w:style w:type="character" w:customStyle="1" w:styleId="HeaderChar">
    <w:name w:val="Header Char"/>
    <w:basedOn w:val="DefaultParagraphFont"/>
    <w:link w:val="Header"/>
    <w:uiPriority w:val="99"/>
    <w:rsid w:val="00120A78"/>
  </w:style>
  <w:style w:type="paragraph" w:styleId="Footer">
    <w:name w:val="footer"/>
    <w:basedOn w:val="Normal"/>
    <w:link w:val="FooterChar"/>
    <w:uiPriority w:val="99"/>
    <w:unhideWhenUsed/>
    <w:locked/>
    <w:rsid w:val="00120A78"/>
    <w:pPr>
      <w:tabs>
        <w:tab w:val="center" w:pos="4513"/>
        <w:tab w:val="right" w:pos="9026"/>
      </w:tabs>
    </w:pPr>
    <w:rPr>
      <w:rFonts w:eastAsiaTheme="minorHAnsi"/>
      <w:lang w:val="en-US"/>
    </w:rPr>
  </w:style>
  <w:style w:type="character" w:customStyle="1" w:styleId="FooterChar">
    <w:name w:val="Footer Char"/>
    <w:basedOn w:val="DefaultParagraphFont"/>
    <w:link w:val="Footer"/>
    <w:uiPriority w:val="99"/>
    <w:rsid w:val="00120A78"/>
  </w:style>
  <w:style w:type="character" w:styleId="PageNumber">
    <w:name w:val="page number"/>
    <w:basedOn w:val="DefaultParagraphFont"/>
    <w:uiPriority w:val="99"/>
    <w:semiHidden/>
    <w:unhideWhenUsed/>
    <w:locked/>
    <w:rsid w:val="00FE4B5B"/>
  </w:style>
  <w:style w:type="table" w:styleId="TableGrid">
    <w:name w:val="Table Grid"/>
    <w:basedOn w:val="TableNormal"/>
    <w:uiPriority w:val="39"/>
    <w:locked/>
    <w:rsid w:val="004F1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Header">
    <w:name w:val="DAT_Header"/>
    <w:basedOn w:val="Normal"/>
    <w:qFormat/>
    <w:rsid w:val="00AA0EF4"/>
    <w:pPr>
      <w:spacing w:after="120" w:line="312" w:lineRule="exact"/>
    </w:pPr>
    <w:rPr>
      <w:b/>
      <w:color w:val="174489"/>
      <w:sz w:val="27"/>
      <w:szCs w:val="27"/>
    </w:rPr>
  </w:style>
  <w:style w:type="paragraph" w:customStyle="1" w:styleId="DATSubHeader">
    <w:name w:val="DAT_SubHeader"/>
    <w:basedOn w:val="Normal"/>
    <w:qFormat/>
    <w:rsid w:val="00AA0EF4"/>
    <w:pPr>
      <w:spacing w:before="240" w:after="120"/>
    </w:pPr>
    <w:rPr>
      <w:b/>
      <w:noProof/>
      <w:color w:val="174489"/>
      <w:sz w:val="23"/>
      <w:szCs w:val="23"/>
      <w:lang w:eastAsia="en-GB"/>
    </w:rPr>
  </w:style>
  <w:style w:type="paragraph" w:customStyle="1" w:styleId="DATTableSubHeader">
    <w:name w:val="DAT_Table_SubHeader"/>
    <w:basedOn w:val="Normal"/>
    <w:qFormat/>
    <w:rsid w:val="008D5AC1"/>
    <w:pPr>
      <w:spacing w:before="40" w:after="120" w:line="228" w:lineRule="exact"/>
    </w:pPr>
    <w:rPr>
      <w:b/>
      <w:sz w:val="19"/>
      <w:szCs w:val="19"/>
    </w:rPr>
  </w:style>
  <w:style w:type="paragraph" w:styleId="ListParagraph">
    <w:name w:val="List Paragraph"/>
    <w:basedOn w:val="Normal"/>
    <w:uiPriority w:val="34"/>
    <w:qFormat/>
    <w:locked/>
    <w:rsid w:val="002F6880"/>
    <w:pPr>
      <w:ind w:left="720"/>
      <w:contextualSpacing/>
    </w:pPr>
  </w:style>
  <w:style w:type="paragraph" w:customStyle="1" w:styleId="DATBullets">
    <w:name w:val="DAT_Bullets"/>
    <w:basedOn w:val="ListParagraph"/>
    <w:autoRedefine/>
    <w:qFormat/>
    <w:rsid w:val="001C5000"/>
    <w:pPr>
      <w:numPr>
        <w:numId w:val="1"/>
      </w:numPr>
      <w:spacing w:before="120" w:after="120" w:line="228" w:lineRule="exact"/>
      <w:contextualSpacing w:val="0"/>
      <w:jc w:val="both"/>
    </w:pPr>
    <w:rPr>
      <w:rFonts w:cstheme="minorHAnsi"/>
      <w:sz w:val="19"/>
      <w:szCs w:val="19"/>
    </w:rPr>
  </w:style>
  <w:style w:type="paragraph" w:customStyle="1" w:styleId="DATText">
    <w:name w:val="DAT_Text"/>
    <w:basedOn w:val="Normal"/>
    <w:qFormat/>
    <w:rsid w:val="006C0B8C"/>
    <w:pPr>
      <w:spacing w:before="120" w:after="120" w:line="228" w:lineRule="exact"/>
      <w:jc w:val="both"/>
    </w:pPr>
    <w:rPr>
      <w:sz w:val="19"/>
      <w:szCs w:val="19"/>
    </w:rPr>
  </w:style>
  <w:style w:type="paragraph" w:customStyle="1" w:styleId="DATFooterText">
    <w:name w:val="DAT_Footer_Text"/>
    <w:basedOn w:val="Normal"/>
    <w:rsid w:val="008176F4"/>
    <w:pPr>
      <w:spacing w:before="40" w:after="120" w:line="228" w:lineRule="exact"/>
    </w:pPr>
    <w:rPr>
      <w:rFonts w:eastAsiaTheme="minorHAnsi"/>
      <w:b/>
      <w:i/>
      <w:color w:val="000000" w:themeColor="text1"/>
      <w:sz w:val="19"/>
      <w:szCs w:val="14"/>
    </w:rPr>
  </w:style>
  <w:style w:type="paragraph" w:customStyle="1" w:styleId="Space">
    <w:name w:val="Space"/>
    <w:basedOn w:val="DATText"/>
    <w:qFormat/>
    <w:locked/>
    <w:rsid w:val="00C5052B"/>
    <w:pPr>
      <w:spacing w:line="380" w:lineRule="exact"/>
    </w:pPr>
  </w:style>
  <w:style w:type="paragraph" w:customStyle="1" w:styleId="DATFooter">
    <w:name w:val="DAT_Footer"/>
    <w:qFormat/>
    <w:rsid w:val="002C21D1"/>
    <w:pPr>
      <w:framePr w:wrap="around" w:vAnchor="page" w:hAnchor="page" w:x="795" w:y="16203"/>
    </w:pPr>
    <w:rPr>
      <w:rFonts w:asciiTheme="majorHAnsi" w:eastAsiaTheme="minorEastAsia" w:hAnsiTheme="majorHAnsi"/>
      <w:color w:val="4D4D4C"/>
      <w:sz w:val="14"/>
      <w:szCs w:val="14"/>
      <w:lang w:val="en-GB"/>
    </w:rPr>
  </w:style>
  <w:style w:type="paragraph" w:customStyle="1" w:styleId="DATTableColHeader">
    <w:name w:val="DAT_TableColHeader"/>
    <w:basedOn w:val="DATSubHeader"/>
    <w:qFormat/>
    <w:rsid w:val="00CB7B73"/>
    <w:pPr>
      <w:spacing w:before="80" w:after="80"/>
    </w:pPr>
    <w:rPr>
      <w:sz w:val="19"/>
      <w:szCs w:val="19"/>
    </w:rPr>
  </w:style>
  <w:style w:type="paragraph" w:customStyle="1" w:styleId="DATTableRowHeader">
    <w:name w:val="DAT_TableRowHeader"/>
    <w:basedOn w:val="DATTopSubHeader"/>
    <w:qFormat/>
    <w:rsid w:val="00CB7B73"/>
    <w:pPr>
      <w:spacing w:before="80" w:after="80"/>
    </w:pPr>
    <w:rPr>
      <w:sz w:val="19"/>
      <w:szCs w:val="19"/>
    </w:rPr>
  </w:style>
  <w:style w:type="character" w:styleId="PlaceholderText">
    <w:name w:val="Placeholder Text"/>
    <w:basedOn w:val="DefaultParagraphFont"/>
    <w:uiPriority w:val="99"/>
    <w:semiHidden/>
    <w:locked/>
    <w:rsid w:val="00485C07"/>
    <w:rPr>
      <w:color w:val="808080"/>
    </w:rPr>
  </w:style>
  <w:style w:type="paragraph" w:styleId="BalloonText">
    <w:name w:val="Balloon Text"/>
    <w:basedOn w:val="Normal"/>
    <w:link w:val="BalloonTextChar"/>
    <w:uiPriority w:val="99"/>
    <w:semiHidden/>
    <w:unhideWhenUsed/>
    <w:locked/>
    <w:rsid w:val="000961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161"/>
    <w:rPr>
      <w:rFonts w:ascii="Segoe UI" w:eastAsiaTheme="minorEastAsia" w:hAnsi="Segoe UI" w:cs="Segoe UI"/>
      <w:sz w:val="18"/>
      <w:szCs w:val="18"/>
      <w:lang w:val="en-GB"/>
    </w:rPr>
  </w:style>
  <w:style w:type="character" w:styleId="Hyperlink">
    <w:name w:val="Hyperlink"/>
    <w:basedOn w:val="DefaultParagraphFont"/>
    <w:uiPriority w:val="99"/>
    <w:unhideWhenUsed/>
    <w:locked/>
    <w:rsid w:val="00733704"/>
    <w:rPr>
      <w:color w:val="0563C1" w:themeColor="hyperlink"/>
      <w:u w:val="single"/>
    </w:rPr>
  </w:style>
  <w:style w:type="paragraph" w:customStyle="1" w:styleId="DATSubBullets">
    <w:name w:val="DAT_SubBullets"/>
    <w:basedOn w:val="DATBullets"/>
    <w:qFormat/>
    <w:rsid w:val="006C0B8C"/>
    <w:pPr>
      <w:numPr>
        <w:ilvl w:val="1"/>
      </w:numPr>
      <w:spacing w:before="60" w:after="60"/>
      <w:ind w:left="595" w:hanging="170"/>
    </w:pPr>
  </w:style>
  <w:style w:type="paragraph" w:customStyle="1" w:styleId="DATStrongBullet">
    <w:name w:val="DAT_StrongBullet"/>
    <w:basedOn w:val="DATBullets"/>
    <w:qFormat/>
    <w:rsid w:val="00AD1DAD"/>
    <w:rPr>
      <w:b/>
    </w:rPr>
  </w:style>
  <w:style w:type="paragraph" w:customStyle="1" w:styleId="DATStrongText">
    <w:name w:val="DAT_StrongText"/>
    <w:basedOn w:val="DATText"/>
    <w:qFormat/>
    <w:rsid w:val="00AD1DAD"/>
    <w:rPr>
      <w:b/>
    </w:rPr>
  </w:style>
  <w:style w:type="paragraph" w:customStyle="1" w:styleId="DATStrongEmphasis">
    <w:name w:val="DAT_StrongEmphasis"/>
    <w:basedOn w:val="DATStrongText"/>
    <w:qFormat/>
    <w:rsid w:val="00AD1DAD"/>
    <w:rPr>
      <w:i/>
    </w:rPr>
  </w:style>
  <w:style w:type="paragraph" w:customStyle="1" w:styleId="DATEmphasis">
    <w:name w:val="DAT_Emphasis"/>
    <w:basedOn w:val="DATStrongEmphasis"/>
    <w:qFormat/>
    <w:rsid w:val="00AD1DAD"/>
    <w:rPr>
      <w:b w:val="0"/>
    </w:rPr>
  </w:style>
  <w:style w:type="paragraph" w:customStyle="1" w:styleId="DATTopSubHeader">
    <w:name w:val="DAT_TopSubHeader"/>
    <w:basedOn w:val="DATSubHeader"/>
    <w:qFormat/>
    <w:rsid w:val="008E166E"/>
    <w:pPr>
      <w:spacing w:before="120"/>
    </w:pPr>
  </w:style>
  <w:style w:type="paragraph" w:customStyle="1" w:styleId="DATTableText">
    <w:name w:val="DAT_TableText"/>
    <w:basedOn w:val="DATText"/>
    <w:qFormat/>
    <w:rsid w:val="00227FB4"/>
    <w:pPr>
      <w:spacing w:before="80" w:after="80"/>
    </w:pPr>
  </w:style>
  <w:style w:type="character" w:styleId="CommentReference">
    <w:name w:val="annotation reference"/>
    <w:basedOn w:val="DefaultParagraphFont"/>
    <w:uiPriority w:val="99"/>
    <w:semiHidden/>
    <w:unhideWhenUsed/>
    <w:locked/>
    <w:rsid w:val="0032794D"/>
    <w:rPr>
      <w:sz w:val="16"/>
      <w:szCs w:val="16"/>
    </w:rPr>
  </w:style>
  <w:style w:type="paragraph" w:styleId="CommentText">
    <w:name w:val="annotation text"/>
    <w:basedOn w:val="Normal"/>
    <w:link w:val="CommentTextChar"/>
    <w:uiPriority w:val="99"/>
    <w:unhideWhenUsed/>
    <w:locked/>
    <w:rsid w:val="0032794D"/>
    <w:rPr>
      <w:sz w:val="20"/>
      <w:szCs w:val="20"/>
    </w:rPr>
  </w:style>
  <w:style w:type="character" w:customStyle="1" w:styleId="CommentTextChar">
    <w:name w:val="Comment Text Char"/>
    <w:basedOn w:val="DefaultParagraphFont"/>
    <w:link w:val="CommentText"/>
    <w:uiPriority w:val="99"/>
    <w:rsid w:val="0032794D"/>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locked/>
    <w:rsid w:val="0032794D"/>
    <w:rPr>
      <w:b/>
      <w:bCs/>
    </w:rPr>
  </w:style>
  <w:style w:type="character" w:customStyle="1" w:styleId="CommentSubjectChar">
    <w:name w:val="Comment Subject Char"/>
    <w:basedOn w:val="CommentTextChar"/>
    <w:link w:val="CommentSubject"/>
    <w:uiPriority w:val="99"/>
    <w:semiHidden/>
    <w:rsid w:val="0032794D"/>
    <w:rPr>
      <w:rFonts w:eastAsiaTheme="minorEastAsia"/>
      <w:b/>
      <w:bCs/>
      <w:sz w:val="20"/>
      <w:szCs w:val="20"/>
      <w:lang w:val="en-GB"/>
    </w:rPr>
  </w:style>
  <w:style w:type="paragraph" w:styleId="NormalWeb">
    <w:name w:val="Normal (Web)"/>
    <w:basedOn w:val="Normal"/>
    <w:uiPriority w:val="99"/>
    <w:semiHidden/>
    <w:unhideWhenUsed/>
    <w:locked/>
    <w:rsid w:val="00363E1A"/>
    <w:pPr>
      <w:spacing w:before="100" w:beforeAutospacing="1" w:after="100" w:afterAutospacing="1"/>
    </w:pPr>
    <w:rPr>
      <w:rFonts w:ascii="Times New Roman" w:eastAsia="Times New Roman" w:hAnsi="Times New Roman" w:cs="Times New Roman"/>
      <w:lang w:eastAsia="en-GB"/>
    </w:rPr>
  </w:style>
  <w:style w:type="paragraph" w:customStyle="1" w:styleId="xmsolistparagraph">
    <w:name w:val="xmsolistparagraph"/>
    <w:basedOn w:val="Normal"/>
    <w:rsid w:val="00570076"/>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570076"/>
  </w:style>
  <w:style w:type="paragraph" w:customStyle="1" w:styleId="xmsonormal">
    <w:name w:val="xmsonormal"/>
    <w:basedOn w:val="Normal"/>
    <w:rsid w:val="00570076"/>
    <w:pPr>
      <w:spacing w:before="100" w:beforeAutospacing="1" w:after="100" w:afterAutospacing="1"/>
    </w:pPr>
    <w:rPr>
      <w:rFonts w:ascii="Times New Roman" w:eastAsia="Times New Roman" w:hAnsi="Times New Roman" w:cs="Times New Roman"/>
      <w:lang w:eastAsia="en-GB"/>
    </w:rPr>
  </w:style>
  <w:style w:type="paragraph" w:customStyle="1" w:styleId="xxxmsolistparagraph">
    <w:name w:val="x_x_xmsolistparagraph"/>
    <w:basedOn w:val="Normal"/>
    <w:rsid w:val="0087572F"/>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1C5000"/>
    <w:rPr>
      <w:rFonts w:eastAsiaTheme="minorEastAsia"/>
      <w:lang w:val="en-GB"/>
    </w:rPr>
  </w:style>
  <w:style w:type="character" w:styleId="Emphasis">
    <w:name w:val="Emphasis"/>
    <w:basedOn w:val="DefaultParagraphFont"/>
    <w:uiPriority w:val="20"/>
    <w:qFormat/>
    <w:locked/>
    <w:rsid w:val="00DF3094"/>
    <w:rPr>
      <w:i/>
      <w:iCs/>
    </w:rPr>
  </w:style>
  <w:style w:type="paragraph" w:customStyle="1" w:styleId="Numbered">
    <w:name w:val="Numbered"/>
    <w:basedOn w:val="Normal"/>
    <w:rsid w:val="00AC1493"/>
    <w:pPr>
      <w:widowControl w:val="0"/>
      <w:overflowPunct w:val="0"/>
      <w:autoSpaceDE w:val="0"/>
      <w:autoSpaceDN w:val="0"/>
      <w:adjustRightInd w:val="0"/>
      <w:spacing w:after="240"/>
      <w:textAlignment w:val="baseline"/>
    </w:pPr>
    <w:rPr>
      <w:rFonts w:ascii="Arial" w:eastAsia="Times New Roman" w:hAnsi="Arial" w:cs="Times New Roman"/>
      <w:szCs w:val="20"/>
    </w:rPr>
  </w:style>
  <w:style w:type="character" w:customStyle="1" w:styleId="UnresolvedMention1">
    <w:name w:val="Unresolved Mention1"/>
    <w:basedOn w:val="DefaultParagraphFont"/>
    <w:uiPriority w:val="99"/>
    <w:semiHidden/>
    <w:unhideWhenUsed/>
    <w:rsid w:val="000D058D"/>
    <w:rPr>
      <w:color w:val="605E5C"/>
      <w:shd w:val="clear" w:color="auto" w:fill="E1DFDD"/>
    </w:rPr>
  </w:style>
  <w:style w:type="character" w:styleId="FollowedHyperlink">
    <w:name w:val="FollowedHyperlink"/>
    <w:basedOn w:val="DefaultParagraphFont"/>
    <w:uiPriority w:val="99"/>
    <w:semiHidden/>
    <w:unhideWhenUsed/>
    <w:locked/>
    <w:rsid w:val="00B960DD"/>
    <w:rPr>
      <w:color w:val="954F72" w:themeColor="followedHyperlink"/>
      <w:u w:val="single"/>
    </w:rPr>
  </w:style>
  <w:style w:type="character" w:customStyle="1" w:styleId="Heading5Char">
    <w:name w:val="Heading 5 Char"/>
    <w:basedOn w:val="DefaultParagraphFont"/>
    <w:link w:val="Heading5"/>
    <w:rsid w:val="000610B7"/>
    <w:rPr>
      <w:rFonts w:ascii="Times New Roman" w:eastAsia="Times New Roman" w:hAnsi="Times New Roman" w:cs="Times New Roman"/>
      <w:b/>
      <w:bCs/>
      <w:i/>
      <w:iCs/>
      <w:color w:val="333333"/>
      <w:sz w:val="28"/>
    </w:rPr>
  </w:style>
  <w:style w:type="character" w:customStyle="1" w:styleId="Heading1Char">
    <w:name w:val="Heading 1 Char"/>
    <w:basedOn w:val="DefaultParagraphFont"/>
    <w:link w:val="Heading1"/>
    <w:uiPriority w:val="9"/>
    <w:rsid w:val="00E742DE"/>
    <w:rPr>
      <w:rFonts w:asciiTheme="majorHAnsi" w:eastAsiaTheme="majorEastAsia" w:hAnsiTheme="majorHAnsi" w:cstheme="majorBidi"/>
      <w:color w:val="2F5496" w:themeColor="accent1" w:themeShade="BF"/>
      <w:sz w:val="32"/>
      <w:szCs w:val="32"/>
      <w:lang w:val="en-GB"/>
    </w:rPr>
  </w:style>
  <w:style w:type="paragraph" w:styleId="BodyText2">
    <w:name w:val="Body Text 2"/>
    <w:basedOn w:val="Normal"/>
    <w:link w:val="BodyText2Char"/>
    <w:locked/>
    <w:rsid w:val="00E742DE"/>
    <w:pPr>
      <w:tabs>
        <w:tab w:val="left" w:pos="2340"/>
      </w:tabs>
    </w:pPr>
    <w:rPr>
      <w:rFonts w:ascii="Times New Roman" w:eastAsia="Times New Roman" w:hAnsi="Times New Roman" w:cs="Times New Roman"/>
      <w:sz w:val="28"/>
    </w:rPr>
  </w:style>
  <w:style w:type="character" w:customStyle="1" w:styleId="BodyText2Char">
    <w:name w:val="Body Text 2 Char"/>
    <w:basedOn w:val="DefaultParagraphFont"/>
    <w:link w:val="BodyText2"/>
    <w:rsid w:val="00E742DE"/>
    <w:rPr>
      <w:rFonts w:ascii="Times New Roman" w:eastAsia="Times New Roman" w:hAnsi="Times New Roman" w:cs="Times New Roman"/>
      <w:sz w:val="28"/>
      <w:lang w:val="en-GB"/>
    </w:rPr>
  </w:style>
  <w:style w:type="character" w:styleId="SubtleEmphasis">
    <w:name w:val="Subtle Emphasis"/>
    <w:basedOn w:val="DefaultParagraphFont"/>
    <w:uiPriority w:val="19"/>
    <w:qFormat/>
    <w:locked/>
    <w:rsid w:val="00E742DE"/>
    <w:rPr>
      <w:i/>
      <w:iCs/>
      <w:color w:val="404040" w:themeColor="text1" w:themeTint="BF"/>
    </w:rPr>
  </w:style>
  <w:style w:type="character" w:customStyle="1" w:styleId="normaltextrun">
    <w:name w:val="normaltextrun"/>
    <w:basedOn w:val="DefaultParagraphFont"/>
    <w:rsid w:val="004E27D5"/>
  </w:style>
  <w:style w:type="character" w:customStyle="1" w:styleId="eop">
    <w:name w:val="eop"/>
    <w:basedOn w:val="DefaultParagraphFont"/>
    <w:rsid w:val="004E27D5"/>
  </w:style>
  <w:style w:type="character" w:customStyle="1" w:styleId="UnresolvedMention2">
    <w:name w:val="Unresolved Mention2"/>
    <w:basedOn w:val="DefaultParagraphFont"/>
    <w:uiPriority w:val="99"/>
    <w:semiHidden/>
    <w:unhideWhenUsed/>
    <w:rsid w:val="0013251D"/>
    <w:rPr>
      <w:color w:val="605E5C"/>
      <w:shd w:val="clear" w:color="auto" w:fill="E1DFDD"/>
    </w:rPr>
  </w:style>
  <w:style w:type="paragraph" w:styleId="FootnoteText">
    <w:name w:val="footnote text"/>
    <w:basedOn w:val="Normal"/>
    <w:link w:val="FootnoteTextChar"/>
    <w:uiPriority w:val="99"/>
    <w:semiHidden/>
    <w:unhideWhenUsed/>
    <w:locked/>
    <w:rsid w:val="00D80A7B"/>
    <w:rPr>
      <w:sz w:val="20"/>
      <w:szCs w:val="20"/>
    </w:rPr>
  </w:style>
  <w:style w:type="character" w:customStyle="1" w:styleId="FootnoteTextChar">
    <w:name w:val="Footnote Text Char"/>
    <w:basedOn w:val="DefaultParagraphFont"/>
    <w:link w:val="FootnoteText"/>
    <w:uiPriority w:val="99"/>
    <w:semiHidden/>
    <w:rsid w:val="00D80A7B"/>
    <w:rPr>
      <w:rFonts w:eastAsiaTheme="minorEastAsia"/>
      <w:sz w:val="20"/>
      <w:szCs w:val="20"/>
      <w:lang w:val="en-GB"/>
    </w:rPr>
  </w:style>
  <w:style w:type="character" w:styleId="FootnoteReference">
    <w:name w:val="footnote reference"/>
    <w:basedOn w:val="DefaultParagraphFont"/>
    <w:uiPriority w:val="99"/>
    <w:semiHidden/>
    <w:unhideWhenUsed/>
    <w:locked/>
    <w:rsid w:val="00D80A7B"/>
    <w:rPr>
      <w:vertAlign w:val="superscript"/>
    </w:rPr>
  </w:style>
  <w:style w:type="paragraph" w:customStyle="1" w:styleId="DCAText">
    <w:name w:val="DCA_Text"/>
    <w:basedOn w:val="Normal"/>
    <w:qFormat/>
    <w:rsid w:val="000D283F"/>
    <w:pPr>
      <w:spacing w:before="120" w:after="120" w:line="228" w:lineRule="exact"/>
      <w:jc w:val="both"/>
    </w:pPr>
    <w:rPr>
      <w:sz w:val="19"/>
      <w:szCs w:val="19"/>
    </w:rPr>
  </w:style>
  <w:style w:type="paragraph" w:customStyle="1" w:styleId="DAAText">
    <w:name w:val="DAA_Text"/>
    <w:basedOn w:val="Normal"/>
    <w:qFormat/>
    <w:rsid w:val="006E09D6"/>
    <w:pPr>
      <w:spacing w:before="120" w:after="120" w:line="228" w:lineRule="exact"/>
      <w:jc w:val="both"/>
    </w:pPr>
    <w:rPr>
      <w:sz w:val="19"/>
      <w:szCs w:val="19"/>
    </w:rPr>
  </w:style>
  <w:style w:type="paragraph" w:customStyle="1" w:styleId="DCAStrongText">
    <w:name w:val="DCA_StrongText"/>
    <w:basedOn w:val="DCAText"/>
    <w:qFormat/>
    <w:rsid w:val="00B4714A"/>
    <w:rPr>
      <w:b/>
    </w:rPr>
  </w:style>
  <w:style w:type="paragraph" w:customStyle="1" w:styleId="DCAEmphasis">
    <w:name w:val="DCA_Emphasis"/>
    <w:basedOn w:val="Normal"/>
    <w:qFormat/>
    <w:rsid w:val="00B4714A"/>
    <w:pPr>
      <w:spacing w:before="120" w:after="120" w:line="228" w:lineRule="exact"/>
      <w:jc w:val="both"/>
    </w:pPr>
    <w:rPr>
      <w:i/>
      <w:sz w:val="19"/>
      <w:szCs w:val="19"/>
    </w:rPr>
  </w:style>
  <w:style w:type="paragraph" w:customStyle="1" w:styleId="DMAText">
    <w:name w:val="DMA_Text"/>
    <w:basedOn w:val="Normal"/>
    <w:qFormat/>
    <w:rsid w:val="00B4714A"/>
    <w:pPr>
      <w:spacing w:before="120" w:after="120" w:line="228" w:lineRule="exact"/>
      <w:jc w:val="both"/>
    </w:pPr>
    <w:rPr>
      <w:sz w:val="19"/>
      <w:szCs w:val="19"/>
    </w:rPr>
  </w:style>
  <w:style w:type="paragraph" w:customStyle="1" w:styleId="DMAStrongText">
    <w:name w:val="DMA_StrongText"/>
    <w:basedOn w:val="DMAText"/>
    <w:qFormat/>
    <w:rsid w:val="00DE30B3"/>
    <w:rPr>
      <w:b/>
    </w:rPr>
  </w:style>
  <w:style w:type="paragraph" w:customStyle="1" w:styleId="DMAEmphasis">
    <w:name w:val="DMA_Emphasis"/>
    <w:basedOn w:val="Normal"/>
    <w:qFormat/>
    <w:rsid w:val="00DE30B3"/>
    <w:pPr>
      <w:spacing w:before="120" w:after="120" w:line="228" w:lineRule="exact"/>
      <w:jc w:val="both"/>
    </w:pPr>
    <w:rPr>
      <w:i/>
      <w:sz w:val="19"/>
      <w:szCs w:val="19"/>
    </w:rPr>
  </w:style>
  <w:style w:type="paragraph" w:customStyle="1" w:styleId="DTAStrongText">
    <w:name w:val="DTA_StrongText"/>
    <w:basedOn w:val="Normal"/>
    <w:qFormat/>
    <w:rsid w:val="006A5E71"/>
    <w:pPr>
      <w:spacing w:before="120" w:after="120" w:line="228" w:lineRule="exact"/>
      <w:jc w:val="both"/>
    </w:pPr>
    <w:rPr>
      <w:b/>
      <w:sz w:val="19"/>
      <w:szCs w:val="19"/>
    </w:rPr>
  </w:style>
  <w:style w:type="paragraph" w:customStyle="1" w:styleId="DMPText">
    <w:name w:val="DMP_Text"/>
    <w:basedOn w:val="Normal"/>
    <w:qFormat/>
    <w:rsid w:val="00EA3781"/>
    <w:pPr>
      <w:spacing w:before="120" w:after="120" w:line="228" w:lineRule="exact"/>
      <w:jc w:val="both"/>
    </w:pPr>
    <w:rPr>
      <w:sz w:val="19"/>
      <w:szCs w:val="19"/>
    </w:rPr>
  </w:style>
  <w:style w:type="paragraph" w:customStyle="1" w:styleId="Default">
    <w:name w:val="Default"/>
    <w:rsid w:val="00D647CA"/>
    <w:pPr>
      <w:autoSpaceDE w:val="0"/>
      <w:autoSpaceDN w:val="0"/>
      <w:adjustRightInd w:val="0"/>
    </w:pPr>
    <w:rPr>
      <w:rFonts w:ascii="Arial" w:eastAsia="Calibri" w:hAnsi="Arial" w:cs="Arial"/>
      <w:color w:val="000000"/>
      <w:lang w:val="en-GB"/>
    </w:rPr>
  </w:style>
  <w:style w:type="paragraph" w:customStyle="1" w:styleId="DMABullets">
    <w:name w:val="DMA_Bullets"/>
    <w:basedOn w:val="ListParagraph"/>
    <w:autoRedefine/>
    <w:qFormat/>
    <w:rsid w:val="00FC5B7C"/>
    <w:pPr>
      <w:numPr>
        <w:numId w:val="27"/>
      </w:numPr>
      <w:spacing w:before="120" w:after="120" w:line="228" w:lineRule="exact"/>
      <w:contextualSpacing w:val="0"/>
      <w:jc w:val="both"/>
    </w:pPr>
    <w:rPr>
      <w:sz w:val="19"/>
      <w:szCs w:val="19"/>
    </w:rPr>
  </w:style>
  <w:style w:type="paragraph" w:customStyle="1" w:styleId="DMASubBullets">
    <w:name w:val="DMA_SubBullets"/>
    <w:basedOn w:val="DMABullets"/>
    <w:qFormat/>
    <w:rsid w:val="00FC5B7C"/>
    <w:pPr>
      <w:numPr>
        <w:ilvl w:val="1"/>
      </w:numPr>
      <w:spacing w:before="60" w:after="60"/>
      <w:ind w:left="595" w:hanging="170"/>
    </w:pPr>
  </w:style>
  <w:style w:type="character" w:customStyle="1" w:styleId="UnresolvedMention3">
    <w:name w:val="Unresolved Mention3"/>
    <w:basedOn w:val="DefaultParagraphFont"/>
    <w:uiPriority w:val="99"/>
    <w:semiHidden/>
    <w:unhideWhenUsed/>
    <w:rsid w:val="00E00F09"/>
    <w:rPr>
      <w:color w:val="605E5C"/>
      <w:shd w:val="clear" w:color="auto" w:fill="E1DFDD"/>
    </w:rPr>
  </w:style>
  <w:style w:type="paragraph" w:customStyle="1" w:styleId="DKAText">
    <w:name w:val="DKA_Text"/>
    <w:basedOn w:val="Normal"/>
    <w:qFormat/>
    <w:rsid w:val="00BD5B5E"/>
    <w:pPr>
      <w:spacing w:before="120" w:after="120" w:line="228" w:lineRule="exact"/>
      <w:jc w:val="both"/>
    </w:pPr>
    <w:rPr>
      <w:sz w:val="19"/>
      <w:szCs w:val="19"/>
    </w:rPr>
  </w:style>
  <w:style w:type="paragraph" w:customStyle="1" w:styleId="DKAStrongText">
    <w:name w:val="DKA_StrongText"/>
    <w:basedOn w:val="DKAText"/>
    <w:qFormat/>
    <w:rsid w:val="0085462F"/>
    <w:rPr>
      <w:b/>
    </w:rPr>
  </w:style>
  <w:style w:type="paragraph" w:customStyle="1" w:styleId="DMPStrongText">
    <w:name w:val="DMP_StrongText"/>
    <w:basedOn w:val="Normal"/>
    <w:qFormat/>
    <w:rsid w:val="00802961"/>
    <w:pPr>
      <w:spacing w:before="120" w:after="120" w:line="228" w:lineRule="exact"/>
      <w:jc w:val="both"/>
    </w:pPr>
    <w:rPr>
      <w:b/>
      <w:sz w:val="19"/>
      <w:szCs w:val="19"/>
    </w:rPr>
  </w:style>
  <w:style w:type="character" w:styleId="UnresolvedMention">
    <w:name w:val="Unresolved Mention"/>
    <w:basedOn w:val="DefaultParagraphFont"/>
    <w:uiPriority w:val="99"/>
    <w:semiHidden/>
    <w:unhideWhenUsed/>
    <w:rsid w:val="00157C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1830">
      <w:bodyDiv w:val="1"/>
      <w:marLeft w:val="0"/>
      <w:marRight w:val="0"/>
      <w:marTop w:val="0"/>
      <w:marBottom w:val="0"/>
      <w:divBdr>
        <w:top w:val="none" w:sz="0" w:space="0" w:color="auto"/>
        <w:left w:val="none" w:sz="0" w:space="0" w:color="auto"/>
        <w:bottom w:val="none" w:sz="0" w:space="0" w:color="auto"/>
        <w:right w:val="none" w:sz="0" w:space="0" w:color="auto"/>
      </w:divBdr>
    </w:div>
    <w:div w:id="100496822">
      <w:bodyDiv w:val="1"/>
      <w:marLeft w:val="0"/>
      <w:marRight w:val="0"/>
      <w:marTop w:val="0"/>
      <w:marBottom w:val="0"/>
      <w:divBdr>
        <w:top w:val="none" w:sz="0" w:space="0" w:color="auto"/>
        <w:left w:val="none" w:sz="0" w:space="0" w:color="auto"/>
        <w:bottom w:val="none" w:sz="0" w:space="0" w:color="auto"/>
        <w:right w:val="none" w:sz="0" w:space="0" w:color="auto"/>
      </w:divBdr>
      <w:divsChild>
        <w:div w:id="5601029">
          <w:marLeft w:val="0"/>
          <w:marRight w:val="0"/>
          <w:marTop w:val="0"/>
          <w:marBottom w:val="0"/>
          <w:divBdr>
            <w:top w:val="none" w:sz="0" w:space="0" w:color="auto"/>
            <w:left w:val="none" w:sz="0" w:space="0" w:color="auto"/>
            <w:bottom w:val="none" w:sz="0" w:space="0" w:color="auto"/>
            <w:right w:val="none" w:sz="0" w:space="0" w:color="auto"/>
          </w:divBdr>
        </w:div>
        <w:div w:id="20866293">
          <w:marLeft w:val="0"/>
          <w:marRight w:val="0"/>
          <w:marTop w:val="0"/>
          <w:marBottom w:val="0"/>
          <w:divBdr>
            <w:top w:val="none" w:sz="0" w:space="0" w:color="auto"/>
            <w:left w:val="none" w:sz="0" w:space="0" w:color="auto"/>
            <w:bottom w:val="none" w:sz="0" w:space="0" w:color="auto"/>
            <w:right w:val="none" w:sz="0" w:space="0" w:color="auto"/>
          </w:divBdr>
        </w:div>
        <w:div w:id="27462616">
          <w:marLeft w:val="0"/>
          <w:marRight w:val="0"/>
          <w:marTop w:val="0"/>
          <w:marBottom w:val="0"/>
          <w:divBdr>
            <w:top w:val="none" w:sz="0" w:space="0" w:color="auto"/>
            <w:left w:val="none" w:sz="0" w:space="0" w:color="auto"/>
            <w:bottom w:val="none" w:sz="0" w:space="0" w:color="auto"/>
            <w:right w:val="none" w:sz="0" w:space="0" w:color="auto"/>
          </w:divBdr>
        </w:div>
        <w:div w:id="27876822">
          <w:marLeft w:val="0"/>
          <w:marRight w:val="0"/>
          <w:marTop w:val="0"/>
          <w:marBottom w:val="0"/>
          <w:divBdr>
            <w:top w:val="none" w:sz="0" w:space="0" w:color="auto"/>
            <w:left w:val="none" w:sz="0" w:space="0" w:color="auto"/>
            <w:bottom w:val="none" w:sz="0" w:space="0" w:color="auto"/>
            <w:right w:val="none" w:sz="0" w:space="0" w:color="auto"/>
          </w:divBdr>
        </w:div>
        <w:div w:id="57361733">
          <w:marLeft w:val="0"/>
          <w:marRight w:val="0"/>
          <w:marTop w:val="0"/>
          <w:marBottom w:val="0"/>
          <w:divBdr>
            <w:top w:val="none" w:sz="0" w:space="0" w:color="auto"/>
            <w:left w:val="none" w:sz="0" w:space="0" w:color="auto"/>
            <w:bottom w:val="none" w:sz="0" w:space="0" w:color="auto"/>
            <w:right w:val="none" w:sz="0" w:space="0" w:color="auto"/>
          </w:divBdr>
        </w:div>
        <w:div w:id="66613063">
          <w:marLeft w:val="0"/>
          <w:marRight w:val="0"/>
          <w:marTop w:val="0"/>
          <w:marBottom w:val="0"/>
          <w:divBdr>
            <w:top w:val="none" w:sz="0" w:space="0" w:color="auto"/>
            <w:left w:val="none" w:sz="0" w:space="0" w:color="auto"/>
            <w:bottom w:val="none" w:sz="0" w:space="0" w:color="auto"/>
            <w:right w:val="none" w:sz="0" w:space="0" w:color="auto"/>
          </w:divBdr>
        </w:div>
        <w:div w:id="68158784">
          <w:marLeft w:val="0"/>
          <w:marRight w:val="0"/>
          <w:marTop w:val="0"/>
          <w:marBottom w:val="0"/>
          <w:divBdr>
            <w:top w:val="none" w:sz="0" w:space="0" w:color="auto"/>
            <w:left w:val="none" w:sz="0" w:space="0" w:color="auto"/>
            <w:bottom w:val="none" w:sz="0" w:space="0" w:color="auto"/>
            <w:right w:val="none" w:sz="0" w:space="0" w:color="auto"/>
          </w:divBdr>
          <w:divsChild>
            <w:div w:id="1373531804">
              <w:marLeft w:val="0"/>
              <w:marRight w:val="0"/>
              <w:marTop w:val="0"/>
              <w:marBottom w:val="0"/>
              <w:divBdr>
                <w:top w:val="none" w:sz="0" w:space="0" w:color="auto"/>
                <w:left w:val="none" w:sz="0" w:space="0" w:color="auto"/>
                <w:bottom w:val="none" w:sz="0" w:space="0" w:color="auto"/>
                <w:right w:val="none" w:sz="0" w:space="0" w:color="auto"/>
              </w:divBdr>
            </w:div>
            <w:div w:id="1827436162">
              <w:marLeft w:val="0"/>
              <w:marRight w:val="0"/>
              <w:marTop w:val="0"/>
              <w:marBottom w:val="0"/>
              <w:divBdr>
                <w:top w:val="none" w:sz="0" w:space="0" w:color="auto"/>
                <w:left w:val="none" w:sz="0" w:space="0" w:color="auto"/>
                <w:bottom w:val="none" w:sz="0" w:space="0" w:color="auto"/>
                <w:right w:val="none" w:sz="0" w:space="0" w:color="auto"/>
              </w:divBdr>
            </w:div>
            <w:div w:id="2056729927">
              <w:marLeft w:val="0"/>
              <w:marRight w:val="0"/>
              <w:marTop w:val="0"/>
              <w:marBottom w:val="0"/>
              <w:divBdr>
                <w:top w:val="none" w:sz="0" w:space="0" w:color="auto"/>
                <w:left w:val="none" w:sz="0" w:space="0" w:color="auto"/>
                <w:bottom w:val="none" w:sz="0" w:space="0" w:color="auto"/>
                <w:right w:val="none" w:sz="0" w:space="0" w:color="auto"/>
              </w:divBdr>
            </w:div>
            <w:div w:id="2064449727">
              <w:marLeft w:val="0"/>
              <w:marRight w:val="0"/>
              <w:marTop w:val="0"/>
              <w:marBottom w:val="0"/>
              <w:divBdr>
                <w:top w:val="none" w:sz="0" w:space="0" w:color="auto"/>
                <w:left w:val="none" w:sz="0" w:space="0" w:color="auto"/>
                <w:bottom w:val="none" w:sz="0" w:space="0" w:color="auto"/>
                <w:right w:val="none" w:sz="0" w:space="0" w:color="auto"/>
              </w:divBdr>
            </w:div>
            <w:div w:id="2113281830">
              <w:marLeft w:val="0"/>
              <w:marRight w:val="0"/>
              <w:marTop w:val="0"/>
              <w:marBottom w:val="0"/>
              <w:divBdr>
                <w:top w:val="none" w:sz="0" w:space="0" w:color="auto"/>
                <w:left w:val="none" w:sz="0" w:space="0" w:color="auto"/>
                <w:bottom w:val="none" w:sz="0" w:space="0" w:color="auto"/>
                <w:right w:val="none" w:sz="0" w:space="0" w:color="auto"/>
              </w:divBdr>
            </w:div>
          </w:divsChild>
        </w:div>
        <w:div w:id="76487388">
          <w:marLeft w:val="0"/>
          <w:marRight w:val="0"/>
          <w:marTop w:val="0"/>
          <w:marBottom w:val="0"/>
          <w:divBdr>
            <w:top w:val="none" w:sz="0" w:space="0" w:color="auto"/>
            <w:left w:val="none" w:sz="0" w:space="0" w:color="auto"/>
            <w:bottom w:val="none" w:sz="0" w:space="0" w:color="auto"/>
            <w:right w:val="none" w:sz="0" w:space="0" w:color="auto"/>
          </w:divBdr>
        </w:div>
        <w:div w:id="88699560">
          <w:marLeft w:val="0"/>
          <w:marRight w:val="0"/>
          <w:marTop w:val="0"/>
          <w:marBottom w:val="0"/>
          <w:divBdr>
            <w:top w:val="none" w:sz="0" w:space="0" w:color="auto"/>
            <w:left w:val="none" w:sz="0" w:space="0" w:color="auto"/>
            <w:bottom w:val="none" w:sz="0" w:space="0" w:color="auto"/>
            <w:right w:val="none" w:sz="0" w:space="0" w:color="auto"/>
          </w:divBdr>
        </w:div>
        <w:div w:id="92357285">
          <w:marLeft w:val="0"/>
          <w:marRight w:val="0"/>
          <w:marTop w:val="0"/>
          <w:marBottom w:val="0"/>
          <w:divBdr>
            <w:top w:val="none" w:sz="0" w:space="0" w:color="auto"/>
            <w:left w:val="none" w:sz="0" w:space="0" w:color="auto"/>
            <w:bottom w:val="none" w:sz="0" w:space="0" w:color="auto"/>
            <w:right w:val="none" w:sz="0" w:space="0" w:color="auto"/>
          </w:divBdr>
        </w:div>
        <w:div w:id="95446945">
          <w:marLeft w:val="0"/>
          <w:marRight w:val="0"/>
          <w:marTop w:val="0"/>
          <w:marBottom w:val="0"/>
          <w:divBdr>
            <w:top w:val="none" w:sz="0" w:space="0" w:color="auto"/>
            <w:left w:val="none" w:sz="0" w:space="0" w:color="auto"/>
            <w:bottom w:val="none" w:sz="0" w:space="0" w:color="auto"/>
            <w:right w:val="none" w:sz="0" w:space="0" w:color="auto"/>
          </w:divBdr>
          <w:divsChild>
            <w:div w:id="13922889">
              <w:marLeft w:val="0"/>
              <w:marRight w:val="0"/>
              <w:marTop w:val="0"/>
              <w:marBottom w:val="0"/>
              <w:divBdr>
                <w:top w:val="none" w:sz="0" w:space="0" w:color="auto"/>
                <w:left w:val="none" w:sz="0" w:space="0" w:color="auto"/>
                <w:bottom w:val="none" w:sz="0" w:space="0" w:color="auto"/>
                <w:right w:val="none" w:sz="0" w:space="0" w:color="auto"/>
              </w:divBdr>
            </w:div>
            <w:div w:id="108866599">
              <w:marLeft w:val="0"/>
              <w:marRight w:val="0"/>
              <w:marTop w:val="0"/>
              <w:marBottom w:val="0"/>
              <w:divBdr>
                <w:top w:val="none" w:sz="0" w:space="0" w:color="auto"/>
                <w:left w:val="none" w:sz="0" w:space="0" w:color="auto"/>
                <w:bottom w:val="none" w:sz="0" w:space="0" w:color="auto"/>
                <w:right w:val="none" w:sz="0" w:space="0" w:color="auto"/>
              </w:divBdr>
            </w:div>
            <w:div w:id="320162245">
              <w:marLeft w:val="0"/>
              <w:marRight w:val="0"/>
              <w:marTop w:val="0"/>
              <w:marBottom w:val="0"/>
              <w:divBdr>
                <w:top w:val="none" w:sz="0" w:space="0" w:color="auto"/>
                <w:left w:val="none" w:sz="0" w:space="0" w:color="auto"/>
                <w:bottom w:val="none" w:sz="0" w:space="0" w:color="auto"/>
                <w:right w:val="none" w:sz="0" w:space="0" w:color="auto"/>
              </w:divBdr>
            </w:div>
            <w:div w:id="725646685">
              <w:marLeft w:val="0"/>
              <w:marRight w:val="0"/>
              <w:marTop w:val="0"/>
              <w:marBottom w:val="0"/>
              <w:divBdr>
                <w:top w:val="none" w:sz="0" w:space="0" w:color="auto"/>
                <w:left w:val="none" w:sz="0" w:space="0" w:color="auto"/>
                <w:bottom w:val="none" w:sz="0" w:space="0" w:color="auto"/>
                <w:right w:val="none" w:sz="0" w:space="0" w:color="auto"/>
              </w:divBdr>
            </w:div>
            <w:div w:id="1206210444">
              <w:marLeft w:val="0"/>
              <w:marRight w:val="0"/>
              <w:marTop w:val="0"/>
              <w:marBottom w:val="0"/>
              <w:divBdr>
                <w:top w:val="none" w:sz="0" w:space="0" w:color="auto"/>
                <w:left w:val="none" w:sz="0" w:space="0" w:color="auto"/>
                <w:bottom w:val="none" w:sz="0" w:space="0" w:color="auto"/>
                <w:right w:val="none" w:sz="0" w:space="0" w:color="auto"/>
              </w:divBdr>
            </w:div>
          </w:divsChild>
        </w:div>
        <w:div w:id="129908517">
          <w:marLeft w:val="0"/>
          <w:marRight w:val="0"/>
          <w:marTop w:val="0"/>
          <w:marBottom w:val="0"/>
          <w:divBdr>
            <w:top w:val="none" w:sz="0" w:space="0" w:color="auto"/>
            <w:left w:val="none" w:sz="0" w:space="0" w:color="auto"/>
            <w:bottom w:val="none" w:sz="0" w:space="0" w:color="auto"/>
            <w:right w:val="none" w:sz="0" w:space="0" w:color="auto"/>
          </w:divBdr>
        </w:div>
        <w:div w:id="167868096">
          <w:marLeft w:val="0"/>
          <w:marRight w:val="0"/>
          <w:marTop w:val="0"/>
          <w:marBottom w:val="0"/>
          <w:divBdr>
            <w:top w:val="none" w:sz="0" w:space="0" w:color="auto"/>
            <w:left w:val="none" w:sz="0" w:space="0" w:color="auto"/>
            <w:bottom w:val="none" w:sz="0" w:space="0" w:color="auto"/>
            <w:right w:val="none" w:sz="0" w:space="0" w:color="auto"/>
          </w:divBdr>
        </w:div>
        <w:div w:id="225803663">
          <w:marLeft w:val="0"/>
          <w:marRight w:val="0"/>
          <w:marTop w:val="0"/>
          <w:marBottom w:val="0"/>
          <w:divBdr>
            <w:top w:val="none" w:sz="0" w:space="0" w:color="auto"/>
            <w:left w:val="none" w:sz="0" w:space="0" w:color="auto"/>
            <w:bottom w:val="none" w:sz="0" w:space="0" w:color="auto"/>
            <w:right w:val="none" w:sz="0" w:space="0" w:color="auto"/>
          </w:divBdr>
        </w:div>
        <w:div w:id="237831285">
          <w:marLeft w:val="0"/>
          <w:marRight w:val="0"/>
          <w:marTop w:val="0"/>
          <w:marBottom w:val="0"/>
          <w:divBdr>
            <w:top w:val="none" w:sz="0" w:space="0" w:color="auto"/>
            <w:left w:val="none" w:sz="0" w:space="0" w:color="auto"/>
            <w:bottom w:val="none" w:sz="0" w:space="0" w:color="auto"/>
            <w:right w:val="none" w:sz="0" w:space="0" w:color="auto"/>
          </w:divBdr>
        </w:div>
        <w:div w:id="254097265">
          <w:marLeft w:val="0"/>
          <w:marRight w:val="0"/>
          <w:marTop w:val="0"/>
          <w:marBottom w:val="0"/>
          <w:divBdr>
            <w:top w:val="none" w:sz="0" w:space="0" w:color="auto"/>
            <w:left w:val="none" w:sz="0" w:space="0" w:color="auto"/>
            <w:bottom w:val="none" w:sz="0" w:space="0" w:color="auto"/>
            <w:right w:val="none" w:sz="0" w:space="0" w:color="auto"/>
          </w:divBdr>
        </w:div>
        <w:div w:id="258487888">
          <w:marLeft w:val="0"/>
          <w:marRight w:val="0"/>
          <w:marTop w:val="0"/>
          <w:marBottom w:val="0"/>
          <w:divBdr>
            <w:top w:val="none" w:sz="0" w:space="0" w:color="auto"/>
            <w:left w:val="none" w:sz="0" w:space="0" w:color="auto"/>
            <w:bottom w:val="none" w:sz="0" w:space="0" w:color="auto"/>
            <w:right w:val="none" w:sz="0" w:space="0" w:color="auto"/>
          </w:divBdr>
        </w:div>
        <w:div w:id="259533728">
          <w:marLeft w:val="0"/>
          <w:marRight w:val="0"/>
          <w:marTop w:val="0"/>
          <w:marBottom w:val="0"/>
          <w:divBdr>
            <w:top w:val="none" w:sz="0" w:space="0" w:color="auto"/>
            <w:left w:val="none" w:sz="0" w:space="0" w:color="auto"/>
            <w:bottom w:val="none" w:sz="0" w:space="0" w:color="auto"/>
            <w:right w:val="none" w:sz="0" w:space="0" w:color="auto"/>
          </w:divBdr>
        </w:div>
        <w:div w:id="275908443">
          <w:marLeft w:val="0"/>
          <w:marRight w:val="0"/>
          <w:marTop w:val="0"/>
          <w:marBottom w:val="0"/>
          <w:divBdr>
            <w:top w:val="none" w:sz="0" w:space="0" w:color="auto"/>
            <w:left w:val="none" w:sz="0" w:space="0" w:color="auto"/>
            <w:bottom w:val="none" w:sz="0" w:space="0" w:color="auto"/>
            <w:right w:val="none" w:sz="0" w:space="0" w:color="auto"/>
          </w:divBdr>
        </w:div>
        <w:div w:id="316105709">
          <w:marLeft w:val="0"/>
          <w:marRight w:val="0"/>
          <w:marTop w:val="0"/>
          <w:marBottom w:val="0"/>
          <w:divBdr>
            <w:top w:val="none" w:sz="0" w:space="0" w:color="auto"/>
            <w:left w:val="none" w:sz="0" w:space="0" w:color="auto"/>
            <w:bottom w:val="none" w:sz="0" w:space="0" w:color="auto"/>
            <w:right w:val="none" w:sz="0" w:space="0" w:color="auto"/>
          </w:divBdr>
        </w:div>
        <w:div w:id="322583991">
          <w:marLeft w:val="0"/>
          <w:marRight w:val="0"/>
          <w:marTop w:val="0"/>
          <w:marBottom w:val="0"/>
          <w:divBdr>
            <w:top w:val="none" w:sz="0" w:space="0" w:color="auto"/>
            <w:left w:val="none" w:sz="0" w:space="0" w:color="auto"/>
            <w:bottom w:val="none" w:sz="0" w:space="0" w:color="auto"/>
            <w:right w:val="none" w:sz="0" w:space="0" w:color="auto"/>
          </w:divBdr>
        </w:div>
        <w:div w:id="327028628">
          <w:marLeft w:val="0"/>
          <w:marRight w:val="0"/>
          <w:marTop w:val="0"/>
          <w:marBottom w:val="0"/>
          <w:divBdr>
            <w:top w:val="none" w:sz="0" w:space="0" w:color="auto"/>
            <w:left w:val="none" w:sz="0" w:space="0" w:color="auto"/>
            <w:bottom w:val="none" w:sz="0" w:space="0" w:color="auto"/>
            <w:right w:val="none" w:sz="0" w:space="0" w:color="auto"/>
          </w:divBdr>
        </w:div>
        <w:div w:id="331879838">
          <w:marLeft w:val="0"/>
          <w:marRight w:val="0"/>
          <w:marTop w:val="0"/>
          <w:marBottom w:val="0"/>
          <w:divBdr>
            <w:top w:val="none" w:sz="0" w:space="0" w:color="auto"/>
            <w:left w:val="none" w:sz="0" w:space="0" w:color="auto"/>
            <w:bottom w:val="none" w:sz="0" w:space="0" w:color="auto"/>
            <w:right w:val="none" w:sz="0" w:space="0" w:color="auto"/>
          </w:divBdr>
        </w:div>
        <w:div w:id="332687729">
          <w:marLeft w:val="0"/>
          <w:marRight w:val="0"/>
          <w:marTop w:val="0"/>
          <w:marBottom w:val="0"/>
          <w:divBdr>
            <w:top w:val="none" w:sz="0" w:space="0" w:color="auto"/>
            <w:left w:val="none" w:sz="0" w:space="0" w:color="auto"/>
            <w:bottom w:val="none" w:sz="0" w:space="0" w:color="auto"/>
            <w:right w:val="none" w:sz="0" w:space="0" w:color="auto"/>
          </w:divBdr>
        </w:div>
        <w:div w:id="332756403">
          <w:marLeft w:val="0"/>
          <w:marRight w:val="0"/>
          <w:marTop w:val="0"/>
          <w:marBottom w:val="0"/>
          <w:divBdr>
            <w:top w:val="none" w:sz="0" w:space="0" w:color="auto"/>
            <w:left w:val="none" w:sz="0" w:space="0" w:color="auto"/>
            <w:bottom w:val="none" w:sz="0" w:space="0" w:color="auto"/>
            <w:right w:val="none" w:sz="0" w:space="0" w:color="auto"/>
          </w:divBdr>
          <w:divsChild>
            <w:div w:id="239560316">
              <w:marLeft w:val="0"/>
              <w:marRight w:val="0"/>
              <w:marTop w:val="0"/>
              <w:marBottom w:val="0"/>
              <w:divBdr>
                <w:top w:val="none" w:sz="0" w:space="0" w:color="auto"/>
                <w:left w:val="none" w:sz="0" w:space="0" w:color="auto"/>
                <w:bottom w:val="none" w:sz="0" w:space="0" w:color="auto"/>
                <w:right w:val="none" w:sz="0" w:space="0" w:color="auto"/>
              </w:divBdr>
            </w:div>
            <w:div w:id="833649466">
              <w:marLeft w:val="0"/>
              <w:marRight w:val="0"/>
              <w:marTop w:val="0"/>
              <w:marBottom w:val="0"/>
              <w:divBdr>
                <w:top w:val="none" w:sz="0" w:space="0" w:color="auto"/>
                <w:left w:val="none" w:sz="0" w:space="0" w:color="auto"/>
                <w:bottom w:val="none" w:sz="0" w:space="0" w:color="auto"/>
                <w:right w:val="none" w:sz="0" w:space="0" w:color="auto"/>
              </w:divBdr>
            </w:div>
            <w:div w:id="909578776">
              <w:marLeft w:val="0"/>
              <w:marRight w:val="0"/>
              <w:marTop w:val="0"/>
              <w:marBottom w:val="0"/>
              <w:divBdr>
                <w:top w:val="none" w:sz="0" w:space="0" w:color="auto"/>
                <w:left w:val="none" w:sz="0" w:space="0" w:color="auto"/>
                <w:bottom w:val="none" w:sz="0" w:space="0" w:color="auto"/>
                <w:right w:val="none" w:sz="0" w:space="0" w:color="auto"/>
              </w:divBdr>
            </w:div>
            <w:div w:id="1322000530">
              <w:marLeft w:val="0"/>
              <w:marRight w:val="0"/>
              <w:marTop w:val="0"/>
              <w:marBottom w:val="0"/>
              <w:divBdr>
                <w:top w:val="none" w:sz="0" w:space="0" w:color="auto"/>
                <w:left w:val="none" w:sz="0" w:space="0" w:color="auto"/>
                <w:bottom w:val="none" w:sz="0" w:space="0" w:color="auto"/>
                <w:right w:val="none" w:sz="0" w:space="0" w:color="auto"/>
              </w:divBdr>
            </w:div>
            <w:div w:id="2056003919">
              <w:marLeft w:val="0"/>
              <w:marRight w:val="0"/>
              <w:marTop w:val="0"/>
              <w:marBottom w:val="0"/>
              <w:divBdr>
                <w:top w:val="none" w:sz="0" w:space="0" w:color="auto"/>
                <w:left w:val="none" w:sz="0" w:space="0" w:color="auto"/>
                <w:bottom w:val="none" w:sz="0" w:space="0" w:color="auto"/>
                <w:right w:val="none" w:sz="0" w:space="0" w:color="auto"/>
              </w:divBdr>
            </w:div>
          </w:divsChild>
        </w:div>
        <w:div w:id="348333885">
          <w:marLeft w:val="0"/>
          <w:marRight w:val="0"/>
          <w:marTop w:val="0"/>
          <w:marBottom w:val="0"/>
          <w:divBdr>
            <w:top w:val="none" w:sz="0" w:space="0" w:color="auto"/>
            <w:left w:val="none" w:sz="0" w:space="0" w:color="auto"/>
            <w:bottom w:val="none" w:sz="0" w:space="0" w:color="auto"/>
            <w:right w:val="none" w:sz="0" w:space="0" w:color="auto"/>
          </w:divBdr>
          <w:divsChild>
            <w:div w:id="311838917">
              <w:marLeft w:val="0"/>
              <w:marRight w:val="0"/>
              <w:marTop w:val="0"/>
              <w:marBottom w:val="0"/>
              <w:divBdr>
                <w:top w:val="none" w:sz="0" w:space="0" w:color="auto"/>
                <w:left w:val="none" w:sz="0" w:space="0" w:color="auto"/>
                <w:bottom w:val="none" w:sz="0" w:space="0" w:color="auto"/>
                <w:right w:val="none" w:sz="0" w:space="0" w:color="auto"/>
              </w:divBdr>
            </w:div>
            <w:div w:id="619532685">
              <w:marLeft w:val="0"/>
              <w:marRight w:val="0"/>
              <w:marTop w:val="0"/>
              <w:marBottom w:val="0"/>
              <w:divBdr>
                <w:top w:val="none" w:sz="0" w:space="0" w:color="auto"/>
                <w:left w:val="none" w:sz="0" w:space="0" w:color="auto"/>
                <w:bottom w:val="none" w:sz="0" w:space="0" w:color="auto"/>
                <w:right w:val="none" w:sz="0" w:space="0" w:color="auto"/>
              </w:divBdr>
            </w:div>
            <w:div w:id="664170790">
              <w:marLeft w:val="0"/>
              <w:marRight w:val="0"/>
              <w:marTop w:val="0"/>
              <w:marBottom w:val="0"/>
              <w:divBdr>
                <w:top w:val="none" w:sz="0" w:space="0" w:color="auto"/>
                <w:left w:val="none" w:sz="0" w:space="0" w:color="auto"/>
                <w:bottom w:val="none" w:sz="0" w:space="0" w:color="auto"/>
                <w:right w:val="none" w:sz="0" w:space="0" w:color="auto"/>
              </w:divBdr>
            </w:div>
            <w:div w:id="1441797168">
              <w:marLeft w:val="0"/>
              <w:marRight w:val="0"/>
              <w:marTop w:val="0"/>
              <w:marBottom w:val="0"/>
              <w:divBdr>
                <w:top w:val="none" w:sz="0" w:space="0" w:color="auto"/>
                <w:left w:val="none" w:sz="0" w:space="0" w:color="auto"/>
                <w:bottom w:val="none" w:sz="0" w:space="0" w:color="auto"/>
                <w:right w:val="none" w:sz="0" w:space="0" w:color="auto"/>
              </w:divBdr>
            </w:div>
            <w:div w:id="1945727221">
              <w:marLeft w:val="0"/>
              <w:marRight w:val="0"/>
              <w:marTop w:val="0"/>
              <w:marBottom w:val="0"/>
              <w:divBdr>
                <w:top w:val="none" w:sz="0" w:space="0" w:color="auto"/>
                <w:left w:val="none" w:sz="0" w:space="0" w:color="auto"/>
                <w:bottom w:val="none" w:sz="0" w:space="0" w:color="auto"/>
                <w:right w:val="none" w:sz="0" w:space="0" w:color="auto"/>
              </w:divBdr>
            </w:div>
          </w:divsChild>
        </w:div>
        <w:div w:id="356855569">
          <w:marLeft w:val="0"/>
          <w:marRight w:val="0"/>
          <w:marTop w:val="0"/>
          <w:marBottom w:val="0"/>
          <w:divBdr>
            <w:top w:val="none" w:sz="0" w:space="0" w:color="auto"/>
            <w:left w:val="none" w:sz="0" w:space="0" w:color="auto"/>
            <w:bottom w:val="none" w:sz="0" w:space="0" w:color="auto"/>
            <w:right w:val="none" w:sz="0" w:space="0" w:color="auto"/>
          </w:divBdr>
          <w:divsChild>
            <w:div w:id="850683247">
              <w:marLeft w:val="0"/>
              <w:marRight w:val="0"/>
              <w:marTop w:val="0"/>
              <w:marBottom w:val="0"/>
              <w:divBdr>
                <w:top w:val="none" w:sz="0" w:space="0" w:color="auto"/>
                <w:left w:val="none" w:sz="0" w:space="0" w:color="auto"/>
                <w:bottom w:val="none" w:sz="0" w:space="0" w:color="auto"/>
                <w:right w:val="none" w:sz="0" w:space="0" w:color="auto"/>
              </w:divBdr>
            </w:div>
            <w:div w:id="1922057071">
              <w:marLeft w:val="0"/>
              <w:marRight w:val="0"/>
              <w:marTop w:val="0"/>
              <w:marBottom w:val="0"/>
              <w:divBdr>
                <w:top w:val="none" w:sz="0" w:space="0" w:color="auto"/>
                <w:left w:val="none" w:sz="0" w:space="0" w:color="auto"/>
                <w:bottom w:val="none" w:sz="0" w:space="0" w:color="auto"/>
                <w:right w:val="none" w:sz="0" w:space="0" w:color="auto"/>
              </w:divBdr>
            </w:div>
            <w:div w:id="1939100337">
              <w:marLeft w:val="0"/>
              <w:marRight w:val="0"/>
              <w:marTop w:val="0"/>
              <w:marBottom w:val="0"/>
              <w:divBdr>
                <w:top w:val="none" w:sz="0" w:space="0" w:color="auto"/>
                <w:left w:val="none" w:sz="0" w:space="0" w:color="auto"/>
                <w:bottom w:val="none" w:sz="0" w:space="0" w:color="auto"/>
                <w:right w:val="none" w:sz="0" w:space="0" w:color="auto"/>
              </w:divBdr>
            </w:div>
            <w:div w:id="2034574618">
              <w:marLeft w:val="0"/>
              <w:marRight w:val="0"/>
              <w:marTop w:val="0"/>
              <w:marBottom w:val="0"/>
              <w:divBdr>
                <w:top w:val="none" w:sz="0" w:space="0" w:color="auto"/>
                <w:left w:val="none" w:sz="0" w:space="0" w:color="auto"/>
                <w:bottom w:val="none" w:sz="0" w:space="0" w:color="auto"/>
                <w:right w:val="none" w:sz="0" w:space="0" w:color="auto"/>
              </w:divBdr>
            </w:div>
            <w:div w:id="2092701711">
              <w:marLeft w:val="0"/>
              <w:marRight w:val="0"/>
              <w:marTop w:val="0"/>
              <w:marBottom w:val="0"/>
              <w:divBdr>
                <w:top w:val="none" w:sz="0" w:space="0" w:color="auto"/>
                <w:left w:val="none" w:sz="0" w:space="0" w:color="auto"/>
                <w:bottom w:val="none" w:sz="0" w:space="0" w:color="auto"/>
                <w:right w:val="none" w:sz="0" w:space="0" w:color="auto"/>
              </w:divBdr>
            </w:div>
          </w:divsChild>
        </w:div>
        <w:div w:id="379984518">
          <w:marLeft w:val="0"/>
          <w:marRight w:val="0"/>
          <w:marTop w:val="0"/>
          <w:marBottom w:val="0"/>
          <w:divBdr>
            <w:top w:val="none" w:sz="0" w:space="0" w:color="auto"/>
            <w:left w:val="none" w:sz="0" w:space="0" w:color="auto"/>
            <w:bottom w:val="none" w:sz="0" w:space="0" w:color="auto"/>
            <w:right w:val="none" w:sz="0" w:space="0" w:color="auto"/>
          </w:divBdr>
        </w:div>
        <w:div w:id="381834574">
          <w:marLeft w:val="0"/>
          <w:marRight w:val="0"/>
          <w:marTop w:val="0"/>
          <w:marBottom w:val="0"/>
          <w:divBdr>
            <w:top w:val="none" w:sz="0" w:space="0" w:color="auto"/>
            <w:left w:val="none" w:sz="0" w:space="0" w:color="auto"/>
            <w:bottom w:val="none" w:sz="0" w:space="0" w:color="auto"/>
            <w:right w:val="none" w:sz="0" w:space="0" w:color="auto"/>
          </w:divBdr>
        </w:div>
        <w:div w:id="383143080">
          <w:marLeft w:val="0"/>
          <w:marRight w:val="0"/>
          <w:marTop w:val="0"/>
          <w:marBottom w:val="0"/>
          <w:divBdr>
            <w:top w:val="none" w:sz="0" w:space="0" w:color="auto"/>
            <w:left w:val="none" w:sz="0" w:space="0" w:color="auto"/>
            <w:bottom w:val="none" w:sz="0" w:space="0" w:color="auto"/>
            <w:right w:val="none" w:sz="0" w:space="0" w:color="auto"/>
          </w:divBdr>
        </w:div>
        <w:div w:id="412513685">
          <w:marLeft w:val="0"/>
          <w:marRight w:val="0"/>
          <w:marTop w:val="0"/>
          <w:marBottom w:val="0"/>
          <w:divBdr>
            <w:top w:val="none" w:sz="0" w:space="0" w:color="auto"/>
            <w:left w:val="none" w:sz="0" w:space="0" w:color="auto"/>
            <w:bottom w:val="none" w:sz="0" w:space="0" w:color="auto"/>
            <w:right w:val="none" w:sz="0" w:space="0" w:color="auto"/>
          </w:divBdr>
        </w:div>
        <w:div w:id="420951881">
          <w:marLeft w:val="0"/>
          <w:marRight w:val="0"/>
          <w:marTop w:val="0"/>
          <w:marBottom w:val="0"/>
          <w:divBdr>
            <w:top w:val="none" w:sz="0" w:space="0" w:color="auto"/>
            <w:left w:val="none" w:sz="0" w:space="0" w:color="auto"/>
            <w:bottom w:val="none" w:sz="0" w:space="0" w:color="auto"/>
            <w:right w:val="none" w:sz="0" w:space="0" w:color="auto"/>
          </w:divBdr>
          <w:divsChild>
            <w:div w:id="281423662">
              <w:marLeft w:val="0"/>
              <w:marRight w:val="0"/>
              <w:marTop w:val="0"/>
              <w:marBottom w:val="0"/>
              <w:divBdr>
                <w:top w:val="none" w:sz="0" w:space="0" w:color="auto"/>
                <w:left w:val="none" w:sz="0" w:space="0" w:color="auto"/>
                <w:bottom w:val="none" w:sz="0" w:space="0" w:color="auto"/>
                <w:right w:val="none" w:sz="0" w:space="0" w:color="auto"/>
              </w:divBdr>
            </w:div>
            <w:div w:id="295724313">
              <w:marLeft w:val="0"/>
              <w:marRight w:val="0"/>
              <w:marTop w:val="0"/>
              <w:marBottom w:val="0"/>
              <w:divBdr>
                <w:top w:val="none" w:sz="0" w:space="0" w:color="auto"/>
                <w:left w:val="none" w:sz="0" w:space="0" w:color="auto"/>
                <w:bottom w:val="none" w:sz="0" w:space="0" w:color="auto"/>
                <w:right w:val="none" w:sz="0" w:space="0" w:color="auto"/>
              </w:divBdr>
            </w:div>
            <w:div w:id="1115291952">
              <w:marLeft w:val="0"/>
              <w:marRight w:val="0"/>
              <w:marTop w:val="0"/>
              <w:marBottom w:val="0"/>
              <w:divBdr>
                <w:top w:val="none" w:sz="0" w:space="0" w:color="auto"/>
                <w:left w:val="none" w:sz="0" w:space="0" w:color="auto"/>
                <w:bottom w:val="none" w:sz="0" w:space="0" w:color="auto"/>
                <w:right w:val="none" w:sz="0" w:space="0" w:color="auto"/>
              </w:divBdr>
            </w:div>
            <w:div w:id="1127120323">
              <w:marLeft w:val="0"/>
              <w:marRight w:val="0"/>
              <w:marTop w:val="0"/>
              <w:marBottom w:val="0"/>
              <w:divBdr>
                <w:top w:val="none" w:sz="0" w:space="0" w:color="auto"/>
                <w:left w:val="none" w:sz="0" w:space="0" w:color="auto"/>
                <w:bottom w:val="none" w:sz="0" w:space="0" w:color="auto"/>
                <w:right w:val="none" w:sz="0" w:space="0" w:color="auto"/>
              </w:divBdr>
            </w:div>
            <w:div w:id="1621296809">
              <w:marLeft w:val="0"/>
              <w:marRight w:val="0"/>
              <w:marTop w:val="0"/>
              <w:marBottom w:val="0"/>
              <w:divBdr>
                <w:top w:val="none" w:sz="0" w:space="0" w:color="auto"/>
                <w:left w:val="none" w:sz="0" w:space="0" w:color="auto"/>
                <w:bottom w:val="none" w:sz="0" w:space="0" w:color="auto"/>
                <w:right w:val="none" w:sz="0" w:space="0" w:color="auto"/>
              </w:divBdr>
            </w:div>
          </w:divsChild>
        </w:div>
        <w:div w:id="461774659">
          <w:marLeft w:val="0"/>
          <w:marRight w:val="0"/>
          <w:marTop w:val="0"/>
          <w:marBottom w:val="0"/>
          <w:divBdr>
            <w:top w:val="none" w:sz="0" w:space="0" w:color="auto"/>
            <w:left w:val="none" w:sz="0" w:space="0" w:color="auto"/>
            <w:bottom w:val="none" w:sz="0" w:space="0" w:color="auto"/>
            <w:right w:val="none" w:sz="0" w:space="0" w:color="auto"/>
          </w:divBdr>
        </w:div>
        <w:div w:id="467822196">
          <w:marLeft w:val="0"/>
          <w:marRight w:val="0"/>
          <w:marTop w:val="0"/>
          <w:marBottom w:val="0"/>
          <w:divBdr>
            <w:top w:val="none" w:sz="0" w:space="0" w:color="auto"/>
            <w:left w:val="none" w:sz="0" w:space="0" w:color="auto"/>
            <w:bottom w:val="none" w:sz="0" w:space="0" w:color="auto"/>
            <w:right w:val="none" w:sz="0" w:space="0" w:color="auto"/>
          </w:divBdr>
          <w:divsChild>
            <w:div w:id="26879771">
              <w:marLeft w:val="0"/>
              <w:marRight w:val="0"/>
              <w:marTop w:val="0"/>
              <w:marBottom w:val="0"/>
              <w:divBdr>
                <w:top w:val="none" w:sz="0" w:space="0" w:color="auto"/>
                <w:left w:val="none" w:sz="0" w:space="0" w:color="auto"/>
                <w:bottom w:val="none" w:sz="0" w:space="0" w:color="auto"/>
                <w:right w:val="none" w:sz="0" w:space="0" w:color="auto"/>
              </w:divBdr>
            </w:div>
            <w:div w:id="63838690">
              <w:marLeft w:val="0"/>
              <w:marRight w:val="0"/>
              <w:marTop w:val="0"/>
              <w:marBottom w:val="0"/>
              <w:divBdr>
                <w:top w:val="none" w:sz="0" w:space="0" w:color="auto"/>
                <w:left w:val="none" w:sz="0" w:space="0" w:color="auto"/>
                <w:bottom w:val="none" w:sz="0" w:space="0" w:color="auto"/>
                <w:right w:val="none" w:sz="0" w:space="0" w:color="auto"/>
              </w:divBdr>
            </w:div>
            <w:div w:id="468133835">
              <w:marLeft w:val="0"/>
              <w:marRight w:val="0"/>
              <w:marTop w:val="0"/>
              <w:marBottom w:val="0"/>
              <w:divBdr>
                <w:top w:val="none" w:sz="0" w:space="0" w:color="auto"/>
                <w:left w:val="none" w:sz="0" w:space="0" w:color="auto"/>
                <w:bottom w:val="none" w:sz="0" w:space="0" w:color="auto"/>
                <w:right w:val="none" w:sz="0" w:space="0" w:color="auto"/>
              </w:divBdr>
            </w:div>
            <w:div w:id="1033652206">
              <w:marLeft w:val="0"/>
              <w:marRight w:val="0"/>
              <w:marTop w:val="0"/>
              <w:marBottom w:val="0"/>
              <w:divBdr>
                <w:top w:val="none" w:sz="0" w:space="0" w:color="auto"/>
                <w:left w:val="none" w:sz="0" w:space="0" w:color="auto"/>
                <w:bottom w:val="none" w:sz="0" w:space="0" w:color="auto"/>
                <w:right w:val="none" w:sz="0" w:space="0" w:color="auto"/>
              </w:divBdr>
            </w:div>
            <w:div w:id="2061974366">
              <w:marLeft w:val="0"/>
              <w:marRight w:val="0"/>
              <w:marTop w:val="0"/>
              <w:marBottom w:val="0"/>
              <w:divBdr>
                <w:top w:val="none" w:sz="0" w:space="0" w:color="auto"/>
                <w:left w:val="none" w:sz="0" w:space="0" w:color="auto"/>
                <w:bottom w:val="none" w:sz="0" w:space="0" w:color="auto"/>
                <w:right w:val="none" w:sz="0" w:space="0" w:color="auto"/>
              </w:divBdr>
            </w:div>
          </w:divsChild>
        </w:div>
        <w:div w:id="471753797">
          <w:marLeft w:val="0"/>
          <w:marRight w:val="0"/>
          <w:marTop w:val="0"/>
          <w:marBottom w:val="0"/>
          <w:divBdr>
            <w:top w:val="none" w:sz="0" w:space="0" w:color="auto"/>
            <w:left w:val="none" w:sz="0" w:space="0" w:color="auto"/>
            <w:bottom w:val="none" w:sz="0" w:space="0" w:color="auto"/>
            <w:right w:val="none" w:sz="0" w:space="0" w:color="auto"/>
          </w:divBdr>
        </w:div>
        <w:div w:id="482360199">
          <w:marLeft w:val="0"/>
          <w:marRight w:val="0"/>
          <w:marTop w:val="0"/>
          <w:marBottom w:val="0"/>
          <w:divBdr>
            <w:top w:val="none" w:sz="0" w:space="0" w:color="auto"/>
            <w:left w:val="none" w:sz="0" w:space="0" w:color="auto"/>
            <w:bottom w:val="none" w:sz="0" w:space="0" w:color="auto"/>
            <w:right w:val="none" w:sz="0" w:space="0" w:color="auto"/>
          </w:divBdr>
        </w:div>
        <w:div w:id="517358108">
          <w:marLeft w:val="0"/>
          <w:marRight w:val="0"/>
          <w:marTop w:val="0"/>
          <w:marBottom w:val="0"/>
          <w:divBdr>
            <w:top w:val="none" w:sz="0" w:space="0" w:color="auto"/>
            <w:left w:val="none" w:sz="0" w:space="0" w:color="auto"/>
            <w:bottom w:val="none" w:sz="0" w:space="0" w:color="auto"/>
            <w:right w:val="none" w:sz="0" w:space="0" w:color="auto"/>
          </w:divBdr>
        </w:div>
        <w:div w:id="517694140">
          <w:marLeft w:val="0"/>
          <w:marRight w:val="0"/>
          <w:marTop w:val="0"/>
          <w:marBottom w:val="0"/>
          <w:divBdr>
            <w:top w:val="none" w:sz="0" w:space="0" w:color="auto"/>
            <w:left w:val="none" w:sz="0" w:space="0" w:color="auto"/>
            <w:bottom w:val="none" w:sz="0" w:space="0" w:color="auto"/>
            <w:right w:val="none" w:sz="0" w:space="0" w:color="auto"/>
          </w:divBdr>
        </w:div>
        <w:div w:id="547650415">
          <w:marLeft w:val="0"/>
          <w:marRight w:val="0"/>
          <w:marTop w:val="0"/>
          <w:marBottom w:val="0"/>
          <w:divBdr>
            <w:top w:val="none" w:sz="0" w:space="0" w:color="auto"/>
            <w:left w:val="none" w:sz="0" w:space="0" w:color="auto"/>
            <w:bottom w:val="none" w:sz="0" w:space="0" w:color="auto"/>
            <w:right w:val="none" w:sz="0" w:space="0" w:color="auto"/>
          </w:divBdr>
          <w:divsChild>
            <w:div w:id="495922947">
              <w:marLeft w:val="0"/>
              <w:marRight w:val="0"/>
              <w:marTop w:val="0"/>
              <w:marBottom w:val="0"/>
              <w:divBdr>
                <w:top w:val="none" w:sz="0" w:space="0" w:color="auto"/>
                <w:left w:val="none" w:sz="0" w:space="0" w:color="auto"/>
                <w:bottom w:val="none" w:sz="0" w:space="0" w:color="auto"/>
                <w:right w:val="none" w:sz="0" w:space="0" w:color="auto"/>
              </w:divBdr>
            </w:div>
            <w:div w:id="1021124139">
              <w:marLeft w:val="0"/>
              <w:marRight w:val="0"/>
              <w:marTop w:val="0"/>
              <w:marBottom w:val="0"/>
              <w:divBdr>
                <w:top w:val="none" w:sz="0" w:space="0" w:color="auto"/>
                <w:left w:val="none" w:sz="0" w:space="0" w:color="auto"/>
                <w:bottom w:val="none" w:sz="0" w:space="0" w:color="auto"/>
                <w:right w:val="none" w:sz="0" w:space="0" w:color="auto"/>
              </w:divBdr>
            </w:div>
            <w:div w:id="1210415820">
              <w:marLeft w:val="0"/>
              <w:marRight w:val="0"/>
              <w:marTop w:val="0"/>
              <w:marBottom w:val="0"/>
              <w:divBdr>
                <w:top w:val="none" w:sz="0" w:space="0" w:color="auto"/>
                <w:left w:val="none" w:sz="0" w:space="0" w:color="auto"/>
                <w:bottom w:val="none" w:sz="0" w:space="0" w:color="auto"/>
                <w:right w:val="none" w:sz="0" w:space="0" w:color="auto"/>
              </w:divBdr>
            </w:div>
            <w:div w:id="1242987347">
              <w:marLeft w:val="0"/>
              <w:marRight w:val="0"/>
              <w:marTop w:val="0"/>
              <w:marBottom w:val="0"/>
              <w:divBdr>
                <w:top w:val="none" w:sz="0" w:space="0" w:color="auto"/>
                <w:left w:val="none" w:sz="0" w:space="0" w:color="auto"/>
                <w:bottom w:val="none" w:sz="0" w:space="0" w:color="auto"/>
                <w:right w:val="none" w:sz="0" w:space="0" w:color="auto"/>
              </w:divBdr>
            </w:div>
            <w:div w:id="1919099371">
              <w:marLeft w:val="0"/>
              <w:marRight w:val="0"/>
              <w:marTop w:val="0"/>
              <w:marBottom w:val="0"/>
              <w:divBdr>
                <w:top w:val="none" w:sz="0" w:space="0" w:color="auto"/>
                <w:left w:val="none" w:sz="0" w:space="0" w:color="auto"/>
                <w:bottom w:val="none" w:sz="0" w:space="0" w:color="auto"/>
                <w:right w:val="none" w:sz="0" w:space="0" w:color="auto"/>
              </w:divBdr>
            </w:div>
          </w:divsChild>
        </w:div>
        <w:div w:id="564266394">
          <w:marLeft w:val="0"/>
          <w:marRight w:val="0"/>
          <w:marTop w:val="0"/>
          <w:marBottom w:val="0"/>
          <w:divBdr>
            <w:top w:val="none" w:sz="0" w:space="0" w:color="auto"/>
            <w:left w:val="none" w:sz="0" w:space="0" w:color="auto"/>
            <w:bottom w:val="none" w:sz="0" w:space="0" w:color="auto"/>
            <w:right w:val="none" w:sz="0" w:space="0" w:color="auto"/>
          </w:divBdr>
        </w:div>
        <w:div w:id="577523973">
          <w:marLeft w:val="0"/>
          <w:marRight w:val="0"/>
          <w:marTop w:val="0"/>
          <w:marBottom w:val="0"/>
          <w:divBdr>
            <w:top w:val="none" w:sz="0" w:space="0" w:color="auto"/>
            <w:left w:val="none" w:sz="0" w:space="0" w:color="auto"/>
            <w:bottom w:val="none" w:sz="0" w:space="0" w:color="auto"/>
            <w:right w:val="none" w:sz="0" w:space="0" w:color="auto"/>
          </w:divBdr>
        </w:div>
        <w:div w:id="594941152">
          <w:marLeft w:val="0"/>
          <w:marRight w:val="0"/>
          <w:marTop w:val="0"/>
          <w:marBottom w:val="0"/>
          <w:divBdr>
            <w:top w:val="none" w:sz="0" w:space="0" w:color="auto"/>
            <w:left w:val="none" w:sz="0" w:space="0" w:color="auto"/>
            <w:bottom w:val="none" w:sz="0" w:space="0" w:color="auto"/>
            <w:right w:val="none" w:sz="0" w:space="0" w:color="auto"/>
          </w:divBdr>
        </w:div>
        <w:div w:id="635985588">
          <w:marLeft w:val="0"/>
          <w:marRight w:val="0"/>
          <w:marTop w:val="0"/>
          <w:marBottom w:val="0"/>
          <w:divBdr>
            <w:top w:val="none" w:sz="0" w:space="0" w:color="auto"/>
            <w:left w:val="none" w:sz="0" w:space="0" w:color="auto"/>
            <w:bottom w:val="none" w:sz="0" w:space="0" w:color="auto"/>
            <w:right w:val="none" w:sz="0" w:space="0" w:color="auto"/>
          </w:divBdr>
          <w:divsChild>
            <w:div w:id="106394443">
              <w:marLeft w:val="0"/>
              <w:marRight w:val="0"/>
              <w:marTop w:val="0"/>
              <w:marBottom w:val="0"/>
              <w:divBdr>
                <w:top w:val="none" w:sz="0" w:space="0" w:color="auto"/>
                <w:left w:val="none" w:sz="0" w:space="0" w:color="auto"/>
                <w:bottom w:val="none" w:sz="0" w:space="0" w:color="auto"/>
                <w:right w:val="none" w:sz="0" w:space="0" w:color="auto"/>
              </w:divBdr>
            </w:div>
            <w:div w:id="209076700">
              <w:marLeft w:val="0"/>
              <w:marRight w:val="0"/>
              <w:marTop w:val="0"/>
              <w:marBottom w:val="0"/>
              <w:divBdr>
                <w:top w:val="none" w:sz="0" w:space="0" w:color="auto"/>
                <w:left w:val="none" w:sz="0" w:space="0" w:color="auto"/>
                <w:bottom w:val="none" w:sz="0" w:space="0" w:color="auto"/>
                <w:right w:val="none" w:sz="0" w:space="0" w:color="auto"/>
              </w:divBdr>
            </w:div>
            <w:div w:id="1029990957">
              <w:marLeft w:val="0"/>
              <w:marRight w:val="0"/>
              <w:marTop w:val="0"/>
              <w:marBottom w:val="0"/>
              <w:divBdr>
                <w:top w:val="none" w:sz="0" w:space="0" w:color="auto"/>
                <w:left w:val="none" w:sz="0" w:space="0" w:color="auto"/>
                <w:bottom w:val="none" w:sz="0" w:space="0" w:color="auto"/>
                <w:right w:val="none" w:sz="0" w:space="0" w:color="auto"/>
              </w:divBdr>
            </w:div>
            <w:div w:id="1211384033">
              <w:marLeft w:val="0"/>
              <w:marRight w:val="0"/>
              <w:marTop w:val="0"/>
              <w:marBottom w:val="0"/>
              <w:divBdr>
                <w:top w:val="none" w:sz="0" w:space="0" w:color="auto"/>
                <w:left w:val="none" w:sz="0" w:space="0" w:color="auto"/>
                <w:bottom w:val="none" w:sz="0" w:space="0" w:color="auto"/>
                <w:right w:val="none" w:sz="0" w:space="0" w:color="auto"/>
              </w:divBdr>
            </w:div>
            <w:div w:id="1654674951">
              <w:marLeft w:val="0"/>
              <w:marRight w:val="0"/>
              <w:marTop w:val="0"/>
              <w:marBottom w:val="0"/>
              <w:divBdr>
                <w:top w:val="none" w:sz="0" w:space="0" w:color="auto"/>
                <w:left w:val="none" w:sz="0" w:space="0" w:color="auto"/>
                <w:bottom w:val="none" w:sz="0" w:space="0" w:color="auto"/>
                <w:right w:val="none" w:sz="0" w:space="0" w:color="auto"/>
              </w:divBdr>
            </w:div>
          </w:divsChild>
        </w:div>
        <w:div w:id="636106297">
          <w:marLeft w:val="0"/>
          <w:marRight w:val="0"/>
          <w:marTop w:val="0"/>
          <w:marBottom w:val="0"/>
          <w:divBdr>
            <w:top w:val="none" w:sz="0" w:space="0" w:color="auto"/>
            <w:left w:val="none" w:sz="0" w:space="0" w:color="auto"/>
            <w:bottom w:val="none" w:sz="0" w:space="0" w:color="auto"/>
            <w:right w:val="none" w:sz="0" w:space="0" w:color="auto"/>
          </w:divBdr>
          <w:divsChild>
            <w:div w:id="572349287">
              <w:marLeft w:val="0"/>
              <w:marRight w:val="0"/>
              <w:marTop w:val="0"/>
              <w:marBottom w:val="0"/>
              <w:divBdr>
                <w:top w:val="none" w:sz="0" w:space="0" w:color="auto"/>
                <w:left w:val="none" w:sz="0" w:space="0" w:color="auto"/>
                <w:bottom w:val="none" w:sz="0" w:space="0" w:color="auto"/>
                <w:right w:val="none" w:sz="0" w:space="0" w:color="auto"/>
              </w:divBdr>
            </w:div>
            <w:div w:id="660544565">
              <w:marLeft w:val="0"/>
              <w:marRight w:val="0"/>
              <w:marTop w:val="0"/>
              <w:marBottom w:val="0"/>
              <w:divBdr>
                <w:top w:val="none" w:sz="0" w:space="0" w:color="auto"/>
                <w:left w:val="none" w:sz="0" w:space="0" w:color="auto"/>
                <w:bottom w:val="none" w:sz="0" w:space="0" w:color="auto"/>
                <w:right w:val="none" w:sz="0" w:space="0" w:color="auto"/>
              </w:divBdr>
            </w:div>
            <w:div w:id="716318194">
              <w:marLeft w:val="0"/>
              <w:marRight w:val="0"/>
              <w:marTop w:val="0"/>
              <w:marBottom w:val="0"/>
              <w:divBdr>
                <w:top w:val="none" w:sz="0" w:space="0" w:color="auto"/>
                <w:left w:val="none" w:sz="0" w:space="0" w:color="auto"/>
                <w:bottom w:val="none" w:sz="0" w:space="0" w:color="auto"/>
                <w:right w:val="none" w:sz="0" w:space="0" w:color="auto"/>
              </w:divBdr>
            </w:div>
            <w:div w:id="742724891">
              <w:marLeft w:val="0"/>
              <w:marRight w:val="0"/>
              <w:marTop w:val="0"/>
              <w:marBottom w:val="0"/>
              <w:divBdr>
                <w:top w:val="none" w:sz="0" w:space="0" w:color="auto"/>
                <w:left w:val="none" w:sz="0" w:space="0" w:color="auto"/>
                <w:bottom w:val="none" w:sz="0" w:space="0" w:color="auto"/>
                <w:right w:val="none" w:sz="0" w:space="0" w:color="auto"/>
              </w:divBdr>
            </w:div>
            <w:div w:id="1704749508">
              <w:marLeft w:val="0"/>
              <w:marRight w:val="0"/>
              <w:marTop w:val="0"/>
              <w:marBottom w:val="0"/>
              <w:divBdr>
                <w:top w:val="none" w:sz="0" w:space="0" w:color="auto"/>
                <w:left w:val="none" w:sz="0" w:space="0" w:color="auto"/>
                <w:bottom w:val="none" w:sz="0" w:space="0" w:color="auto"/>
                <w:right w:val="none" w:sz="0" w:space="0" w:color="auto"/>
              </w:divBdr>
            </w:div>
          </w:divsChild>
        </w:div>
        <w:div w:id="715397746">
          <w:marLeft w:val="0"/>
          <w:marRight w:val="0"/>
          <w:marTop w:val="0"/>
          <w:marBottom w:val="0"/>
          <w:divBdr>
            <w:top w:val="none" w:sz="0" w:space="0" w:color="auto"/>
            <w:left w:val="none" w:sz="0" w:space="0" w:color="auto"/>
            <w:bottom w:val="none" w:sz="0" w:space="0" w:color="auto"/>
            <w:right w:val="none" w:sz="0" w:space="0" w:color="auto"/>
          </w:divBdr>
        </w:div>
        <w:div w:id="731463127">
          <w:marLeft w:val="0"/>
          <w:marRight w:val="0"/>
          <w:marTop w:val="0"/>
          <w:marBottom w:val="0"/>
          <w:divBdr>
            <w:top w:val="none" w:sz="0" w:space="0" w:color="auto"/>
            <w:left w:val="none" w:sz="0" w:space="0" w:color="auto"/>
            <w:bottom w:val="none" w:sz="0" w:space="0" w:color="auto"/>
            <w:right w:val="none" w:sz="0" w:space="0" w:color="auto"/>
          </w:divBdr>
        </w:div>
        <w:div w:id="761487311">
          <w:marLeft w:val="0"/>
          <w:marRight w:val="0"/>
          <w:marTop w:val="0"/>
          <w:marBottom w:val="0"/>
          <w:divBdr>
            <w:top w:val="none" w:sz="0" w:space="0" w:color="auto"/>
            <w:left w:val="none" w:sz="0" w:space="0" w:color="auto"/>
            <w:bottom w:val="none" w:sz="0" w:space="0" w:color="auto"/>
            <w:right w:val="none" w:sz="0" w:space="0" w:color="auto"/>
          </w:divBdr>
        </w:div>
        <w:div w:id="762804588">
          <w:marLeft w:val="0"/>
          <w:marRight w:val="0"/>
          <w:marTop w:val="0"/>
          <w:marBottom w:val="0"/>
          <w:divBdr>
            <w:top w:val="none" w:sz="0" w:space="0" w:color="auto"/>
            <w:left w:val="none" w:sz="0" w:space="0" w:color="auto"/>
            <w:bottom w:val="none" w:sz="0" w:space="0" w:color="auto"/>
            <w:right w:val="none" w:sz="0" w:space="0" w:color="auto"/>
          </w:divBdr>
        </w:div>
        <w:div w:id="810750215">
          <w:marLeft w:val="0"/>
          <w:marRight w:val="0"/>
          <w:marTop w:val="0"/>
          <w:marBottom w:val="0"/>
          <w:divBdr>
            <w:top w:val="none" w:sz="0" w:space="0" w:color="auto"/>
            <w:left w:val="none" w:sz="0" w:space="0" w:color="auto"/>
            <w:bottom w:val="none" w:sz="0" w:space="0" w:color="auto"/>
            <w:right w:val="none" w:sz="0" w:space="0" w:color="auto"/>
          </w:divBdr>
          <w:divsChild>
            <w:div w:id="250510644">
              <w:marLeft w:val="0"/>
              <w:marRight w:val="0"/>
              <w:marTop w:val="0"/>
              <w:marBottom w:val="0"/>
              <w:divBdr>
                <w:top w:val="none" w:sz="0" w:space="0" w:color="auto"/>
                <w:left w:val="none" w:sz="0" w:space="0" w:color="auto"/>
                <w:bottom w:val="none" w:sz="0" w:space="0" w:color="auto"/>
                <w:right w:val="none" w:sz="0" w:space="0" w:color="auto"/>
              </w:divBdr>
            </w:div>
            <w:div w:id="1212495302">
              <w:marLeft w:val="0"/>
              <w:marRight w:val="0"/>
              <w:marTop w:val="0"/>
              <w:marBottom w:val="0"/>
              <w:divBdr>
                <w:top w:val="none" w:sz="0" w:space="0" w:color="auto"/>
                <w:left w:val="none" w:sz="0" w:space="0" w:color="auto"/>
                <w:bottom w:val="none" w:sz="0" w:space="0" w:color="auto"/>
                <w:right w:val="none" w:sz="0" w:space="0" w:color="auto"/>
              </w:divBdr>
            </w:div>
            <w:div w:id="1518344355">
              <w:marLeft w:val="0"/>
              <w:marRight w:val="0"/>
              <w:marTop w:val="0"/>
              <w:marBottom w:val="0"/>
              <w:divBdr>
                <w:top w:val="none" w:sz="0" w:space="0" w:color="auto"/>
                <w:left w:val="none" w:sz="0" w:space="0" w:color="auto"/>
                <w:bottom w:val="none" w:sz="0" w:space="0" w:color="auto"/>
                <w:right w:val="none" w:sz="0" w:space="0" w:color="auto"/>
              </w:divBdr>
            </w:div>
          </w:divsChild>
        </w:div>
        <w:div w:id="821657168">
          <w:marLeft w:val="0"/>
          <w:marRight w:val="0"/>
          <w:marTop w:val="0"/>
          <w:marBottom w:val="0"/>
          <w:divBdr>
            <w:top w:val="none" w:sz="0" w:space="0" w:color="auto"/>
            <w:left w:val="none" w:sz="0" w:space="0" w:color="auto"/>
            <w:bottom w:val="none" w:sz="0" w:space="0" w:color="auto"/>
            <w:right w:val="none" w:sz="0" w:space="0" w:color="auto"/>
          </w:divBdr>
        </w:div>
        <w:div w:id="822160346">
          <w:marLeft w:val="0"/>
          <w:marRight w:val="0"/>
          <w:marTop w:val="0"/>
          <w:marBottom w:val="0"/>
          <w:divBdr>
            <w:top w:val="none" w:sz="0" w:space="0" w:color="auto"/>
            <w:left w:val="none" w:sz="0" w:space="0" w:color="auto"/>
            <w:bottom w:val="none" w:sz="0" w:space="0" w:color="auto"/>
            <w:right w:val="none" w:sz="0" w:space="0" w:color="auto"/>
          </w:divBdr>
          <w:divsChild>
            <w:div w:id="87430177">
              <w:marLeft w:val="0"/>
              <w:marRight w:val="0"/>
              <w:marTop w:val="0"/>
              <w:marBottom w:val="0"/>
              <w:divBdr>
                <w:top w:val="none" w:sz="0" w:space="0" w:color="auto"/>
                <w:left w:val="none" w:sz="0" w:space="0" w:color="auto"/>
                <w:bottom w:val="none" w:sz="0" w:space="0" w:color="auto"/>
                <w:right w:val="none" w:sz="0" w:space="0" w:color="auto"/>
              </w:divBdr>
            </w:div>
            <w:div w:id="999309014">
              <w:marLeft w:val="0"/>
              <w:marRight w:val="0"/>
              <w:marTop w:val="0"/>
              <w:marBottom w:val="0"/>
              <w:divBdr>
                <w:top w:val="none" w:sz="0" w:space="0" w:color="auto"/>
                <w:left w:val="none" w:sz="0" w:space="0" w:color="auto"/>
                <w:bottom w:val="none" w:sz="0" w:space="0" w:color="auto"/>
                <w:right w:val="none" w:sz="0" w:space="0" w:color="auto"/>
              </w:divBdr>
            </w:div>
            <w:div w:id="1207137256">
              <w:marLeft w:val="0"/>
              <w:marRight w:val="0"/>
              <w:marTop w:val="0"/>
              <w:marBottom w:val="0"/>
              <w:divBdr>
                <w:top w:val="none" w:sz="0" w:space="0" w:color="auto"/>
                <w:left w:val="none" w:sz="0" w:space="0" w:color="auto"/>
                <w:bottom w:val="none" w:sz="0" w:space="0" w:color="auto"/>
                <w:right w:val="none" w:sz="0" w:space="0" w:color="auto"/>
              </w:divBdr>
            </w:div>
            <w:div w:id="1842622686">
              <w:marLeft w:val="0"/>
              <w:marRight w:val="0"/>
              <w:marTop w:val="0"/>
              <w:marBottom w:val="0"/>
              <w:divBdr>
                <w:top w:val="none" w:sz="0" w:space="0" w:color="auto"/>
                <w:left w:val="none" w:sz="0" w:space="0" w:color="auto"/>
                <w:bottom w:val="none" w:sz="0" w:space="0" w:color="auto"/>
                <w:right w:val="none" w:sz="0" w:space="0" w:color="auto"/>
              </w:divBdr>
            </w:div>
            <w:div w:id="1968002546">
              <w:marLeft w:val="0"/>
              <w:marRight w:val="0"/>
              <w:marTop w:val="0"/>
              <w:marBottom w:val="0"/>
              <w:divBdr>
                <w:top w:val="none" w:sz="0" w:space="0" w:color="auto"/>
                <w:left w:val="none" w:sz="0" w:space="0" w:color="auto"/>
                <w:bottom w:val="none" w:sz="0" w:space="0" w:color="auto"/>
                <w:right w:val="none" w:sz="0" w:space="0" w:color="auto"/>
              </w:divBdr>
            </w:div>
          </w:divsChild>
        </w:div>
        <w:div w:id="825166635">
          <w:marLeft w:val="0"/>
          <w:marRight w:val="0"/>
          <w:marTop w:val="0"/>
          <w:marBottom w:val="0"/>
          <w:divBdr>
            <w:top w:val="none" w:sz="0" w:space="0" w:color="auto"/>
            <w:left w:val="none" w:sz="0" w:space="0" w:color="auto"/>
            <w:bottom w:val="none" w:sz="0" w:space="0" w:color="auto"/>
            <w:right w:val="none" w:sz="0" w:space="0" w:color="auto"/>
          </w:divBdr>
          <w:divsChild>
            <w:div w:id="1177621155">
              <w:marLeft w:val="0"/>
              <w:marRight w:val="0"/>
              <w:marTop w:val="0"/>
              <w:marBottom w:val="0"/>
              <w:divBdr>
                <w:top w:val="none" w:sz="0" w:space="0" w:color="auto"/>
                <w:left w:val="none" w:sz="0" w:space="0" w:color="auto"/>
                <w:bottom w:val="none" w:sz="0" w:space="0" w:color="auto"/>
                <w:right w:val="none" w:sz="0" w:space="0" w:color="auto"/>
              </w:divBdr>
            </w:div>
            <w:div w:id="1258710356">
              <w:marLeft w:val="0"/>
              <w:marRight w:val="0"/>
              <w:marTop w:val="0"/>
              <w:marBottom w:val="0"/>
              <w:divBdr>
                <w:top w:val="none" w:sz="0" w:space="0" w:color="auto"/>
                <w:left w:val="none" w:sz="0" w:space="0" w:color="auto"/>
                <w:bottom w:val="none" w:sz="0" w:space="0" w:color="auto"/>
                <w:right w:val="none" w:sz="0" w:space="0" w:color="auto"/>
              </w:divBdr>
            </w:div>
            <w:div w:id="1286737108">
              <w:marLeft w:val="0"/>
              <w:marRight w:val="0"/>
              <w:marTop w:val="0"/>
              <w:marBottom w:val="0"/>
              <w:divBdr>
                <w:top w:val="none" w:sz="0" w:space="0" w:color="auto"/>
                <w:left w:val="none" w:sz="0" w:space="0" w:color="auto"/>
                <w:bottom w:val="none" w:sz="0" w:space="0" w:color="auto"/>
                <w:right w:val="none" w:sz="0" w:space="0" w:color="auto"/>
              </w:divBdr>
            </w:div>
            <w:div w:id="1583563537">
              <w:marLeft w:val="0"/>
              <w:marRight w:val="0"/>
              <w:marTop w:val="0"/>
              <w:marBottom w:val="0"/>
              <w:divBdr>
                <w:top w:val="none" w:sz="0" w:space="0" w:color="auto"/>
                <w:left w:val="none" w:sz="0" w:space="0" w:color="auto"/>
                <w:bottom w:val="none" w:sz="0" w:space="0" w:color="auto"/>
                <w:right w:val="none" w:sz="0" w:space="0" w:color="auto"/>
              </w:divBdr>
            </w:div>
            <w:div w:id="2098210930">
              <w:marLeft w:val="0"/>
              <w:marRight w:val="0"/>
              <w:marTop w:val="0"/>
              <w:marBottom w:val="0"/>
              <w:divBdr>
                <w:top w:val="none" w:sz="0" w:space="0" w:color="auto"/>
                <w:left w:val="none" w:sz="0" w:space="0" w:color="auto"/>
                <w:bottom w:val="none" w:sz="0" w:space="0" w:color="auto"/>
                <w:right w:val="none" w:sz="0" w:space="0" w:color="auto"/>
              </w:divBdr>
            </w:div>
          </w:divsChild>
        </w:div>
        <w:div w:id="843132277">
          <w:marLeft w:val="0"/>
          <w:marRight w:val="0"/>
          <w:marTop w:val="0"/>
          <w:marBottom w:val="0"/>
          <w:divBdr>
            <w:top w:val="none" w:sz="0" w:space="0" w:color="auto"/>
            <w:left w:val="none" w:sz="0" w:space="0" w:color="auto"/>
            <w:bottom w:val="none" w:sz="0" w:space="0" w:color="auto"/>
            <w:right w:val="none" w:sz="0" w:space="0" w:color="auto"/>
          </w:divBdr>
          <w:divsChild>
            <w:div w:id="237330373">
              <w:marLeft w:val="-75"/>
              <w:marRight w:val="0"/>
              <w:marTop w:val="30"/>
              <w:marBottom w:val="30"/>
              <w:divBdr>
                <w:top w:val="none" w:sz="0" w:space="0" w:color="auto"/>
                <w:left w:val="none" w:sz="0" w:space="0" w:color="auto"/>
                <w:bottom w:val="none" w:sz="0" w:space="0" w:color="auto"/>
                <w:right w:val="none" w:sz="0" w:space="0" w:color="auto"/>
              </w:divBdr>
              <w:divsChild>
                <w:div w:id="103229189">
                  <w:marLeft w:val="0"/>
                  <w:marRight w:val="0"/>
                  <w:marTop w:val="0"/>
                  <w:marBottom w:val="0"/>
                  <w:divBdr>
                    <w:top w:val="none" w:sz="0" w:space="0" w:color="auto"/>
                    <w:left w:val="none" w:sz="0" w:space="0" w:color="auto"/>
                    <w:bottom w:val="none" w:sz="0" w:space="0" w:color="auto"/>
                    <w:right w:val="none" w:sz="0" w:space="0" w:color="auto"/>
                  </w:divBdr>
                  <w:divsChild>
                    <w:div w:id="916747532">
                      <w:marLeft w:val="0"/>
                      <w:marRight w:val="0"/>
                      <w:marTop w:val="0"/>
                      <w:marBottom w:val="0"/>
                      <w:divBdr>
                        <w:top w:val="none" w:sz="0" w:space="0" w:color="auto"/>
                        <w:left w:val="none" w:sz="0" w:space="0" w:color="auto"/>
                        <w:bottom w:val="none" w:sz="0" w:space="0" w:color="auto"/>
                        <w:right w:val="none" w:sz="0" w:space="0" w:color="auto"/>
                      </w:divBdr>
                    </w:div>
                  </w:divsChild>
                </w:div>
                <w:div w:id="443958399">
                  <w:marLeft w:val="0"/>
                  <w:marRight w:val="0"/>
                  <w:marTop w:val="0"/>
                  <w:marBottom w:val="0"/>
                  <w:divBdr>
                    <w:top w:val="none" w:sz="0" w:space="0" w:color="auto"/>
                    <w:left w:val="none" w:sz="0" w:space="0" w:color="auto"/>
                    <w:bottom w:val="none" w:sz="0" w:space="0" w:color="auto"/>
                    <w:right w:val="none" w:sz="0" w:space="0" w:color="auto"/>
                  </w:divBdr>
                  <w:divsChild>
                    <w:div w:id="97458198">
                      <w:marLeft w:val="0"/>
                      <w:marRight w:val="0"/>
                      <w:marTop w:val="0"/>
                      <w:marBottom w:val="0"/>
                      <w:divBdr>
                        <w:top w:val="none" w:sz="0" w:space="0" w:color="auto"/>
                        <w:left w:val="none" w:sz="0" w:space="0" w:color="auto"/>
                        <w:bottom w:val="none" w:sz="0" w:space="0" w:color="auto"/>
                        <w:right w:val="none" w:sz="0" w:space="0" w:color="auto"/>
                      </w:divBdr>
                    </w:div>
                  </w:divsChild>
                </w:div>
                <w:div w:id="481433287">
                  <w:marLeft w:val="0"/>
                  <w:marRight w:val="0"/>
                  <w:marTop w:val="0"/>
                  <w:marBottom w:val="0"/>
                  <w:divBdr>
                    <w:top w:val="none" w:sz="0" w:space="0" w:color="auto"/>
                    <w:left w:val="none" w:sz="0" w:space="0" w:color="auto"/>
                    <w:bottom w:val="none" w:sz="0" w:space="0" w:color="auto"/>
                    <w:right w:val="none" w:sz="0" w:space="0" w:color="auto"/>
                  </w:divBdr>
                  <w:divsChild>
                    <w:div w:id="1613825445">
                      <w:marLeft w:val="0"/>
                      <w:marRight w:val="0"/>
                      <w:marTop w:val="0"/>
                      <w:marBottom w:val="0"/>
                      <w:divBdr>
                        <w:top w:val="none" w:sz="0" w:space="0" w:color="auto"/>
                        <w:left w:val="none" w:sz="0" w:space="0" w:color="auto"/>
                        <w:bottom w:val="none" w:sz="0" w:space="0" w:color="auto"/>
                        <w:right w:val="none" w:sz="0" w:space="0" w:color="auto"/>
                      </w:divBdr>
                    </w:div>
                  </w:divsChild>
                </w:div>
                <w:div w:id="772937637">
                  <w:marLeft w:val="0"/>
                  <w:marRight w:val="0"/>
                  <w:marTop w:val="0"/>
                  <w:marBottom w:val="0"/>
                  <w:divBdr>
                    <w:top w:val="none" w:sz="0" w:space="0" w:color="auto"/>
                    <w:left w:val="none" w:sz="0" w:space="0" w:color="auto"/>
                    <w:bottom w:val="none" w:sz="0" w:space="0" w:color="auto"/>
                    <w:right w:val="none" w:sz="0" w:space="0" w:color="auto"/>
                  </w:divBdr>
                  <w:divsChild>
                    <w:div w:id="1497921836">
                      <w:marLeft w:val="0"/>
                      <w:marRight w:val="0"/>
                      <w:marTop w:val="0"/>
                      <w:marBottom w:val="0"/>
                      <w:divBdr>
                        <w:top w:val="none" w:sz="0" w:space="0" w:color="auto"/>
                        <w:left w:val="none" w:sz="0" w:space="0" w:color="auto"/>
                        <w:bottom w:val="none" w:sz="0" w:space="0" w:color="auto"/>
                        <w:right w:val="none" w:sz="0" w:space="0" w:color="auto"/>
                      </w:divBdr>
                    </w:div>
                  </w:divsChild>
                </w:div>
                <w:div w:id="1323241353">
                  <w:marLeft w:val="0"/>
                  <w:marRight w:val="0"/>
                  <w:marTop w:val="0"/>
                  <w:marBottom w:val="0"/>
                  <w:divBdr>
                    <w:top w:val="none" w:sz="0" w:space="0" w:color="auto"/>
                    <w:left w:val="none" w:sz="0" w:space="0" w:color="auto"/>
                    <w:bottom w:val="none" w:sz="0" w:space="0" w:color="auto"/>
                    <w:right w:val="none" w:sz="0" w:space="0" w:color="auto"/>
                  </w:divBdr>
                  <w:divsChild>
                    <w:div w:id="1974868826">
                      <w:marLeft w:val="0"/>
                      <w:marRight w:val="0"/>
                      <w:marTop w:val="0"/>
                      <w:marBottom w:val="0"/>
                      <w:divBdr>
                        <w:top w:val="none" w:sz="0" w:space="0" w:color="auto"/>
                        <w:left w:val="none" w:sz="0" w:space="0" w:color="auto"/>
                        <w:bottom w:val="none" w:sz="0" w:space="0" w:color="auto"/>
                        <w:right w:val="none" w:sz="0" w:space="0" w:color="auto"/>
                      </w:divBdr>
                    </w:div>
                  </w:divsChild>
                </w:div>
                <w:div w:id="1411736267">
                  <w:marLeft w:val="0"/>
                  <w:marRight w:val="0"/>
                  <w:marTop w:val="0"/>
                  <w:marBottom w:val="0"/>
                  <w:divBdr>
                    <w:top w:val="none" w:sz="0" w:space="0" w:color="auto"/>
                    <w:left w:val="none" w:sz="0" w:space="0" w:color="auto"/>
                    <w:bottom w:val="none" w:sz="0" w:space="0" w:color="auto"/>
                    <w:right w:val="none" w:sz="0" w:space="0" w:color="auto"/>
                  </w:divBdr>
                  <w:divsChild>
                    <w:div w:id="96100257">
                      <w:marLeft w:val="0"/>
                      <w:marRight w:val="0"/>
                      <w:marTop w:val="0"/>
                      <w:marBottom w:val="0"/>
                      <w:divBdr>
                        <w:top w:val="none" w:sz="0" w:space="0" w:color="auto"/>
                        <w:left w:val="none" w:sz="0" w:space="0" w:color="auto"/>
                        <w:bottom w:val="none" w:sz="0" w:space="0" w:color="auto"/>
                        <w:right w:val="none" w:sz="0" w:space="0" w:color="auto"/>
                      </w:divBdr>
                    </w:div>
                  </w:divsChild>
                </w:div>
                <w:div w:id="1474711700">
                  <w:marLeft w:val="0"/>
                  <w:marRight w:val="0"/>
                  <w:marTop w:val="0"/>
                  <w:marBottom w:val="0"/>
                  <w:divBdr>
                    <w:top w:val="none" w:sz="0" w:space="0" w:color="auto"/>
                    <w:left w:val="none" w:sz="0" w:space="0" w:color="auto"/>
                    <w:bottom w:val="none" w:sz="0" w:space="0" w:color="auto"/>
                    <w:right w:val="none" w:sz="0" w:space="0" w:color="auto"/>
                  </w:divBdr>
                  <w:divsChild>
                    <w:div w:id="614408530">
                      <w:marLeft w:val="0"/>
                      <w:marRight w:val="0"/>
                      <w:marTop w:val="0"/>
                      <w:marBottom w:val="0"/>
                      <w:divBdr>
                        <w:top w:val="none" w:sz="0" w:space="0" w:color="auto"/>
                        <w:left w:val="none" w:sz="0" w:space="0" w:color="auto"/>
                        <w:bottom w:val="none" w:sz="0" w:space="0" w:color="auto"/>
                        <w:right w:val="none" w:sz="0" w:space="0" w:color="auto"/>
                      </w:divBdr>
                    </w:div>
                  </w:divsChild>
                </w:div>
                <w:div w:id="2092465084">
                  <w:marLeft w:val="0"/>
                  <w:marRight w:val="0"/>
                  <w:marTop w:val="0"/>
                  <w:marBottom w:val="0"/>
                  <w:divBdr>
                    <w:top w:val="none" w:sz="0" w:space="0" w:color="auto"/>
                    <w:left w:val="none" w:sz="0" w:space="0" w:color="auto"/>
                    <w:bottom w:val="none" w:sz="0" w:space="0" w:color="auto"/>
                    <w:right w:val="none" w:sz="0" w:space="0" w:color="auto"/>
                  </w:divBdr>
                  <w:divsChild>
                    <w:div w:id="126611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77716">
          <w:marLeft w:val="0"/>
          <w:marRight w:val="0"/>
          <w:marTop w:val="0"/>
          <w:marBottom w:val="0"/>
          <w:divBdr>
            <w:top w:val="none" w:sz="0" w:space="0" w:color="auto"/>
            <w:left w:val="none" w:sz="0" w:space="0" w:color="auto"/>
            <w:bottom w:val="none" w:sz="0" w:space="0" w:color="auto"/>
            <w:right w:val="none" w:sz="0" w:space="0" w:color="auto"/>
          </w:divBdr>
          <w:divsChild>
            <w:div w:id="336159884">
              <w:marLeft w:val="0"/>
              <w:marRight w:val="0"/>
              <w:marTop w:val="0"/>
              <w:marBottom w:val="0"/>
              <w:divBdr>
                <w:top w:val="none" w:sz="0" w:space="0" w:color="auto"/>
                <w:left w:val="none" w:sz="0" w:space="0" w:color="auto"/>
                <w:bottom w:val="none" w:sz="0" w:space="0" w:color="auto"/>
                <w:right w:val="none" w:sz="0" w:space="0" w:color="auto"/>
              </w:divBdr>
            </w:div>
            <w:div w:id="1040208772">
              <w:marLeft w:val="0"/>
              <w:marRight w:val="0"/>
              <w:marTop w:val="0"/>
              <w:marBottom w:val="0"/>
              <w:divBdr>
                <w:top w:val="none" w:sz="0" w:space="0" w:color="auto"/>
                <w:left w:val="none" w:sz="0" w:space="0" w:color="auto"/>
                <w:bottom w:val="none" w:sz="0" w:space="0" w:color="auto"/>
                <w:right w:val="none" w:sz="0" w:space="0" w:color="auto"/>
              </w:divBdr>
            </w:div>
            <w:div w:id="1553273923">
              <w:marLeft w:val="0"/>
              <w:marRight w:val="0"/>
              <w:marTop w:val="0"/>
              <w:marBottom w:val="0"/>
              <w:divBdr>
                <w:top w:val="none" w:sz="0" w:space="0" w:color="auto"/>
                <w:left w:val="none" w:sz="0" w:space="0" w:color="auto"/>
                <w:bottom w:val="none" w:sz="0" w:space="0" w:color="auto"/>
                <w:right w:val="none" w:sz="0" w:space="0" w:color="auto"/>
              </w:divBdr>
            </w:div>
            <w:div w:id="1579706170">
              <w:marLeft w:val="0"/>
              <w:marRight w:val="0"/>
              <w:marTop w:val="0"/>
              <w:marBottom w:val="0"/>
              <w:divBdr>
                <w:top w:val="none" w:sz="0" w:space="0" w:color="auto"/>
                <w:left w:val="none" w:sz="0" w:space="0" w:color="auto"/>
                <w:bottom w:val="none" w:sz="0" w:space="0" w:color="auto"/>
                <w:right w:val="none" w:sz="0" w:space="0" w:color="auto"/>
              </w:divBdr>
            </w:div>
            <w:div w:id="2109546163">
              <w:marLeft w:val="0"/>
              <w:marRight w:val="0"/>
              <w:marTop w:val="0"/>
              <w:marBottom w:val="0"/>
              <w:divBdr>
                <w:top w:val="none" w:sz="0" w:space="0" w:color="auto"/>
                <w:left w:val="none" w:sz="0" w:space="0" w:color="auto"/>
                <w:bottom w:val="none" w:sz="0" w:space="0" w:color="auto"/>
                <w:right w:val="none" w:sz="0" w:space="0" w:color="auto"/>
              </w:divBdr>
            </w:div>
          </w:divsChild>
        </w:div>
        <w:div w:id="851261891">
          <w:marLeft w:val="0"/>
          <w:marRight w:val="0"/>
          <w:marTop w:val="0"/>
          <w:marBottom w:val="0"/>
          <w:divBdr>
            <w:top w:val="none" w:sz="0" w:space="0" w:color="auto"/>
            <w:left w:val="none" w:sz="0" w:space="0" w:color="auto"/>
            <w:bottom w:val="none" w:sz="0" w:space="0" w:color="auto"/>
            <w:right w:val="none" w:sz="0" w:space="0" w:color="auto"/>
          </w:divBdr>
        </w:div>
        <w:div w:id="868957171">
          <w:marLeft w:val="0"/>
          <w:marRight w:val="0"/>
          <w:marTop w:val="0"/>
          <w:marBottom w:val="0"/>
          <w:divBdr>
            <w:top w:val="none" w:sz="0" w:space="0" w:color="auto"/>
            <w:left w:val="none" w:sz="0" w:space="0" w:color="auto"/>
            <w:bottom w:val="none" w:sz="0" w:space="0" w:color="auto"/>
            <w:right w:val="none" w:sz="0" w:space="0" w:color="auto"/>
          </w:divBdr>
        </w:div>
        <w:div w:id="878737179">
          <w:marLeft w:val="0"/>
          <w:marRight w:val="0"/>
          <w:marTop w:val="0"/>
          <w:marBottom w:val="0"/>
          <w:divBdr>
            <w:top w:val="none" w:sz="0" w:space="0" w:color="auto"/>
            <w:left w:val="none" w:sz="0" w:space="0" w:color="auto"/>
            <w:bottom w:val="none" w:sz="0" w:space="0" w:color="auto"/>
            <w:right w:val="none" w:sz="0" w:space="0" w:color="auto"/>
          </w:divBdr>
          <w:divsChild>
            <w:div w:id="359403727">
              <w:marLeft w:val="0"/>
              <w:marRight w:val="0"/>
              <w:marTop w:val="0"/>
              <w:marBottom w:val="0"/>
              <w:divBdr>
                <w:top w:val="none" w:sz="0" w:space="0" w:color="auto"/>
                <w:left w:val="none" w:sz="0" w:space="0" w:color="auto"/>
                <w:bottom w:val="none" w:sz="0" w:space="0" w:color="auto"/>
                <w:right w:val="none" w:sz="0" w:space="0" w:color="auto"/>
              </w:divBdr>
            </w:div>
            <w:div w:id="616569692">
              <w:marLeft w:val="0"/>
              <w:marRight w:val="0"/>
              <w:marTop w:val="0"/>
              <w:marBottom w:val="0"/>
              <w:divBdr>
                <w:top w:val="none" w:sz="0" w:space="0" w:color="auto"/>
                <w:left w:val="none" w:sz="0" w:space="0" w:color="auto"/>
                <w:bottom w:val="none" w:sz="0" w:space="0" w:color="auto"/>
                <w:right w:val="none" w:sz="0" w:space="0" w:color="auto"/>
              </w:divBdr>
            </w:div>
            <w:div w:id="668868902">
              <w:marLeft w:val="0"/>
              <w:marRight w:val="0"/>
              <w:marTop w:val="0"/>
              <w:marBottom w:val="0"/>
              <w:divBdr>
                <w:top w:val="none" w:sz="0" w:space="0" w:color="auto"/>
                <w:left w:val="none" w:sz="0" w:space="0" w:color="auto"/>
                <w:bottom w:val="none" w:sz="0" w:space="0" w:color="auto"/>
                <w:right w:val="none" w:sz="0" w:space="0" w:color="auto"/>
              </w:divBdr>
            </w:div>
            <w:div w:id="1181120368">
              <w:marLeft w:val="0"/>
              <w:marRight w:val="0"/>
              <w:marTop w:val="0"/>
              <w:marBottom w:val="0"/>
              <w:divBdr>
                <w:top w:val="none" w:sz="0" w:space="0" w:color="auto"/>
                <w:left w:val="none" w:sz="0" w:space="0" w:color="auto"/>
                <w:bottom w:val="none" w:sz="0" w:space="0" w:color="auto"/>
                <w:right w:val="none" w:sz="0" w:space="0" w:color="auto"/>
              </w:divBdr>
            </w:div>
          </w:divsChild>
        </w:div>
        <w:div w:id="889615981">
          <w:marLeft w:val="0"/>
          <w:marRight w:val="0"/>
          <w:marTop w:val="0"/>
          <w:marBottom w:val="0"/>
          <w:divBdr>
            <w:top w:val="none" w:sz="0" w:space="0" w:color="auto"/>
            <w:left w:val="none" w:sz="0" w:space="0" w:color="auto"/>
            <w:bottom w:val="none" w:sz="0" w:space="0" w:color="auto"/>
            <w:right w:val="none" w:sz="0" w:space="0" w:color="auto"/>
          </w:divBdr>
        </w:div>
        <w:div w:id="916398384">
          <w:marLeft w:val="0"/>
          <w:marRight w:val="0"/>
          <w:marTop w:val="0"/>
          <w:marBottom w:val="0"/>
          <w:divBdr>
            <w:top w:val="none" w:sz="0" w:space="0" w:color="auto"/>
            <w:left w:val="none" w:sz="0" w:space="0" w:color="auto"/>
            <w:bottom w:val="none" w:sz="0" w:space="0" w:color="auto"/>
            <w:right w:val="none" w:sz="0" w:space="0" w:color="auto"/>
          </w:divBdr>
        </w:div>
        <w:div w:id="950089034">
          <w:marLeft w:val="0"/>
          <w:marRight w:val="0"/>
          <w:marTop w:val="0"/>
          <w:marBottom w:val="0"/>
          <w:divBdr>
            <w:top w:val="none" w:sz="0" w:space="0" w:color="auto"/>
            <w:left w:val="none" w:sz="0" w:space="0" w:color="auto"/>
            <w:bottom w:val="none" w:sz="0" w:space="0" w:color="auto"/>
            <w:right w:val="none" w:sz="0" w:space="0" w:color="auto"/>
          </w:divBdr>
        </w:div>
        <w:div w:id="951278747">
          <w:marLeft w:val="0"/>
          <w:marRight w:val="0"/>
          <w:marTop w:val="0"/>
          <w:marBottom w:val="0"/>
          <w:divBdr>
            <w:top w:val="none" w:sz="0" w:space="0" w:color="auto"/>
            <w:left w:val="none" w:sz="0" w:space="0" w:color="auto"/>
            <w:bottom w:val="none" w:sz="0" w:space="0" w:color="auto"/>
            <w:right w:val="none" w:sz="0" w:space="0" w:color="auto"/>
          </w:divBdr>
          <w:divsChild>
            <w:div w:id="86662719">
              <w:marLeft w:val="0"/>
              <w:marRight w:val="0"/>
              <w:marTop w:val="0"/>
              <w:marBottom w:val="0"/>
              <w:divBdr>
                <w:top w:val="none" w:sz="0" w:space="0" w:color="auto"/>
                <w:left w:val="none" w:sz="0" w:space="0" w:color="auto"/>
                <w:bottom w:val="none" w:sz="0" w:space="0" w:color="auto"/>
                <w:right w:val="none" w:sz="0" w:space="0" w:color="auto"/>
              </w:divBdr>
            </w:div>
            <w:div w:id="1168911657">
              <w:marLeft w:val="0"/>
              <w:marRight w:val="0"/>
              <w:marTop w:val="0"/>
              <w:marBottom w:val="0"/>
              <w:divBdr>
                <w:top w:val="none" w:sz="0" w:space="0" w:color="auto"/>
                <w:left w:val="none" w:sz="0" w:space="0" w:color="auto"/>
                <w:bottom w:val="none" w:sz="0" w:space="0" w:color="auto"/>
                <w:right w:val="none" w:sz="0" w:space="0" w:color="auto"/>
              </w:divBdr>
            </w:div>
            <w:div w:id="1493906135">
              <w:marLeft w:val="0"/>
              <w:marRight w:val="0"/>
              <w:marTop w:val="0"/>
              <w:marBottom w:val="0"/>
              <w:divBdr>
                <w:top w:val="none" w:sz="0" w:space="0" w:color="auto"/>
                <w:left w:val="none" w:sz="0" w:space="0" w:color="auto"/>
                <w:bottom w:val="none" w:sz="0" w:space="0" w:color="auto"/>
                <w:right w:val="none" w:sz="0" w:space="0" w:color="auto"/>
              </w:divBdr>
            </w:div>
            <w:div w:id="1536381202">
              <w:marLeft w:val="0"/>
              <w:marRight w:val="0"/>
              <w:marTop w:val="0"/>
              <w:marBottom w:val="0"/>
              <w:divBdr>
                <w:top w:val="none" w:sz="0" w:space="0" w:color="auto"/>
                <w:left w:val="none" w:sz="0" w:space="0" w:color="auto"/>
                <w:bottom w:val="none" w:sz="0" w:space="0" w:color="auto"/>
                <w:right w:val="none" w:sz="0" w:space="0" w:color="auto"/>
              </w:divBdr>
            </w:div>
            <w:div w:id="1756435195">
              <w:marLeft w:val="0"/>
              <w:marRight w:val="0"/>
              <w:marTop w:val="0"/>
              <w:marBottom w:val="0"/>
              <w:divBdr>
                <w:top w:val="none" w:sz="0" w:space="0" w:color="auto"/>
                <w:left w:val="none" w:sz="0" w:space="0" w:color="auto"/>
                <w:bottom w:val="none" w:sz="0" w:space="0" w:color="auto"/>
                <w:right w:val="none" w:sz="0" w:space="0" w:color="auto"/>
              </w:divBdr>
            </w:div>
          </w:divsChild>
        </w:div>
        <w:div w:id="952907036">
          <w:marLeft w:val="0"/>
          <w:marRight w:val="0"/>
          <w:marTop w:val="0"/>
          <w:marBottom w:val="0"/>
          <w:divBdr>
            <w:top w:val="none" w:sz="0" w:space="0" w:color="auto"/>
            <w:left w:val="none" w:sz="0" w:space="0" w:color="auto"/>
            <w:bottom w:val="none" w:sz="0" w:space="0" w:color="auto"/>
            <w:right w:val="none" w:sz="0" w:space="0" w:color="auto"/>
          </w:divBdr>
        </w:div>
        <w:div w:id="955335930">
          <w:marLeft w:val="0"/>
          <w:marRight w:val="0"/>
          <w:marTop w:val="0"/>
          <w:marBottom w:val="0"/>
          <w:divBdr>
            <w:top w:val="none" w:sz="0" w:space="0" w:color="auto"/>
            <w:left w:val="none" w:sz="0" w:space="0" w:color="auto"/>
            <w:bottom w:val="none" w:sz="0" w:space="0" w:color="auto"/>
            <w:right w:val="none" w:sz="0" w:space="0" w:color="auto"/>
          </w:divBdr>
        </w:div>
        <w:div w:id="974062705">
          <w:marLeft w:val="0"/>
          <w:marRight w:val="0"/>
          <w:marTop w:val="0"/>
          <w:marBottom w:val="0"/>
          <w:divBdr>
            <w:top w:val="none" w:sz="0" w:space="0" w:color="auto"/>
            <w:left w:val="none" w:sz="0" w:space="0" w:color="auto"/>
            <w:bottom w:val="none" w:sz="0" w:space="0" w:color="auto"/>
            <w:right w:val="none" w:sz="0" w:space="0" w:color="auto"/>
          </w:divBdr>
        </w:div>
        <w:div w:id="992097986">
          <w:marLeft w:val="0"/>
          <w:marRight w:val="0"/>
          <w:marTop w:val="0"/>
          <w:marBottom w:val="0"/>
          <w:divBdr>
            <w:top w:val="none" w:sz="0" w:space="0" w:color="auto"/>
            <w:left w:val="none" w:sz="0" w:space="0" w:color="auto"/>
            <w:bottom w:val="none" w:sz="0" w:space="0" w:color="auto"/>
            <w:right w:val="none" w:sz="0" w:space="0" w:color="auto"/>
          </w:divBdr>
        </w:div>
        <w:div w:id="1001157356">
          <w:marLeft w:val="0"/>
          <w:marRight w:val="0"/>
          <w:marTop w:val="0"/>
          <w:marBottom w:val="0"/>
          <w:divBdr>
            <w:top w:val="none" w:sz="0" w:space="0" w:color="auto"/>
            <w:left w:val="none" w:sz="0" w:space="0" w:color="auto"/>
            <w:bottom w:val="none" w:sz="0" w:space="0" w:color="auto"/>
            <w:right w:val="none" w:sz="0" w:space="0" w:color="auto"/>
          </w:divBdr>
          <w:divsChild>
            <w:div w:id="245306514">
              <w:marLeft w:val="0"/>
              <w:marRight w:val="0"/>
              <w:marTop w:val="0"/>
              <w:marBottom w:val="0"/>
              <w:divBdr>
                <w:top w:val="none" w:sz="0" w:space="0" w:color="auto"/>
                <w:left w:val="none" w:sz="0" w:space="0" w:color="auto"/>
                <w:bottom w:val="none" w:sz="0" w:space="0" w:color="auto"/>
                <w:right w:val="none" w:sz="0" w:space="0" w:color="auto"/>
              </w:divBdr>
            </w:div>
            <w:div w:id="507520485">
              <w:marLeft w:val="0"/>
              <w:marRight w:val="0"/>
              <w:marTop w:val="0"/>
              <w:marBottom w:val="0"/>
              <w:divBdr>
                <w:top w:val="none" w:sz="0" w:space="0" w:color="auto"/>
                <w:left w:val="none" w:sz="0" w:space="0" w:color="auto"/>
                <w:bottom w:val="none" w:sz="0" w:space="0" w:color="auto"/>
                <w:right w:val="none" w:sz="0" w:space="0" w:color="auto"/>
              </w:divBdr>
            </w:div>
            <w:div w:id="1308973655">
              <w:marLeft w:val="0"/>
              <w:marRight w:val="0"/>
              <w:marTop w:val="0"/>
              <w:marBottom w:val="0"/>
              <w:divBdr>
                <w:top w:val="none" w:sz="0" w:space="0" w:color="auto"/>
                <w:left w:val="none" w:sz="0" w:space="0" w:color="auto"/>
                <w:bottom w:val="none" w:sz="0" w:space="0" w:color="auto"/>
                <w:right w:val="none" w:sz="0" w:space="0" w:color="auto"/>
              </w:divBdr>
            </w:div>
            <w:div w:id="1568303399">
              <w:marLeft w:val="0"/>
              <w:marRight w:val="0"/>
              <w:marTop w:val="0"/>
              <w:marBottom w:val="0"/>
              <w:divBdr>
                <w:top w:val="none" w:sz="0" w:space="0" w:color="auto"/>
                <w:left w:val="none" w:sz="0" w:space="0" w:color="auto"/>
                <w:bottom w:val="none" w:sz="0" w:space="0" w:color="auto"/>
                <w:right w:val="none" w:sz="0" w:space="0" w:color="auto"/>
              </w:divBdr>
            </w:div>
            <w:div w:id="1726098388">
              <w:marLeft w:val="0"/>
              <w:marRight w:val="0"/>
              <w:marTop w:val="0"/>
              <w:marBottom w:val="0"/>
              <w:divBdr>
                <w:top w:val="none" w:sz="0" w:space="0" w:color="auto"/>
                <w:left w:val="none" w:sz="0" w:space="0" w:color="auto"/>
                <w:bottom w:val="none" w:sz="0" w:space="0" w:color="auto"/>
                <w:right w:val="none" w:sz="0" w:space="0" w:color="auto"/>
              </w:divBdr>
            </w:div>
          </w:divsChild>
        </w:div>
        <w:div w:id="1002392466">
          <w:marLeft w:val="0"/>
          <w:marRight w:val="0"/>
          <w:marTop w:val="0"/>
          <w:marBottom w:val="0"/>
          <w:divBdr>
            <w:top w:val="none" w:sz="0" w:space="0" w:color="auto"/>
            <w:left w:val="none" w:sz="0" w:space="0" w:color="auto"/>
            <w:bottom w:val="none" w:sz="0" w:space="0" w:color="auto"/>
            <w:right w:val="none" w:sz="0" w:space="0" w:color="auto"/>
          </w:divBdr>
          <w:divsChild>
            <w:div w:id="349796335">
              <w:marLeft w:val="0"/>
              <w:marRight w:val="0"/>
              <w:marTop w:val="0"/>
              <w:marBottom w:val="0"/>
              <w:divBdr>
                <w:top w:val="none" w:sz="0" w:space="0" w:color="auto"/>
                <w:left w:val="none" w:sz="0" w:space="0" w:color="auto"/>
                <w:bottom w:val="none" w:sz="0" w:space="0" w:color="auto"/>
                <w:right w:val="none" w:sz="0" w:space="0" w:color="auto"/>
              </w:divBdr>
            </w:div>
            <w:div w:id="1040782518">
              <w:marLeft w:val="0"/>
              <w:marRight w:val="0"/>
              <w:marTop w:val="0"/>
              <w:marBottom w:val="0"/>
              <w:divBdr>
                <w:top w:val="none" w:sz="0" w:space="0" w:color="auto"/>
                <w:left w:val="none" w:sz="0" w:space="0" w:color="auto"/>
                <w:bottom w:val="none" w:sz="0" w:space="0" w:color="auto"/>
                <w:right w:val="none" w:sz="0" w:space="0" w:color="auto"/>
              </w:divBdr>
            </w:div>
            <w:div w:id="1544907449">
              <w:marLeft w:val="0"/>
              <w:marRight w:val="0"/>
              <w:marTop w:val="0"/>
              <w:marBottom w:val="0"/>
              <w:divBdr>
                <w:top w:val="none" w:sz="0" w:space="0" w:color="auto"/>
                <w:left w:val="none" w:sz="0" w:space="0" w:color="auto"/>
                <w:bottom w:val="none" w:sz="0" w:space="0" w:color="auto"/>
                <w:right w:val="none" w:sz="0" w:space="0" w:color="auto"/>
              </w:divBdr>
            </w:div>
            <w:div w:id="1886288946">
              <w:marLeft w:val="0"/>
              <w:marRight w:val="0"/>
              <w:marTop w:val="0"/>
              <w:marBottom w:val="0"/>
              <w:divBdr>
                <w:top w:val="none" w:sz="0" w:space="0" w:color="auto"/>
                <w:left w:val="none" w:sz="0" w:space="0" w:color="auto"/>
                <w:bottom w:val="none" w:sz="0" w:space="0" w:color="auto"/>
                <w:right w:val="none" w:sz="0" w:space="0" w:color="auto"/>
              </w:divBdr>
            </w:div>
            <w:div w:id="1887373305">
              <w:marLeft w:val="0"/>
              <w:marRight w:val="0"/>
              <w:marTop w:val="0"/>
              <w:marBottom w:val="0"/>
              <w:divBdr>
                <w:top w:val="none" w:sz="0" w:space="0" w:color="auto"/>
                <w:left w:val="none" w:sz="0" w:space="0" w:color="auto"/>
                <w:bottom w:val="none" w:sz="0" w:space="0" w:color="auto"/>
                <w:right w:val="none" w:sz="0" w:space="0" w:color="auto"/>
              </w:divBdr>
            </w:div>
          </w:divsChild>
        </w:div>
        <w:div w:id="1042822461">
          <w:marLeft w:val="0"/>
          <w:marRight w:val="0"/>
          <w:marTop w:val="0"/>
          <w:marBottom w:val="0"/>
          <w:divBdr>
            <w:top w:val="none" w:sz="0" w:space="0" w:color="auto"/>
            <w:left w:val="none" w:sz="0" w:space="0" w:color="auto"/>
            <w:bottom w:val="none" w:sz="0" w:space="0" w:color="auto"/>
            <w:right w:val="none" w:sz="0" w:space="0" w:color="auto"/>
          </w:divBdr>
        </w:div>
        <w:div w:id="1046297918">
          <w:marLeft w:val="0"/>
          <w:marRight w:val="0"/>
          <w:marTop w:val="0"/>
          <w:marBottom w:val="0"/>
          <w:divBdr>
            <w:top w:val="none" w:sz="0" w:space="0" w:color="auto"/>
            <w:left w:val="none" w:sz="0" w:space="0" w:color="auto"/>
            <w:bottom w:val="none" w:sz="0" w:space="0" w:color="auto"/>
            <w:right w:val="none" w:sz="0" w:space="0" w:color="auto"/>
          </w:divBdr>
          <w:divsChild>
            <w:div w:id="669603337">
              <w:marLeft w:val="0"/>
              <w:marRight w:val="0"/>
              <w:marTop w:val="0"/>
              <w:marBottom w:val="0"/>
              <w:divBdr>
                <w:top w:val="none" w:sz="0" w:space="0" w:color="auto"/>
                <w:left w:val="none" w:sz="0" w:space="0" w:color="auto"/>
                <w:bottom w:val="none" w:sz="0" w:space="0" w:color="auto"/>
                <w:right w:val="none" w:sz="0" w:space="0" w:color="auto"/>
              </w:divBdr>
            </w:div>
            <w:div w:id="753554886">
              <w:marLeft w:val="0"/>
              <w:marRight w:val="0"/>
              <w:marTop w:val="0"/>
              <w:marBottom w:val="0"/>
              <w:divBdr>
                <w:top w:val="none" w:sz="0" w:space="0" w:color="auto"/>
                <w:left w:val="none" w:sz="0" w:space="0" w:color="auto"/>
                <w:bottom w:val="none" w:sz="0" w:space="0" w:color="auto"/>
                <w:right w:val="none" w:sz="0" w:space="0" w:color="auto"/>
              </w:divBdr>
            </w:div>
            <w:div w:id="1025908214">
              <w:marLeft w:val="0"/>
              <w:marRight w:val="0"/>
              <w:marTop w:val="0"/>
              <w:marBottom w:val="0"/>
              <w:divBdr>
                <w:top w:val="none" w:sz="0" w:space="0" w:color="auto"/>
                <w:left w:val="none" w:sz="0" w:space="0" w:color="auto"/>
                <w:bottom w:val="none" w:sz="0" w:space="0" w:color="auto"/>
                <w:right w:val="none" w:sz="0" w:space="0" w:color="auto"/>
              </w:divBdr>
            </w:div>
            <w:div w:id="1834569914">
              <w:marLeft w:val="0"/>
              <w:marRight w:val="0"/>
              <w:marTop w:val="0"/>
              <w:marBottom w:val="0"/>
              <w:divBdr>
                <w:top w:val="none" w:sz="0" w:space="0" w:color="auto"/>
                <w:left w:val="none" w:sz="0" w:space="0" w:color="auto"/>
                <w:bottom w:val="none" w:sz="0" w:space="0" w:color="auto"/>
                <w:right w:val="none" w:sz="0" w:space="0" w:color="auto"/>
              </w:divBdr>
            </w:div>
            <w:div w:id="1885756026">
              <w:marLeft w:val="0"/>
              <w:marRight w:val="0"/>
              <w:marTop w:val="0"/>
              <w:marBottom w:val="0"/>
              <w:divBdr>
                <w:top w:val="none" w:sz="0" w:space="0" w:color="auto"/>
                <w:left w:val="none" w:sz="0" w:space="0" w:color="auto"/>
                <w:bottom w:val="none" w:sz="0" w:space="0" w:color="auto"/>
                <w:right w:val="none" w:sz="0" w:space="0" w:color="auto"/>
              </w:divBdr>
            </w:div>
          </w:divsChild>
        </w:div>
        <w:div w:id="1048650884">
          <w:marLeft w:val="0"/>
          <w:marRight w:val="0"/>
          <w:marTop w:val="0"/>
          <w:marBottom w:val="0"/>
          <w:divBdr>
            <w:top w:val="none" w:sz="0" w:space="0" w:color="auto"/>
            <w:left w:val="none" w:sz="0" w:space="0" w:color="auto"/>
            <w:bottom w:val="none" w:sz="0" w:space="0" w:color="auto"/>
            <w:right w:val="none" w:sz="0" w:space="0" w:color="auto"/>
          </w:divBdr>
        </w:div>
        <w:div w:id="1056127446">
          <w:marLeft w:val="0"/>
          <w:marRight w:val="0"/>
          <w:marTop w:val="0"/>
          <w:marBottom w:val="0"/>
          <w:divBdr>
            <w:top w:val="none" w:sz="0" w:space="0" w:color="auto"/>
            <w:left w:val="none" w:sz="0" w:space="0" w:color="auto"/>
            <w:bottom w:val="none" w:sz="0" w:space="0" w:color="auto"/>
            <w:right w:val="none" w:sz="0" w:space="0" w:color="auto"/>
          </w:divBdr>
        </w:div>
        <w:div w:id="1179855690">
          <w:marLeft w:val="0"/>
          <w:marRight w:val="0"/>
          <w:marTop w:val="0"/>
          <w:marBottom w:val="0"/>
          <w:divBdr>
            <w:top w:val="none" w:sz="0" w:space="0" w:color="auto"/>
            <w:left w:val="none" w:sz="0" w:space="0" w:color="auto"/>
            <w:bottom w:val="none" w:sz="0" w:space="0" w:color="auto"/>
            <w:right w:val="none" w:sz="0" w:space="0" w:color="auto"/>
          </w:divBdr>
          <w:divsChild>
            <w:div w:id="640967270">
              <w:marLeft w:val="0"/>
              <w:marRight w:val="0"/>
              <w:marTop w:val="0"/>
              <w:marBottom w:val="0"/>
              <w:divBdr>
                <w:top w:val="none" w:sz="0" w:space="0" w:color="auto"/>
                <w:left w:val="none" w:sz="0" w:space="0" w:color="auto"/>
                <w:bottom w:val="none" w:sz="0" w:space="0" w:color="auto"/>
                <w:right w:val="none" w:sz="0" w:space="0" w:color="auto"/>
              </w:divBdr>
            </w:div>
            <w:div w:id="1101293310">
              <w:marLeft w:val="0"/>
              <w:marRight w:val="0"/>
              <w:marTop w:val="0"/>
              <w:marBottom w:val="0"/>
              <w:divBdr>
                <w:top w:val="none" w:sz="0" w:space="0" w:color="auto"/>
                <w:left w:val="none" w:sz="0" w:space="0" w:color="auto"/>
                <w:bottom w:val="none" w:sz="0" w:space="0" w:color="auto"/>
                <w:right w:val="none" w:sz="0" w:space="0" w:color="auto"/>
              </w:divBdr>
            </w:div>
            <w:div w:id="1553300164">
              <w:marLeft w:val="0"/>
              <w:marRight w:val="0"/>
              <w:marTop w:val="0"/>
              <w:marBottom w:val="0"/>
              <w:divBdr>
                <w:top w:val="none" w:sz="0" w:space="0" w:color="auto"/>
                <w:left w:val="none" w:sz="0" w:space="0" w:color="auto"/>
                <w:bottom w:val="none" w:sz="0" w:space="0" w:color="auto"/>
                <w:right w:val="none" w:sz="0" w:space="0" w:color="auto"/>
              </w:divBdr>
            </w:div>
            <w:div w:id="1771193870">
              <w:marLeft w:val="0"/>
              <w:marRight w:val="0"/>
              <w:marTop w:val="0"/>
              <w:marBottom w:val="0"/>
              <w:divBdr>
                <w:top w:val="none" w:sz="0" w:space="0" w:color="auto"/>
                <w:left w:val="none" w:sz="0" w:space="0" w:color="auto"/>
                <w:bottom w:val="none" w:sz="0" w:space="0" w:color="auto"/>
                <w:right w:val="none" w:sz="0" w:space="0" w:color="auto"/>
              </w:divBdr>
            </w:div>
            <w:div w:id="1927764724">
              <w:marLeft w:val="0"/>
              <w:marRight w:val="0"/>
              <w:marTop w:val="0"/>
              <w:marBottom w:val="0"/>
              <w:divBdr>
                <w:top w:val="none" w:sz="0" w:space="0" w:color="auto"/>
                <w:left w:val="none" w:sz="0" w:space="0" w:color="auto"/>
                <w:bottom w:val="none" w:sz="0" w:space="0" w:color="auto"/>
                <w:right w:val="none" w:sz="0" w:space="0" w:color="auto"/>
              </w:divBdr>
            </w:div>
          </w:divsChild>
        </w:div>
        <w:div w:id="1183780397">
          <w:marLeft w:val="0"/>
          <w:marRight w:val="0"/>
          <w:marTop w:val="0"/>
          <w:marBottom w:val="0"/>
          <w:divBdr>
            <w:top w:val="none" w:sz="0" w:space="0" w:color="auto"/>
            <w:left w:val="none" w:sz="0" w:space="0" w:color="auto"/>
            <w:bottom w:val="none" w:sz="0" w:space="0" w:color="auto"/>
            <w:right w:val="none" w:sz="0" w:space="0" w:color="auto"/>
          </w:divBdr>
          <w:divsChild>
            <w:div w:id="147135237">
              <w:marLeft w:val="0"/>
              <w:marRight w:val="0"/>
              <w:marTop w:val="0"/>
              <w:marBottom w:val="0"/>
              <w:divBdr>
                <w:top w:val="none" w:sz="0" w:space="0" w:color="auto"/>
                <w:left w:val="none" w:sz="0" w:space="0" w:color="auto"/>
                <w:bottom w:val="none" w:sz="0" w:space="0" w:color="auto"/>
                <w:right w:val="none" w:sz="0" w:space="0" w:color="auto"/>
              </w:divBdr>
            </w:div>
            <w:div w:id="191579165">
              <w:marLeft w:val="0"/>
              <w:marRight w:val="0"/>
              <w:marTop w:val="0"/>
              <w:marBottom w:val="0"/>
              <w:divBdr>
                <w:top w:val="none" w:sz="0" w:space="0" w:color="auto"/>
                <w:left w:val="none" w:sz="0" w:space="0" w:color="auto"/>
                <w:bottom w:val="none" w:sz="0" w:space="0" w:color="auto"/>
                <w:right w:val="none" w:sz="0" w:space="0" w:color="auto"/>
              </w:divBdr>
            </w:div>
            <w:div w:id="536744397">
              <w:marLeft w:val="0"/>
              <w:marRight w:val="0"/>
              <w:marTop w:val="0"/>
              <w:marBottom w:val="0"/>
              <w:divBdr>
                <w:top w:val="none" w:sz="0" w:space="0" w:color="auto"/>
                <w:left w:val="none" w:sz="0" w:space="0" w:color="auto"/>
                <w:bottom w:val="none" w:sz="0" w:space="0" w:color="auto"/>
                <w:right w:val="none" w:sz="0" w:space="0" w:color="auto"/>
              </w:divBdr>
            </w:div>
            <w:div w:id="801654109">
              <w:marLeft w:val="0"/>
              <w:marRight w:val="0"/>
              <w:marTop w:val="0"/>
              <w:marBottom w:val="0"/>
              <w:divBdr>
                <w:top w:val="none" w:sz="0" w:space="0" w:color="auto"/>
                <w:left w:val="none" w:sz="0" w:space="0" w:color="auto"/>
                <w:bottom w:val="none" w:sz="0" w:space="0" w:color="auto"/>
                <w:right w:val="none" w:sz="0" w:space="0" w:color="auto"/>
              </w:divBdr>
            </w:div>
            <w:div w:id="2004120229">
              <w:marLeft w:val="0"/>
              <w:marRight w:val="0"/>
              <w:marTop w:val="0"/>
              <w:marBottom w:val="0"/>
              <w:divBdr>
                <w:top w:val="none" w:sz="0" w:space="0" w:color="auto"/>
                <w:left w:val="none" w:sz="0" w:space="0" w:color="auto"/>
                <w:bottom w:val="none" w:sz="0" w:space="0" w:color="auto"/>
                <w:right w:val="none" w:sz="0" w:space="0" w:color="auto"/>
              </w:divBdr>
            </w:div>
          </w:divsChild>
        </w:div>
        <w:div w:id="1204755188">
          <w:marLeft w:val="0"/>
          <w:marRight w:val="0"/>
          <w:marTop w:val="0"/>
          <w:marBottom w:val="0"/>
          <w:divBdr>
            <w:top w:val="none" w:sz="0" w:space="0" w:color="auto"/>
            <w:left w:val="none" w:sz="0" w:space="0" w:color="auto"/>
            <w:bottom w:val="none" w:sz="0" w:space="0" w:color="auto"/>
            <w:right w:val="none" w:sz="0" w:space="0" w:color="auto"/>
          </w:divBdr>
        </w:div>
        <w:div w:id="1205484553">
          <w:marLeft w:val="0"/>
          <w:marRight w:val="0"/>
          <w:marTop w:val="0"/>
          <w:marBottom w:val="0"/>
          <w:divBdr>
            <w:top w:val="none" w:sz="0" w:space="0" w:color="auto"/>
            <w:left w:val="none" w:sz="0" w:space="0" w:color="auto"/>
            <w:bottom w:val="none" w:sz="0" w:space="0" w:color="auto"/>
            <w:right w:val="none" w:sz="0" w:space="0" w:color="auto"/>
          </w:divBdr>
        </w:div>
        <w:div w:id="1206026097">
          <w:marLeft w:val="0"/>
          <w:marRight w:val="0"/>
          <w:marTop w:val="0"/>
          <w:marBottom w:val="0"/>
          <w:divBdr>
            <w:top w:val="none" w:sz="0" w:space="0" w:color="auto"/>
            <w:left w:val="none" w:sz="0" w:space="0" w:color="auto"/>
            <w:bottom w:val="none" w:sz="0" w:space="0" w:color="auto"/>
            <w:right w:val="none" w:sz="0" w:space="0" w:color="auto"/>
          </w:divBdr>
        </w:div>
        <w:div w:id="1208570688">
          <w:marLeft w:val="0"/>
          <w:marRight w:val="0"/>
          <w:marTop w:val="0"/>
          <w:marBottom w:val="0"/>
          <w:divBdr>
            <w:top w:val="none" w:sz="0" w:space="0" w:color="auto"/>
            <w:left w:val="none" w:sz="0" w:space="0" w:color="auto"/>
            <w:bottom w:val="none" w:sz="0" w:space="0" w:color="auto"/>
            <w:right w:val="none" w:sz="0" w:space="0" w:color="auto"/>
          </w:divBdr>
          <w:divsChild>
            <w:div w:id="142627209">
              <w:marLeft w:val="0"/>
              <w:marRight w:val="0"/>
              <w:marTop w:val="0"/>
              <w:marBottom w:val="0"/>
              <w:divBdr>
                <w:top w:val="none" w:sz="0" w:space="0" w:color="auto"/>
                <w:left w:val="none" w:sz="0" w:space="0" w:color="auto"/>
                <w:bottom w:val="none" w:sz="0" w:space="0" w:color="auto"/>
                <w:right w:val="none" w:sz="0" w:space="0" w:color="auto"/>
              </w:divBdr>
            </w:div>
            <w:div w:id="268046249">
              <w:marLeft w:val="0"/>
              <w:marRight w:val="0"/>
              <w:marTop w:val="0"/>
              <w:marBottom w:val="0"/>
              <w:divBdr>
                <w:top w:val="none" w:sz="0" w:space="0" w:color="auto"/>
                <w:left w:val="none" w:sz="0" w:space="0" w:color="auto"/>
                <w:bottom w:val="none" w:sz="0" w:space="0" w:color="auto"/>
                <w:right w:val="none" w:sz="0" w:space="0" w:color="auto"/>
              </w:divBdr>
            </w:div>
            <w:div w:id="1440103978">
              <w:marLeft w:val="0"/>
              <w:marRight w:val="0"/>
              <w:marTop w:val="0"/>
              <w:marBottom w:val="0"/>
              <w:divBdr>
                <w:top w:val="none" w:sz="0" w:space="0" w:color="auto"/>
                <w:left w:val="none" w:sz="0" w:space="0" w:color="auto"/>
                <w:bottom w:val="none" w:sz="0" w:space="0" w:color="auto"/>
                <w:right w:val="none" w:sz="0" w:space="0" w:color="auto"/>
              </w:divBdr>
            </w:div>
            <w:div w:id="1673796685">
              <w:marLeft w:val="0"/>
              <w:marRight w:val="0"/>
              <w:marTop w:val="0"/>
              <w:marBottom w:val="0"/>
              <w:divBdr>
                <w:top w:val="none" w:sz="0" w:space="0" w:color="auto"/>
                <w:left w:val="none" w:sz="0" w:space="0" w:color="auto"/>
                <w:bottom w:val="none" w:sz="0" w:space="0" w:color="auto"/>
                <w:right w:val="none" w:sz="0" w:space="0" w:color="auto"/>
              </w:divBdr>
            </w:div>
          </w:divsChild>
        </w:div>
        <w:div w:id="1219587272">
          <w:marLeft w:val="0"/>
          <w:marRight w:val="0"/>
          <w:marTop w:val="0"/>
          <w:marBottom w:val="0"/>
          <w:divBdr>
            <w:top w:val="none" w:sz="0" w:space="0" w:color="auto"/>
            <w:left w:val="none" w:sz="0" w:space="0" w:color="auto"/>
            <w:bottom w:val="none" w:sz="0" w:space="0" w:color="auto"/>
            <w:right w:val="none" w:sz="0" w:space="0" w:color="auto"/>
          </w:divBdr>
        </w:div>
        <w:div w:id="1245840858">
          <w:marLeft w:val="0"/>
          <w:marRight w:val="0"/>
          <w:marTop w:val="0"/>
          <w:marBottom w:val="0"/>
          <w:divBdr>
            <w:top w:val="none" w:sz="0" w:space="0" w:color="auto"/>
            <w:left w:val="none" w:sz="0" w:space="0" w:color="auto"/>
            <w:bottom w:val="none" w:sz="0" w:space="0" w:color="auto"/>
            <w:right w:val="none" w:sz="0" w:space="0" w:color="auto"/>
          </w:divBdr>
        </w:div>
        <w:div w:id="1255287516">
          <w:marLeft w:val="0"/>
          <w:marRight w:val="0"/>
          <w:marTop w:val="0"/>
          <w:marBottom w:val="0"/>
          <w:divBdr>
            <w:top w:val="none" w:sz="0" w:space="0" w:color="auto"/>
            <w:left w:val="none" w:sz="0" w:space="0" w:color="auto"/>
            <w:bottom w:val="none" w:sz="0" w:space="0" w:color="auto"/>
            <w:right w:val="none" w:sz="0" w:space="0" w:color="auto"/>
          </w:divBdr>
        </w:div>
        <w:div w:id="1260211564">
          <w:marLeft w:val="0"/>
          <w:marRight w:val="0"/>
          <w:marTop w:val="0"/>
          <w:marBottom w:val="0"/>
          <w:divBdr>
            <w:top w:val="none" w:sz="0" w:space="0" w:color="auto"/>
            <w:left w:val="none" w:sz="0" w:space="0" w:color="auto"/>
            <w:bottom w:val="none" w:sz="0" w:space="0" w:color="auto"/>
            <w:right w:val="none" w:sz="0" w:space="0" w:color="auto"/>
          </w:divBdr>
        </w:div>
        <w:div w:id="1275866338">
          <w:marLeft w:val="0"/>
          <w:marRight w:val="0"/>
          <w:marTop w:val="0"/>
          <w:marBottom w:val="0"/>
          <w:divBdr>
            <w:top w:val="none" w:sz="0" w:space="0" w:color="auto"/>
            <w:left w:val="none" w:sz="0" w:space="0" w:color="auto"/>
            <w:bottom w:val="none" w:sz="0" w:space="0" w:color="auto"/>
            <w:right w:val="none" w:sz="0" w:space="0" w:color="auto"/>
          </w:divBdr>
        </w:div>
        <w:div w:id="1319504822">
          <w:marLeft w:val="0"/>
          <w:marRight w:val="0"/>
          <w:marTop w:val="0"/>
          <w:marBottom w:val="0"/>
          <w:divBdr>
            <w:top w:val="none" w:sz="0" w:space="0" w:color="auto"/>
            <w:left w:val="none" w:sz="0" w:space="0" w:color="auto"/>
            <w:bottom w:val="none" w:sz="0" w:space="0" w:color="auto"/>
            <w:right w:val="none" w:sz="0" w:space="0" w:color="auto"/>
          </w:divBdr>
          <w:divsChild>
            <w:div w:id="89007416">
              <w:marLeft w:val="0"/>
              <w:marRight w:val="0"/>
              <w:marTop w:val="0"/>
              <w:marBottom w:val="0"/>
              <w:divBdr>
                <w:top w:val="none" w:sz="0" w:space="0" w:color="auto"/>
                <w:left w:val="none" w:sz="0" w:space="0" w:color="auto"/>
                <w:bottom w:val="none" w:sz="0" w:space="0" w:color="auto"/>
                <w:right w:val="none" w:sz="0" w:space="0" w:color="auto"/>
              </w:divBdr>
            </w:div>
            <w:div w:id="89935402">
              <w:marLeft w:val="0"/>
              <w:marRight w:val="0"/>
              <w:marTop w:val="0"/>
              <w:marBottom w:val="0"/>
              <w:divBdr>
                <w:top w:val="none" w:sz="0" w:space="0" w:color="auto"/>
                <w:left w:val="none" w:sz="0" w:space="0" w:color="auto"/>
                <w:bottom w:val="none" w:sz="0" w:space="0" w:color="auto"/>
                <w:right w:val="none" w:sz="0" w:space="0" w:color="auto"/>
              </w:divBdr>
            </w:div>
            <w:div w:id="596867532">
              <w:marLeft w:val="0"/>
              <w:marRight w:val="0"/>
              <w:marTop w:val="0"/>
              <w:marBottom w:val="0"/>
              <w:divBdr>
                <w:top w:val="none" w:sz="0" w:space="0" w:color="auto"/>
                <w:left w:val="none" w:sz="0" w:space="0" w:color="auto"/>
                <w:bottom w:val="none" w:sz="0" w:space="0" w:color="auto"/>
                <w:right w:val="none" w:sz="0" w:space="0" w:color="auto"/>
              </w:divBdr>
            </w:div>
            <w:div w:id="1319379920">
              <w:marLeft w:val="0"/>
              <w:marRight w:val="0"/>
              <w:marTop w:val="0"/>
              <w:marBottom w:val="0"/>
              <w:divBdr>
                <w:top w:val="none" w:sz="0" w:space="0" w:color="auto"/>
                <w:left w:val="none" w:sz="0" w:space="0" w:color="auto"/>
                <w:bottom w:val="none" w:sz="0" w:space="0" w:color="auto"/>
                <w:right w:val="none" w:sz="0" w:space="0" w:color="auto"/>
              </w:divBdr>
            </w:div>
            <w:div w:id="1952736488">
              <w:marLeft w:val="0"/>
              <w:marRight w:val="0"/>
              <w:marTop w:val="0"/>
              <w:marBottom w:val="0"/>
              <w:divBdr>
                <w:top w:val="none" w:sz="0" w:space="0" w:color="auto"/>
                <w:left w:val="none" w:sz="0" w:space="0" w:color="auto"/>
                <w:bottom w:val="none" w:sz="0" w:space="0" w:color="auto"/>
                <w:right w:val="none" w:sz="0" w:space="0" w:color="auto"/>
              </w:divBdr>
            </w:div>
          </w:divsChild>
        </w:div>
        <w:div w:id="1331560585">
          <w:marLeft w:val="0"/>
          <w:marRight w:val="0"/>
          <w:marTop w:val="0"/>
          <w:marBottom w:val="0"/>
          <w:divBdr>
            <w:top w:val="none" w:sz="0" w:space="0" w:color="auto"/>
            <w:left w:val="none" w:sz="0" w:space="0" w:color="auto"/>
            <w:bottom w:val="none" w:sz="0" w:space="0" w:color="auto"/>
            <w:right w:val="none" w:sz="0" w:space="0" w:color="auto"/>
          </w:divBdr>
        </w:div>
        <w:div w:id="1345353836">
          <w:marLeft w:val="0"/>
          <w:marRight w:val="0"/>
          <w:marTop w:val="0"/>
          <w:marBottom w:val="0"/>
          <w:divBdr>
            <w:top w:val="none" w:sz="0" w:space="0" w:color="auto"/>
            <w:left w:val="none" w:sz="0" w:space="0" w:color="auto"/>
            <w:bottom w:val="none" w:sz="0" w:space="0" w:color="auto"/>
            <w:right w:val="none" w:sz="0" w:space="0" w:color="auto"/>
          </w:divBdr>
        </w:div>
        <w:div w:id="1351101176">
          <w:marLeft w:val="0"/>
          <w:marRight w:val="0"/>
          <w:marTop w:val="0"/>
          <w:marBottom w:val="0"/>
          <w:divBdr>
            <w:top w:val="none" w:sz="0" w:space="0" w:color="auto"/>
            <w:left w:val="none" w:sz="0" w:space="0" w:color="auto"/>
            <w:bottom w:val="none" w:sz="0" w:space="0" w:color="auto"/>
            <w:right w:val="none" w:sz="0" w:space="0" w:color="auto"/>
          </w:divBdr>
          <w:divsChild>
            <w:div w:id="2088186856">
              <w:marLeft w:val="-75"/>
              <w:marRight w:val="0"/>
              <w:marTop w:val="30"/>
              <w:marBottom w:val="30"/>
              <w:divBdr>
                <w:top w:val="none" w:sz="0" w:space="0" w:color="auto"/>
                <w:left w:val="none" w:sz="0" w:space="0" w:color="auto"/>
                <w:bottom w:val="none" w:sz="0" w:space="0" w:color="auto"/>
                <w:right w:val="none" w:sz="0" w:space="0" w:color="auto"/>
              </w:divBdr>
              <w:divsChild>
                <w:div w:id="81684790">
                  <w:marLeft w:val="0"/>
                  <w:marRight w:val="0"/>
                  <w:marTop w:val="0"/>
                  <w:marBottom w:val="0"/>
                  <w:divBdr>
                    <w:top w:val="none" w:sz="0" w:space="0" w:color="auto"/>
                    <w:left w:val="none" w:sz="0" w:space="0" w:color="auto"/>
                    <w:bottom w:val="none" w:sz="0" w:space="0" w:color="auto"/>
                    <w:right w:val="none" w:sz="0" w:space="0" w:color="auto"/>
                  </w:divBdr>
                  <w:divsChild>
                    <w:div w:id="587354017">
                      <w:marLeft w:val="0"/>
                      <w:marRight w:val="0"/>
                      <w:marTop w:val="0"/>
                      <w:marBottom w:val="0"/>
                      <w:divBdr>
                        <w:top w:val="none" w:sz="0" w:space="0" w:color="auto"/>
                        <w:left w:val="none" w:sz="0" w:space="0" w:color="auto"/>
                        <w:bottom w:val="none" w:sz="0" w:space="0" w:color="auto"/>
                        <w:right w:val="none" w:sz="0" w:space="0" w:color="auto"/>
                      </w:divBdr>
                    </w:div>
                  </w:divsChild>
                </w:div>
                <w:div w:id="393897569">
                  <w:marLeft w:val="0"/>
                  <w:marRight w:val="0"/>
                  <w:marTop w:val="0"/>
                  <w:marBottom w:val="0"/>
                  <w:divBdr>
                    <w:top w:val="none" w:sz="0" w:space="0" w:color="auto"/>
                    <w:left w:val="none" w:sz="0" w:space="0" w:color="auto"/>
                    <w:bottom w:val="none" w:sz="0" w:space="0" w:color="auto"/>
                    <w:right w:val="none" w:sz="0" w:space="0" w:color="auto"/>
                  </w:divBdr>
                  <w:divsChild>
                    <w:div w:id="969630317">
                      <w:marLeft w:val="0"/>
                      <w:marRight w:val="0"/>
                      <w:marTop w:val="0"/>
                      <w:marBottom w:val="0"/>
                      <w:divBdr>
                        <w:top w:val="none" w:sz="0" w:space="0" w:color="auto"/>
                        <w:left w:val="none" w:sz="0" w:space="0" w:color="auto"/>
                        <w:bottom w:val="none" w:sz="0" w:space="0" w:color="auto"/>
                        <w:right w:val="none" w:sz="0" w:space="0" w:color="auto"/>
                      </w:divBdr>
                    </w:div>
                  </w:divsChild>
                </w:div>
                <w:div w:id="451746181">
                  <w:marLeft w:val="0"/>
                  <w:marRight w:val="0"/>
                  <w:marTop w:val="0"/>
                  <w:marBottom w:val="0"/>
                  <w:divBdr>
                    <w:top w:val="none" w:sz="0" w:space="0" w:color="auto"/>
                    <w:left w:val="none" w:sz="0" w:space="0" w:color="auto"/>
                    <w:bottom w:val="none" w:sz="0" w:space="0" w:color="auto"/>
                    <w:right w:val="none" w:sz="0" w:space="0" w:color="auto"/>
                  </w:divBdr>
                  <w:divsChild>
                    <w:div w:id="218631366">
                      <w:marLeft w:val="0"/>
                      <w:marRight w:val="0"/>
                      <w:marTop w:val="0"/>
                      <w:marBottom w:val="0"/>
                      <w:divBdr>
                        <w:top w:val="none" w:sz="0" w:space="0" w:color="auto"/>
                        <w:left w:val="none" w:sz="0" w:space="0" w:color="auto"/>
                        <w:bottom w:val="none" w:sz="0" w:space="0" w:color="auto"/>
                        <w:right w:val="none" w:sz="0" w:space="0" w:color="auto"/>
                      </w:divBdr>
                    </w:div>
                  </w:divsChild>
                </w:div>
                <w:div w:id="533735641">
                  <w:marLeft w:val="0"/>
                  <w:marRight w:val="0"/>
                  <w:marTop w:val="0"/>
                  <w:marBottom w:val="0"/>
                  <w:divBdr>
                    <w:top w:val="none" w:sz="0" w:space="0" w:color="auto"/>
                    <w:left w:val="none" w:sz="0" w:space="0" w:color="auto"/>
                    <w:bottom w:val="none" w:sz="0" w:space="0" w:color="auto"/>
                    <w:right w:val="none" w:sz="0" w:space="0" w:color="auto"/>
                  </w:divBdr>
                  <w:divsChild>
                    <w:div w:id="143350331">
                      <w:marLeft w:val="0"/>
                      <w:marRight w:val="0"/>
                      <w:marTop w:val="0"/>
                      <w:marBottom w:val="0"/>
                      <w:divBdr>
                        <w:top w:val="none" w:sz="0" w:space="0" w:color="auto"/>
                        <w:left w:val="none" w:sz="0" w:space="0" w:color="auto"/>
                        <w:bottom w:val="none" w:sz="0" w:space="0" w:color="auto"/>
                        <w:right w:val="none" w:sz="0" w:space="0" w:color="auto"/>
                      </w:divBdr>
                    </w:div>
                  </w:divsChild>
                </w:div>
                <w:div w:id="636885073">
                  <w:marLeft w:val="0"/>
                  <w:marRight w:val="0"/>
                  <w:marTop w:val="0"/>
                  <w:marBottom w:val="0"/>
                  <w:divBdr>
                    <w:top w:val="none" w:sz="0" w:space="0" w:color="auto"/>
                    <w:left w:val="none" w:sz="0" w:space="0" w:color="auto"/>
                    <w:bottom w:val="none" w:sz="0" w:space="0" w:color="auto"/>
                    <w:right w:val="none" w:sz="0" w:space="0" w:color="auto"/>
                  </w:divBdr>
                  <w:divsChild>
                    <w:div w:id="936521409">
                      <w:marLeft w:val="0"/>
                      <w:marRight w:val="0"/>
                      <w:marTop w:val="0"/>
                      <w:marBottom w:val="0"/>
                      <w:divBdr>
                        <w:top w:val="none" w:sz="0" w:space="0" w:color="auto"/>
                        <w:left w:val="none" w:sz="0" w:space="0" w:color="auto"/>
                        <w:bottom w:val="none" w:sz="0" w:space="0" w:color="auto"/>
                        <w:right w:val="none" w:sz="0" w:space="0" w:color="auto"/>
                      </w:divBdr>
                    </w:div>
                  </w:divsChild>
                </w:div>
                <w:div w:id="796416130">
                  <w:marLeft w:val="0"/>
                  <w:marRight w:val="0"/>
                  <w:marTop w:val="0"/>
                  <w:marBottom w:val="0"/>
                  <w:divBdr>
                    <w:top w:val="none" w:sz="0" w:space="0" w:color="auto"/>
                    <w:left w:val="none" w:sz="0" w:space="0" w:color="auto"/>
                    <w:bottom w:val="none" w:sz="0" w:space="0" w:color="auto"/>
                    <w:right w:val="none" w:sz="0" w:space="0" w:color="auto"/>
                  </w:divBdr>
                  <w:divsChild>
                    <w:div w:id="1871839814">
                      <w:marLeft w:val="0"/>
                      <w:marRight w:val="0"/>
                      <w:marTop w:val="0"/>
                      <w:marBottom w:val="0"/>
                      <w:divBdr>
                        <w:top w:val="none" w:sz="0" w:space="0" w:color="auto"/>
                        <w:left w:val="none" w:sz="0" w:space="0" w:color="auto"/>
                        <w:bottom w:val="none" w:sz="0" w:space="0" w:color="auto"/>
                        <w:right w:val="none" w:sz="0" w:space="0" w:color="auto"/>
                      </w:divBdr>
                    </w:div>
                  </w:divsChild>
                </w:div>
                <w:div w:id="993948994">
                  <w:marLeft w:val="0"/>
                  <w:marRight w:val="0"/>
                  <w:marTop w:val="0"/>
                  <w:marBottom w:val="0"/>
                  <w:divBdr>
                    <w:top w:val="none" w:sz="0" w:space="0" w:color="auto"/>
                    <w:left w:val="none" w:sz="0" w:space="0" w:color="auto"/>
                    <w:bottom w:val="none" w:sz="0" w:space="0" w:color="auto"/>
                    <w:right w:val="none" w:sz="0" w:space="0" w:color="auto"/>
                  </w:divBdr>
                  <w:divsChild>
                    <w:div w:id="1686858838">
                      <w:marLeft w:val="0"/>
                      <w:marRight w:val="0"/>
                      <w:marTop w:val="0"/>
                      <w:marBottom w:val="0"/>
                      <w:divBdr>
                        <w:top w:val="none" w:sz="0" w:space="0" w:color="auto"/>
                        <w:left w:val="none" w:sz="0" w:space="0" w:color="auto"/>
                        <w:bottom w:val="none" w:sz="0" w:space="0" w:color="auto"/>
                        <w:right w:val="none" w:sz="0" w:space="0" w:color="auto"/>
                      </w:divBdr>
                    </w:div>
                  </w:divsChild>
                </w:div>
                <w:div w:id="1023432997">
                  <w:marLeft w:val="0"/>
                  <w:marRight w:val="0"/>
                  <w:marTop w:val="0"/>
                  <w:marBottom w:val="0"/>
                  <w:divBdr>
                    <w:top w:val="none" w:sz="0" w:space="0" w:color="auto"/>
                    <w:left w:val="none" w:sz="0" w:space="0" w:color="auto"/>
                    <w:bottom w:val="none" w:sz="0" w:space="0" w:color="auto"/>
                    <w:right w:val="none" w:sz="0" w:space="0" w:color="auto"/>
                  </w:divBdr>
                  <w:divsChild>
                    <w:div w:id="1941061738">
                      <w:marLeft w:val="0"/>
                      <w:marRight w:val="0"/>
                      <w:marTop w:val="0"/>
                      <w:marBottom w:val="0"/>
                      <w:divBdr>
                        <w:top w:val="none" w:sz="0" w:space="0" w:color="auto"/>
                        <w:left w:val="none" w:sz="0" w:space="0" w:color="auto"/>
                        <w:bottom w:val="none" w:sz="0" w:space="0" w:color="auto"/>
                        <w:right w:val="none" w:sz="0" w:space="0" w:color="auto"/>
                      </w:divBdr>
                    </w:div>
                  </w:divsChild>
                </w:div>
                <w:div w:id="1063213191">
                  <w:marLeft w:val="0"/>
                  <w:marRight w:val="0"/>
                  <w:marTop w:val="0"/>
                  <w:marBottom w:val="0"/>
                  <w:divBdr>
                    <w:top w:val="none" w:sz="0" w:space="0" w:color="auto"/>
                    <w:left w:val="none" w:sz="0" w:space="0" w:color="auto"/>
                    <w:bottom w:val="none" w:sz="0" w:space="0" w:color="auto"/>
                    <w:right w:val="none" w:sz="0" w:space="0" w:color="auto"/>
                  </w:divBdr>
                  <w:divsChild>
                    <w:div w:id="2117485744">
                      <w:marLeft w:val="0"/>
                      <w:marRight w:val="0"/>
                      <w:marTop w:val="0"/>
                      <w:marBottom w:val="0"/>
                      <w:divBdr>
                        <w:top w:val="none" w:sz="0" w:space="0" w:color="auto"/>
                        <w:left w:val="none" w:sz="0" w:space="0" w:color="auto"/>
                        <w:bottom w:val="none" w:sz="0" w:space="0" w:color="auto"/>
                        <w:right w:val="none" w:sz="0" w:space="0" w:color="auto"/>
                      </w:divBdr>
                    </w:div>
                  </w:divsChild>
                </w:div>
                <w:div w:id="1308977031">
                  <w:marLeft w:val="0"/>
                  <w:marRight w:val="0"/>
                  <w:marTop w:val="0"/>
                  <w:marBottom w:val="0"/>
                  <w:divBdr>
                    <w:top w:val="none" w:sz="0" w:space="0" w:color="auto"/>
                    <w:left w:val="none" w:sz="0" w:space="0" w:color="auto"/>
                    <w:bottom w:val="none" w:sz="0" w:space="0" w:color="auto"/>
                    <w:right w:val="none" w:sz="0" w:space="0" w:color="auto"/>
                  </w:divBdr>
                  <w:divsChild>
                    <w:div w:id="582567326">
                      <w:marLeft w:val="0"/>
                      <w:marRight w:val="0"/>
                      <w:marTop w:val="0"/>
                      <w:marBottom w:val="0"/>
                      <w:divBdr>
                        <w:top w:val="none" w:sz="0" w:space="0" w:color="auto"/>
                        <w:left w:val="none" w:sz="0" w:space="0" w:color="auto"/>
                        <w:bottom w:val="none" w:sz="0" w:space="0" w:color="auto"/>
                        <w:right w:val="none" w:sz="0" w:space="0" w:color="auto"/>
                      </w:divBdr>
                    </w:div>
                  </w:divsChild>
                </w:div>
                <w:div w:id="1314606337">
                  <w:marLeft w:val="0"/>
                  <w:marRight w:val="0"/>
                  <w:marTop w:val="0"/>
                  <w:marBottom w:val="0"/>
                  <w:divBdr>
                    <w:top w:val="none" w:sz="0" w:space="0" w:color="auto"/>
                    <w:left w:val="none" w:sz="0" w:space="0" w:color="auto"/>
                    <w:bottom w:val="none" w:sz="0" w:space="0" w:color="auto"/>
                    <w:right w:val="none" w:sz="0" w:space="0" w:color="auto"/>
                  </w:divBdr>
                  <w:divsChild>
                    <w:div w:id="1933003173">
                      <w:marLeft w:val="0"/>
                      <w:marRight w:val="0"/>
                      <w:marTop w:val="0"/>
                      <w:marBottom w:val="0"/>
                      <w:divBdr>
                        <w:top w:val="none" w:sz="0" w:space="0" w:color="auto"/>
                        <w:left w:val="none" w:sz="0" w:space="0" w:color="auto"/>
                        <w:bottom w:val="none" w:sz="0" w:space="0" w:color="auto"/>
                        <w:right w:val="none" w:sz="0" w:space="0" w:color="auto"/>
                      </w:divBdr>
                    </w:div>
                  </w:divsChild>
                </w:div>
                <w:div w:id="1491747401">
                  <w:marLeft w:val="0"/>
                  <w:marRight w:val="0"/>
                  <w:marTop w:val="0"/>
                  <w:marBottom w:val="0"/>
                  <w:divBdr>
                    <w:top w:val="none" w:sz="0" w:space="0" w:color="auto"/>
                    <w:left w:val="none" w:sz="0" w:space="0" w:color="auto"/>
                    <w:bottom w:val="none" w:sz="0" w:space="0" w:color="auto"/>
                    <w:right w:val="none" w:sz="0" w:space="0" w:color="auto"/>
                  </w:divBdr>
                  <w:divsChild>
                    <w:div w:id="1593512630">
                      <w:marLeft w:val="0"/>
                      <w:marRight w:val="0"/>
                      <w:marTop w:val="0"/>
                      <w:marBottom w:val="0"/>
                      <w:divBdr>
                        <w:top w:val="none" w:sz="0" w:space="0" w:color="auto"/>
                        <w:left w:val="none" w:sz="0" w:space="0" w:color="auto"/>
                        <w:bottom w:val="none" w:sz="0" w:space="0" w:color="auto"/>
                        <w:right w:val="none" w:sz="0" w:space="0" w:color="auto"/>
                      </w:divBdr>
                    </w:div>
                  </w:divsChild>
                </w:div>
                <w:div w:id="1501696893">
                  <w:marLeft w:val="0"/>
                  <w:marRight w:val="0"/>
                  <w:marTop w:val="0"/>
                  <w:marBottom w:val="0"/>
                  <w:divBdr>
                    <w:top w:val="none" w:sz="0" w:space="0" w:color="auto"/>
                    <w:left w:val="none" w:sz="0" w:space="0" w:color="auto"/>
                    <w:bottom w:val="none" w:sz="0" w:space="0" w:color="auto"/>
                    <w:right w:val="none" w:sz="0" w:space="0" w:color="auto"/>
                  </w:divBdr>
                  <w:divsChild>
                    <w:div w:id="305204454">
                      <w:marLeft w:val="0"/>
                      <w:marRight w:val="0"/>
                      <w:marTop w:val="0"/>
                      <w:marBottom w:val="0"/>
                      <w:divBdr>
                        <w:top w:val="none" w:sz="0" w:space="0" w:color="auto"/>
                        <w:left w:val="none" w:sz="0" w:space="0" w:color="auto"/>
                        <w:bottom w:val="none" w:sz="0" w:space="0" w:color="auto"/>
                        <w:right w:val="none" w:sz="0" w:space="0" w:color="auto"/>
                      </w:divBdr>
                    </w:div>
                  </w:divsChild>
                </w:div>
                <w:div w:id="1529370913">
                  <w:marLeft w:val="0"/>
                  <w:marRight w:val="0"/>
                  <w:marTop w:val="0"/>
                  <w:marBottom w:val="0"/>
                  <w:divBdr>
                    <w:top w:val="none" w:sz="0" w:space="0" w:color="auto"/>
                    <w:left w:val="none" w:sz="0" w:space="0" w:color="auto"/>
                    <w:bottom w:val="none" w:sz="0" w:space="0" w:color="auto"/>
                    <w:right w:val="none" w:sz="0" w:space="0" w:color="auto"/>
                  </w:divBdr>
                  <w:divsChild>
                    <w:div w:id="1601059933">
                      <w:marLeft w:val="0"/>
                      <w:marRight w:val="0"/>
                      <w:marTop w:val="0"/>
                      <w:marBottom w:val="0"/>
                      <w:divBdr>
                        <w:top w:val="none" w:sz="0" w:space="0" w:color="auto"/>
                        <w:left w:val="none" w:sz="0" w:space="0" w:color="auto"/>
                        <w:bottom w:val="none" w:sz="0" w:space="0" w:color="auto"/>
                        <w:right w:val="none" w:sz="0" w:space="0" w:color="auto"/>
                      </w:divBdr>
                    </w:div>
                  </w:divsChild>
                </w:div>
                <w:div w:id="1746762881">
                  <w:marLeft w:val="0"/>
                  <w:marRight w:val="0"/>
                  <w:marTop w:val="0"/>
                  <w:marBottom w:val="0"/>
                  <w:divBdr>
                    <w:top w:val="none" w:sz="0" w:space="0" w:color="auto"/>
                    <w:left w:val="none" w:sz="0" w:space="0" w:color="auto"/>
                    <w:bottom w:val="none" w:sz="0" w:space="0" w:color="auto"/>
                    <w:right w:val="none" w:sz="0" w:space="0" w:color="auto"/>
                  </w:divBdr>
                  <w:divsChild>
                    <w:div w:id="2132353936">
                      <w:marLeft w:val="0"/>
                      <w:marRight w:val="0"/>
                      <w:marTop w:val="0"/>
                      <w:marBottom w:val="0"/>
                      <w:divBdr>
                        <w:top w:val="none" w:sz="0" w:space="0" w:color="auto"/>
                        <w:left w:val="none" w:sz="0" w:space="0" w:color="auto"/>
                        <w:bottom w:val="none" w:sz="0" w:space="0" w:color="auto"/>
                        <w:right w:val="none" w:sz="0" w:space="0" w:color="auto"/>
                      </w:divBdr>
                    </w:div>
                  </w:divsChild>
                </w:div>
                <w:div w:id="1979414183">
                  <w:marLeft w:val="0"/>
                  <w:marRight w:val="0"/>
                  <w:marTop w:val="0"/>
                  <w:marBottom w:val="0"/>
                  <w:divBdr>
                    <w:top w:val="none" w:sz="0" w:space="0" w:color="auto"/>
                    <w:left w:val="none" w:sz="0" w:space="0" w:color="auto"/>
                    <w:bottom w:val="none" w:sz="0" w:space="0" w:color="auto"/>
                    <w:right w:val="none" w:sz="0" w:space="0" w:color="auto"/>
                  </w:divBdr>
                  <w:divsChild>
                    <w:div w:id="189878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44782">
          <w:marLeft w:val="0"/>
          <w:marRight w:val="0"/>
          <w:marTop w:val="0"/>
          <w:marBottom w:val="0"/>
          <w:divBdr>
            <w:top w:val="none" w:sz="0" w:space="0" w:color="auto"/>
            <w:left w:val="none" w:sz="0" w:space="0" w:color="auto"/>
            <w:bottom w:val="none" w:sz="0" w:space="0" w:color="auto"/>
            <w:right w:val="none" w:sz="0" w:space="0" w:color="auto"/>
          </w:divBdr>
          <w:divsChild>
            <w:div w:id="217664887">
              <w:marLeft w:val="0"/>
              <w:marRight w:val="0"/>
              <w:marTop w:val="0"/>
              <w:marBottom w:val="0"/>
              <w:divBdr>
                <w:top w:val="none" w:sz="0" w:space="0" w:color="auto"/>
                <w:left w:val="none" w:sz="0" w:space="0" w:color="auto"/>
                <w:bottom w:val="none" w:sz="0" w:space="0" w:color="auto"/>
                <w:right w:val="none" w:sz="0" w:space="0" w:color="auto"/>
              </w:divBdr>
            </w:div>
            <w:div w:id="494683943">
              <w:marLeft w:val="0"/>
              <w:marRight w:val="0"/>
              <w:marTop w:val="0"/>
              <w:marBottom w:val="0"/>
              <w:divBdr>
                <w:top w:val="none" w:sz="0" w:space="0" w:color="auto"/>
                <w:left w:val="none" w:sz="0" w:space="0" w:color="auto"/>
                <w:bottom w:val="none" w:sz="0" w:space="0" w:color="auto"/>
                <w:right w:val="none" w:sz="0" w:space="0" w:color="auto"/>
              </w:divBdr>
            </w:div>
            <w:div w:id="532035221">
              <w:marLeft w:val="0"/>
              <w:marRight w:val="0"/>
              <w:marTop w:val="0"/>
              <w:marBottom w:val="0"/>
              <w:divBdr>
                <w:top w:val="none" w:sz="0" w:space="0" w:color="auto"/>
                <w:left w:val="none" w:sz="0" w:space="0" w:color="auto"/>
                <w:bottom w:val="none" w:sz="0" w:space="0" w:color="auto"/>
                <w:right w:val="none" w:sz="0" w:space="0" w:color="auto"/>
              </w:divBdr>
            </w:div>
            <w:div w:id="1839079260">
              <w:marLeft w:val="0"/>
              <w:marRight w:val="0"/>
              <w:marTop w:val="0"/>
              <w:marBottom w:val="0"/>
              <w:divBdr>
                <w:top w:val="none" w:sz="0" w:space="0" w:color="auto"/>
                <w:left w:val="none" w:sz="0" w:space="0" w:color="auto"/>
                <w:bottom w:val="none" w:sz="0" w:space="0" w:color="auto"/>
                <w:right w:val="none" w:sz="0" w:space="0" w:color="auto"/>
              </w:divBdr>
            </w:div>
            <w:div w:id="2042122244">
              <w:marLeft w:val="0"/>
              <w:marRight w:val="0"/>
              <w:marTop w:val="0"/>
              <w:marBottom w:val="0"/>
              <w:divBdr>
                <w:top w:val="none" w:sz="0" w:space="0" w:color="auto"/>
                <w:left w:val="none" w:sz="0" w:space="0" w:color="auto"/>
                <w:bottom w:val="none" w:sz="0" w:space="0" w:color="auto"/>
                <w:right w:val="none" w:sz="0" w:space="0" w:color="auto"/>
              </w:divBdr>
            </w:div>
          </w:divsChild>
        </w:div>
        <w:div w:id="1369186067">
          <w:marLeft w:val="0"/>
          <w:marRight w:val="0"/>
          <w:marTop w:val="0"/>
          <w:marBottom w:val="0"/>
          <w:divBdr>
            <w:top w:val="none" w:sz="0" w:space="0" w:color="auto"/>
            <w:left w:val="none" w:sz="0" w:space="0" w:color="auto"/>
            <w:bottom w:val="none" w:sz="0" w:space="0" w:color="auto"/>
            <w:right w:val="none" w:sz="0" w:space="0" w:color="auto"/>
          </w:divBdr>
        </w:div>
        <w:div w:id="1387535713">
          <w:marLeft w:val="0"/>
          <w:marRight w:val="0"/>
          <w:marTop w:val="0"/>
          <w:marBottom w:val="0"/>
          <w:divBdr>
            <w:top w:val="none" w:sz="0" w:space="0" w:color="auto"/>
            <w:left w:val="none" w:sz="0" w:space="0" w:color="auto"/>
            <w:bottom w:val="none" w:sz="0" w:space="0" w:color="auto"/>
            <w:right w:val="none" w:sz="0" w:space="0" w:color="auto"/>
          </w:divBdr>
          <w:divsChild>
            <w:div w:id="383453951">
              <w:marLeft w:val="0"/>
              <w:marRight w:val="0"/>
              <w:marTop w:val="0"/>
              <w:marBottom w:val="0"/>
              <w:divBdr>
                <w:top w:val="none" w:sz="0" w:space="0" w:color="auto"/>
                <w:left w:val="none" w:sz="0" w:space="0" w:color="auto"/>
                <w:bottom w:val="none" w:sz="0" w:space="0" w:color="auto"/>
                <w:right w:val="none" w:sz="0" w:space="0" w:color="auto"/>
              </w:divBdr>
            </w:div>
            <w:div w:id="829056836">
              <w:marLeft w:val="0"/>
              <w:marRight w:val="0"/>
              <w:marTop w:val="0"/>
              <w:marBottom w:val="0"/>
              <w:divBdr>
                <w:top w:val="none" w:sz="0" w:space="0" w:color="auto"/>
                <w:left w:val="none" w:sz="0" w:space="0" w:color="auto"/>
                <w:bottom w:val="none" w:sz="0" w:space="0" w:color="auto"/>
                <w:right w:val="none" w:sz="0" w:space="0" w:color="auto"/>
              </w:divBdr>
            </w:div>
            <w:div w:id="1380279045">
              <w:marLeft w:val="0"/>
              <w:marRight w:val="0"/>
              <w:marTop w:val="0"/>
              <w:marBottom w:val="0"/>
              <w:divBdr>
                <w:top w:val="none" w:sz="0" w:space="0" w:color="auto"/>
                <w:left w:val="none" w:sz="0" w:space="0" w:color="auto"/>
                <w:bottom w:val="none" w:sz="0" w:space="0" w:color="auto"/>
                <w:right w:val="none" w:sz="0" w:space="0" w:color="auto"/>
              </w:divBdr>
            </w:div>
            <w:div w:id="1948852780">
              <w:marLeft w:val="0"/>
              <w:marRight w:val="0"/>
              <w:marTop w:val="0"/>
              <w:marBottom w:val="0"/>
              <w:divBdr>
                <w:top w:val="none" w:sz="0" w:space="0" w:color="auto"/>
                <w:left w:val="none" w:sz="0" w:space="0" w:color="auto"/>
                <w:bottom w:val="none" w:sz="0" w:space="0" w:color="auto"/>
                <w:right w:val="none" w:sz="0" w:space="0" w:color="auto"/>
              </w:divBdr>
            </w:div>
            <w:div w:id="2062824750">
              <w:marLeft w:val="0"/>
              <w:marRight w:val="0"/>
              <w:marTop w:val="0"/>
              <w:marBottom w:val="0"/>
              <w:divBdr>
                <w:top w:val="none" w:sz="0" w:space="0" w:color="auto"/>
                <w:left w:val="none" w:sz="0" w:space="0" w:color="auto"/>
                <w:bottom w:val="none" w:sz="0" w:space="0" w:color="auto"/>
                <w:right w:val="none" w:sz="0" w:space="0" w:color="auto"/>
              </w:divBdr>
            </w:div>
          </w:divsChild>
        </w:div>
        <w:div w:id="1388336264">
          <w:marLeft w:val="0"/>
          <w:marRight w:val="0"/>
          <w:marTop w:val="0"/>
          <w:marBottom w:val="0"/>
          <w:divBdr>
            <w:top w:val="none" w:sz="0" w:space="0" w:color="auto"/>
            <w:left w:val="none" w:sz="0" w:space="0" w:color="auto"/>
            <w:bottom w:val="none" w:sz="0" w:space="0" w:color="auto"/>
            <w:right w:val="none" w:sz="0" w:space="0" w:color="auto"/>
          </w:divBdr>
        </w:div>
        <w:div w:id="1388843386">
          <w:marLeft w:val="0"/>
          <w:marRight w:val="0"/>
          <w:marTop w:val="0"/>
          <w:marBottom w:val="0"/>
          <w:divBdr>
            <w:top w:val="none" w:sz="0" w:space="0" w:color="auto"/>
            <w:left w:val="none" w:sz="0" w:space="0" w:color="auto"/>
            <w:bottom w:val="none" w:sz="0" w:space="0" w:color="auto"/>
            <w:right w:val="none" w:sz="0" w:space="0" w:color="auto"/>
          </w:divBdr>
        </w:div>
        <w:div w:id="1399670957">
          <w:marLeft w:val="0"/>
          <w:marRight w:val="0"/>
          <w:marTop w:val="0"/>
          <w:marBottom w:val="0"/>
          <w:divBdr>
            <w:top w:val="none" w:sz="0" w:space="0" w:color="auto"/>
            <w:left w:val="none" w:sz="0" w:space="0" w:color="auto"/>
            <w:bottom w:val="none" w:sz="0" w:space="0" w:color="auto"/>
            <w:right w:val="none" w:sz="0" w:space="0" w:color="auto"/>
          </w:divBdr>
        </w:div>
        <w:div w:id="1435252173">
          <w:marLeft w:val="0"/>
          <w:marRight w:val="0"/>
          <w:marTop w:val="0"/>
          <w:marBottom w:val="0"/>
          <w:divBdr>
            <w:top w:val="none" w:sz="0" w:space="0" w:color="auto"/>
            <w:left w:val="none" w:sz="0" w:space="0" w:color="auto"/>
            <w:bottom w:val="none" w:sz="0" w:space="0" w:color="auto"/>
            <w:right w:val="none" w:sz="0" w:space="0" w:color="auto"/>
          </w:divBdr>
        </w:div>
        <w:div w:id="1466387751">
          <w:marLeft w:val="0"/>
          <w:marRight w:val="0"/>
          <w:marTop w:val="0"/>
          <w:marBottom w:val="0"/>
          <w:divBdr>
            <w:top w:val="none" w:sz="0" w:space="0" w:color="auto"/>
            <w:left w:val="none" w:sz="0" w:space="0" w:color="auto"/>
            <w:bottom w:val="none" w:sz="0" w:space="0" w:color="auto"/>
            <w:right w:val="none" w:sz="0" w:space="0" w:color="auto"/>
          </w:divBdr>
        </w:div>
        <w:div w:id="1507357696">
          <w:marLeft w:val="0"/>
          <w:marRight w:val="0"/>
          <w:marTop w:val="0"/>
          <w:marBottom w:val="0"/>
          <w:divBdr>
            <w:top w:val="none" w:sz="0" w:space="0" w:color="auto"/>
            <w:left w:val="none" w:sz="0" w:space="0" w:color="auto"/>
            <w:bottom w:val="none" w:sz="0" w:space="0" w:color="auto"/>
            <w:right w:val="none" w:sz="0" w:space="0" w:color="auto"/>
          </w:divBdr>
          <w:divsChild>
            <w:div w:id="228082385">
              <w:marLeft w:val="0"/>
              <w:marRight w:val="0"/>
              <w:marTop w:val="0"/>
              <w:marBottom w:val="0"/>
              <w:divBdr>
                <w:top w:val="none" w:sz="0" w:space="0" w:color="auto"/>
                <w:left w:val="none" w:sz="0" w:space="0" w:color="auto"/>
                <w:bottom w:val="none" w:sz="0" w:space="0" w:color="auto"/>
                <w:right w:val="none" w:sz="0" w:space="0" w:color="auto"/>
              </w:divBdr>
            </w:div>
            <w:div w:id="376003738">
              <w:marLeft w:val="0"/>
              <w:marRight w:val="0"/>
              <w:marTop w:val="0"/>
              <w:marBottom w:val="0"/>
              <w:divBdr>
                <w:top w:val="none" w:sz="0" w:space="0" w:color="auto"/>
                <w:left w:val="none" w:sz="0" w:space="0" w:color="auto"/>
                <w:bottom w:val="none" w:sz="0" w:space="0" w:color="auto"/>
                <w:right w:val="none" w:sz="0" w:space="0" w:color="auto"/>
              </w:divBdr>
            </w:div>
            <w:div w:id="1137188339">
              <w:marLeft w:val="0"/>
              <w:marRight w:val="0"/>
              <w:marTop w:val="0"/>
              <w:marBottom w:val="0"/>
              <w:divBdr>
                <w:top w:val="none" w:sz="0" w:space="0" w:color="auto"/>
                <w:left w:val="none" w:sz="0" w:space="0" w:color="auto"/>
                <w:bottom w:val="none" w:sz="0" w:space="0" w:color="auto"/>
                <w:right w:val="none" w:sz="0" w:space="0" w:color="auto"/>
              </w:divBdr>
            </w:div>
            <w:div w:id="1272393820">
              <w:marLeft w:val="0"/>
              <w:marRight w:val="0"/>
              <w:marTop w:val="0"/>
              <w:marBottom w:val="0"/>
              <w:divBdr>
                <w:top w:val="none" w:sz="0" w:space="0" w:color="auto"/>
                <w:left w:val="none" w:sz="0" w:space="0" w:color="auto"/>
                <w:bottom w:val="none" w:sz="0" w:space="0" w:color="auto"/>
                <w:right w:val="none" w:sz="0" w:space="0" w:color="auto"/>
              </w:divBdr>
            </w:div>
            <w:div w:id="1279795523">
              <w:marLeft w:val="0"/>
              <w:marRight w:val="0"/>
              <w:marTop w:val="0"/>
              <w:marBottom w:val="0"/>
              <w:divBdr>
                <w:top w:val="none" w:sz="0" w:space="0" w:color="auto"/>
                <w:left w:val="none" w:sz="0" w:space="0" w:color="auto"/>
                <w:bottom w:val="none" w:sz="0" w:space="0" w:color="auto"/>
                <w:right w:val="none" w:sz="0" w:space="0" w:color="auto"/>
              </w:divBdr>
            </w:div>
          </w:divsChild>
        </w:div>
        <w:div w:id="1528441913">
          <w:marLeft w:val="0"/>
          <w:marRight w:val="0"/>
          <w:marTop w:val="0"/>
          <w:marBottom w:val="0"/>
          <w:divBdr>
            <w:top w:val="none" w:sz="0" w:space="0" w:color="auto"/>
            <w:left w:val="none" w:sz="0" w:space="0" w:color="auto"/>
            <w:bottom w:val="none" w:sz="0" w:space="0" w:color="auto"/>
            <w:right w:val="none" w:sz="0" w:space="0" w:color="auto"/>
          </w:divBdr>
          <w:divsChild>
            <w:div w:id="232855893">
              <w:marLeft w:val="0"/>
              <w:marRight w:val="0"/>
              <w:marTop w:val="0"/>
              <w:marBottom w:val="0"/>
              <w:divBdr>
                <w:top w:val="none" w:sz="0" w:space="0" w:color="auto"/>
                <w:left w:val="none" w:sz="0" w:space="0" w:color="auto"/>
                <w:bottom w:val="none" w:sz="0" w:space="0" w:color="auto"/>
                <w:right w:val="none" w:sz="0" w:space="0" w:color="auto"/>
              </w:divBdr>
            </w:div>
            <w:div w:id="659038599">
              <w:marLeft w:val="0"/>
              <w:marRight w:val="0"/>
              <w:marTop w:val="0"/>
              <w:marBottom w:val="0"/>
              <w:divBdr>
                <w:top w:val="none" w:sz="0" w:space="0" w:color="auto"/>
                <w:left w:val="none" w:sz="0" w:space="0" w:color="auto"/>
                <w:bottom w:val="none" w:sz="0" w:space="0" w:color="auto"/>
                <w:right w:val="none" w:sz="0" w:space="0" w:color="auto"/>
              </w:divBdr>
            </w:div>
            <w:div w:id="1425300148">
              <w:marLeft w:val="0"/>
              <w:marRight w:val="0"/>
              <w:marTop w:val="0"/>
              <w:marBottom w:val="0"/>
              <w:divBdr>
                <w:top w:val="none" w:sz="0" w:space="0" w:color="auto"/>
                <w:left w:val="none" w:sz="0" w:space="0" w:color="auto"/>
                <w:bottom w:val="none" w:sz="0" w:space="0" w:color="auto"/>
                <w:right w:val="none" w:sz="0" w:space="0" w:color="auto"/>
              </w:divBdr>
            </w:div>
            <w:div w:id="1862812311">
              <w:marLeft w:val="0"/>
              <w:marRight w:val="0"/>
              <w:marTop w:val="0"/>
              <w:marBottom w:val="0"/>
              <w:divBdr>
                <w:top w:val="none" w:sz="0" w:space="0" w:color="auto"/>
                <w:left w:val="none" w:sz="0" w:space="0" w:color="auto"/>
                <w:bottom w:val="none" w:sz="0" w:space="0" w:color="auto"/>
                <w:right w:val="none" w:sz="0" w:space="0" w:color="auto"/>
              </w:divBdr>
            </w:div>
            <w:div w:id="2022244742">
              <w:marLeft w:val="0"/>
              <w:marRight w:val="0"/>
              <w:marTop w:val="0"/>
              <w:marBottom w:val="0"/>
              <w:divBdr>
                <w:top w:val="none" w:sz="0" w:space="0" w:color="auto"/>
                <w:left w:val="none" w:sz="0" w:space="0" w:color="auto"/>
                <w:bottom w:val="none" w:sz="0" w:space="0" w:color="auto"/>
                <w:right w:val="none" w:sz="0" w:space="0" w:color="auto"/>
              </w:divBdr>
            </w:div>
          </w:divsChild>
        </w:div>
        <w:div w:id="1541938944">
          <w:marLeft w:val="0"/>
          <w:marRight w:val="0"/>
          <w:marTop w:val="0"/>
          <w:marBottom w:val="0"/>
          <w:divBdr>
            <w:top w:val="none" w:sz="0" w:space="0" w:color="auto"/>
            <w:left w:val="none" w:sz="0" w:space="0" w:color="auto"/>
            <w:bottom w:val="none" w:sz="0" w:space="0" w:color="auto"/>
            <w:right w:val="none" w:sz="0" w:space="0" w:color="auto"/>
          </w:divBdr>
        </w:div>
        <w:div w:id="1611427527">
          <w:marLeft w:val="0"/>
          <w:marRight w:val="0"/>
          <w:marTop w:val="0"/>
          <w:marBottom w:val="0"/>
          <w:divBdr>
            <w:top w:val="none" w:sz="0" w:space="0" w:color="auto"/>
            <w:left w:val="none" w:sz="0" w:space="0" w:color="auto"/>
            <w:bottom w:val="none" w:sz="0" w:space="0" w:color="auto"/>
            <w:right w:val="none" w:sz="0" w:space="0" w:color="auto"/>
          </w:divBdr>
          <w:divsChild>
            <w:div w:id="681736760">
              <w:marLeft w:val="0"/>
              <w:marRight w:val="0"/>
              <w:marTop w:val="0"/>
              <w:marBottom w:val="0"/>
              <w:divBdr>
                <w:top w:val="none" w:sz="0" w:space="0" w:color="auto"/>
                <w:left w:val="none" w:sz="0" w:space="0" w:color="auto"/>
                <w:bottom w:val="none" w:sz="0" w:space="0" w:color="auto"/>
                <w:right w:val="none" w:sz="0" w:space="0" w:color="auto"/>
              </w:divBdr>
            </w:div>
            <w:div w:id="1599213052">
              <w:marLeft w:val="0"/>
              <w:marRight w:val="0"/>
              <w:marTop w:val="0"/>
              <w:marBottom w:val="0"/>
              <w:divBdr>
                <w:top w:val="none" w:sz="0" w:space="0" w:color="auto"/>
                <w:left w:val="none" w:sz="0" w:space="0" w:color="auto"/>
                <w:bottom w:val="none" w:sz="0" w:space="0" w:color="auto"/>
                <w:right w:val="none" w:sz="0" w:space="0" w:color="auto"/>
              </w:divBdr>
            </w:div>
            <w:div w:id="1722094467">
              <w:marLeft w:val="0"/>
              <w:marRight w:val="0"/>
              <w:marTop w:val="0"/>
              <w:marBottom w:val="0"/>
              <w:divBdr>
                <w:top w:val="none" w:sz="0" w:space="0" w:color="auto"/>
                <w:left w:val="none" w:sz="0" w:space="0" w:color="auto"/>
                <w:bottom w:val="none" w:sz="0" w:space="0" w:color="auto"/>
                <w:right w:val="none" w:sz="0" w:space="0" w:color="auto"/>
              </w:divBdr>
            </w:div>
            <w:div w:id="1830948618">
              <w:marLeft w:val="0"/>
              <w:marRight w:val="0"/>
              <w:marTop w:val="0"/>
              <w:marBottom w:val="0"/>
              <w:divBdr>
                <w:top w:val="none" w:sz="0" w:space="0" w:color="auto"/>
                <w:left w:val="none" w:sz="0" w:space="0" w:color="auto"/>
                <w:bottom w:val="none" w:sz="0" w:space="0" w:color="auto"/>
                <w:right w:val="none" w:sz="0" w:space="0" w:color="auto"/>
              </w:divBdr>
            </w:div>
            <w:div w:id="1884707071">
              <w:marLeft w:val="0"/>
              <w:marRight w:val="0"/>
              <w:marTop w:val="0"/>
              <w:marBottom w:val="0"/>
              <w:divBdr>
                <w:top w:val="none" w:sz="0" w:space="0" w:color="auto"/>
                <w:left w:val="none" w:sz="0" w:space="0" w:color="auto"/>
                <w:bottom w:val="none" w:sz="0" w:space="0" w:color="auto"/>
                <w:right w:val="none" w:sz="0" w:space="0" w:color="auto"/>
              </w:divBdr>
            </w:div>
          </w:divsChild>
        </w:div>
        <w:div w:id="1619679035">
          <w:marLeft w:val="0"/>
          <w:marRight w:val="0"/>
          <w:marTop w:val="0"/>
          <w:marBottom w:val="0"/>
          <w:divBdr>
            <w:top w:val="none" w:sz="0" w:space="0" w:color="auto"/>
            <w:left w:val="none" w:sz="0" w:space="0" w:color="auto"/>
            <w:bottom w:val="none" w:sz="0" w:space="0" w:color="auto"/>
            <w:right w:val="none" w:sz="0" w:space="0" w:color="auto"/>
          </w:divBdr>
        </w:div>
        <w:div w:id="1623418264">
          <w:marLeft w:val="0"/>
          <w:marRight w:val="0"/>
          <w:marTop w:val="0"/>
          <w:marBottom w:val="0"/>
          <w:divBdr>
            <w:top w:val="none" w:sz="0" w:space="0" w:color="auto"/>
            <w:left w:val="none" w:sz="0" w:space="0" w:color="auto"/>
            <w:bottom w:val="none" w:sz="0" w:space="0" w:color="auto"/>
            <w:right w:val="none" w:sz="0" w:space="0" w:color="auto"/>
          </w:divBdr>
        </w:div>
        <w:div w:id="1628731497">
          <w:marLeft w:val="0"/>
          <w:marRight w:val="0"/>
          <w:marTop w:val="0"/>
          <w:marBottom w:val="0"/>
          <w:divBdr>
            <w:top w:val="none" w:sz="0" w:space="0" w:color="auto"/>
            <w:left w:val="none" w:sz="0" w:space="0" w:color="auto"/>
            <w:bottom w:val="none" w:sz="0" w:space="0" w:color="auto"/>
            <w:right w:val="none" w:sz="0" w:space="0" w:color="auto"/>
          </w:divBdr>
        </w:div>
        <w:div w:id="1685206362">
          <w:marLeft w:val="0"/>
          <w:marRight w:val="0"/>
          <w:marTop w:val="0"/>
          <w:marBottom w:val="0"/>
          <w:divBdr>
            <w:top w:val="none" w:sz="0" w:space="0" w:color="auto"/>
            <w:left w:val="none" w:sz="0" w:space="0" w:color="auto"/>
            <w:bottom w:val="none" w:sz="0" w:space="0" w:color="auto"/>
            <w:right w:val="none" w:sz="0" w:space="0" w:color="auto"/>
          </w:divBdr>
        </w:div>
        <w:div w:id="1685672502">
          <w:marLeft w:val="0"/>
          <w:marRight w:val="0"/>
          <w:marTop w:val="0"/>
          <w:marBottom w:val="0"/>
          <w:divBdr>
            <w:top w:val="none" w:sz="0" w:space="0" w:color="auto"/>
            <w:left w:val="none" w:sz="0" w:space="0" w:color="auto"/>
            <w:bottom w:val="none" w:sz="0" w:space="0" w:color="auto"/>
            <w:right w:val="none" w:sz="0" w:space="0" w:color="auto"/>
          </w:divBdr>
        </w:div>
        <w:div w:id="1687828824">
          <w:marLeft w:val="0"/>
          <w:marRight w:val="0"/>
          <w:marTop w:val="0"/>
          <w:marBottom w:val="0"/>
          <w:divBdr>
            <w:top w:val="none" w:sz="0" w:space="0" w:color="auto"/>
            <w:left w:val="none" w:sz="0" w:space="0" w:color="auto"/>
            <w:bottom w:val="none" w:sz="0" w:space="0" w:color="auto"/>
            <w:right w:val="none" w:sz="0" w:space="0" w:color="auto"/>
          </w:divBdr>
        </w:div>
        <w:div w:id="1695038274">
          <w:marLeft w:val="0"/>
          <w:marRight w:val="0"/>
          <w:marTop w:val="0"/>
          <w:marBottom w:val="0"/>
          <w:divBdr>
            <w:top w:val="none" w:sz="0" w:space="0" w:color="auto"/>
            <w:left w:val="none" w:sz="0" w:space="0" w:color="auto"/>
            <w:bottom w:val="none" w:sz="0" w:space="0" w:color="auto"/>
            <w:right w:val="none" w:sz="0" w:space="0" w:color="auto"/>
          </w:divBdr>
          <w:divsChild>
            <w:div w:id="150677045">
              <w:marLeft w:val="0"/>
              <w:marRight w:val="0"/>
              <w:marTop w:val="0"/>
              <w:marBottom w:val="0"/>
              <w:divBdr>
                <w:top w:val="none" w:sz="0" w:space="0" w:color="auto"/>
                <w:left w:val="none" w:sz="0" w:space="0" w:color="auto"/>
                <w:bottom w:val="none" w:sz="0" w:space="0" w:color="auto"/>
                <w:right w:val="none" w:sz="0" w:space="0" w:color="auto"/>
              </w:divBdr>
            </w:div>
            <w:div w:id="785386649">
              <w:marLeft w:val="0"/>
              <w:marRight w:val="0"/>
              <w:marTop w:val="0"/>
              <w:marBottom w:val="0"/>
              <w:divBdr>
                <w:top w:val="none" w:sz="0" w:space="0" w:color="auto"/>
                <w:left w:val="none" w:sz="0" w:space="0" w:color="auto"/>
                <w:bottom w:val="none" w:sz="0" w:space="0" w:color="auto"/>
                <w:right w:val="none" w:sz="0" w:space="0" w:color="auto"/>
              </w:divBdr>
            </w:div>
            <w:div w:id="1214659564">
              <w:marLeft w:val="0"/>
              <w:marRight w:val="0"/>
              <w:marTop w:val="0"/>
              <w:marBottom w:val="0"/>
              <w:divBdr>
                <w:top w:val="none" w:sz="0" w:space="0" w:color="auto"/>
                <w:left w:val="none" w:sz="0" w:space="0" w:color="auto"/>
                <w:bottom w:val="none" w:sz="0" w:space="0" w:color="auto"/>
                <w:right w:val="none" w:sz="0" w:space="0" w:color="auto"/>
              </w:divBdr>
            </w:div>
            <w:div w:id="1725369745">
              <w:marLeft w:val="0"/>
              <w:marRight w:val="0"/>
              <w:marTop w:val="0"/>
              <w:marBottom w:val="0"/>
              <w:divBdr>
                <w:top w:val="none" w:sz="0" w:space="0" w:color="auto"/>
                <w:left w:val="none" w:sz="0" w:space="0" w:color="auto"/>
                <w:bottom w:val="none" w:sz="0" w:space="0" w:color="auto"/>
                <w:right w:val="none" w:sz="0" w:space="0" w:color="auto"/>
              </w:divBdr>
            </w:div>
            <w:div w:id="1849758130">
              <w:marLeft w:val="0"/>
              <w:marRight w:val="0"/>
              <w:marTop w:val="0"/>
              <w:marBottom w:val="0"/>
              <w:divBdr>
                <w:top w:val="none" w:sz="0" w:space="0" w:color="auto"/>
                <w:left w:val="none" w:sz="0" w:space="0" w:color="auto"/>
                <w:bottom w:val="none" w:sz="0" w:space="0" w:color="auto"/>
                <w:right w:val="none" w:sz="0" w:space="0" w:color="auto"/>
              </w:divBdr>
            </w:div>
          </w:divsChild>
        </w:div>
        <w:div w:id="1708602610">
          <w:marLeft w:val="0"/>
          <w:marRight w:val="0"/>
          <w:marTop w:val="0"/>
          <w:marBottom w:val="0"/>
          <w:divBdr>
            <w:top w:val="none" w:sz="0" w:space="0" w:color="auto"/>
            <w:left w:val="none" w:sz="0" w:space="0" w:color="auto"/>
            <w:bottom w:val="none" w:sz="0" w:space="0" w:color="auto"/>
            <w:right w:val="none" w:sz="0" w:space="0" w:color="auto"/>
          </w:divBdr>
        </w:div>
        <w:div w:id="1713529114">
          <w:marLeft w:val="0"/>
          <w:marRight w:val="0"/>
          <w:marTop w:val="0"/>
          <w:marBottom w:val="0"/>
          <w:divBdr>
            <w:top w:val="none" w:sz="0" w:space="0" w:color="auto"/>
            <w:left w:val="none" w:sz="0" w:space="0" w:color="auto"/>
            <w:bottom w:val="none" w:sz="0" w:space="0" w:color="auto"/>
            <w:right w:val="none" w:sz="0" w:space="0" w:color="auto"/>
          </w:divBdr>
        </w:div>
        <w:div w:id="1724789270">
          <w:marLeft w:val="0"/>
          <w:marRight w:val="0"/>
          <w:marTop w:val="0"/>
          <w:marBottom w:val="0"/>
          <w:divBdr>
            <w:top w:val="none" w:sz="0" w:space="0" w:color="auto"/>
            <w:left w:val="none" w:sz="0" w:space="0" w:color="auto"/>
            <w:bottom w:val="none" w:sz="0" w:space="0" w:color="auto"/>
            <w:right w:val="none" w:sz="0" w:space="0" w:color="auto"/>
          </w:divBdr>
        </w:div>
        <w:div w:id="1743792919">
          <w:marLeft w:val="0"/>
          <w:marRight w:val="0"/>
          <w:marTop w:val="0"/>
          <w:marBottom w:val="0"/>
          <w:divBdr>
            <w:top w:val="none" w:sz="0" w:space="0" w:color="auto"/>
            <w:left w:val="none" w:sz="0" w:space="0" w:color="auto"/>
            <w:bottom w:val="none" w:sz="0" w:space="0" w:color="auto"/>
            <w:right w:val="none" w:sz="0" w:space="0" w:color="auto"/>
          </w:divBdr>
          <w:divsChild>
            <w:div w:id="785152702">
              <w:marLeft w:val="0"/>
              <w:marRight w:val="0"/>
              <w:marTop w:val="0"/>
              <w:marBottom w:val="0"/>
              <w:divBdr>
                <w:top w:val="none" w:sz="0" w:space="0" w:color="auto"/>
                <w:left w:val="none" w:sz="0" w:space="0" w:color="auto"/>
                <w:bottom w:val="none" w:sz="0" w:space="0" w:color="auto"/>
                <w:right w:val="none" w:sz="0" w:space="0" w:color="auto"/>
              </w:divBdr>
            </w:div>
            <w:div w:id="1382706152">
              <w:marLeft w:val="0"/>
              <w:marRight w:val="0"/>
              <w:marTop w:val="0"/>
              <w:marBottom w:val="0"/>
              <w:divBdr>
                <w:top w:val="none" w:sz="0" w:space="0" w:color="auto"/>
                <w:left w:val="none" w:sz="0" w:space="0" w:color="auto"/>
                <w:bottom w:val="none" w:sz="0" w:space="0" w:color="auto"/>
                <w:right w:val="none" w:sz="0" w:space="0" w:color="auto"/>
              </w:divBdr>
            </w:div>
            <w:div w:id="1544631633">
              <w:marLeft w:val="0"/>
              <w:marRight w:val="0"/>
              <w:marTop w:val="0"/>
              <w:marBottom w:val="0"/>
              <w:divBdr>
                <w:top w:val="none" w:sz="0" w:space="0" w:color="auto"/>
                <w:left w:val="none" w:sz="0" w:space="0" w:color="auto"/>
                <w:bottom w:val="none" w:sz="0" w:space="0" w:color="auto"/>
                <w:right w:val="none" w:sz="0" w:space="0" w:color="auto"/>
              </w:divBdr>
            </w:div>
            <w:div w:id="1659310611">
              <w:marLeft w:val="0"/>
              <w:marRight w:val="0"/>
              <w:marTop w:val="0"/>
              <w:marBottom w:val="0"/>
              <w:divBdr>
                <w:top w:val="none" w:sz="0" w:space="0" w:color="auto"/>
                <w:left w:val="none" w:sz="0" w:space="0" w:color="auto"/>
                <w:bottom w:val="none" w:sz="0" w:space="0" w:color="auto"/>
                <w:right w:val="none" w:sz="0" w:space="0" w:color="auto"/>
              </w:divBdr>
            </w:div>
            <w:div w:id="1688289389">
              <w:marLeft w:val="0"/>
              <w:marRight w:val="0"/>
              <w:marTop w:val="0"/>
              <w:marBottom w:val="0"/>
              <w:divBdr>
                <w:top w:val="none" w:sz="0" w:space="0" w:color="auto"/>
                <w:left w:val="none" w:sz="0" w:space="0" w:color="auto"/>
                <w:bottom w:val="none" w:sz="0" w:space="0" w:color="auto"/>
                <w:right w:val="none" w:sz="0" w:space="0" w:color="auto"/>
              </w:divBdr>
            </w:div>
          </w:divsChild>
        </w:div>
        <w:div w:id="1772125125">
          <w:marLeft w:val="0"/>
          <w:marRight w:val="0"/>
          <w:marTop w:val="0"/>
          <w:marBottom w:val="0"/>
          <w:divBdr>
            <w:top w:val="none" w:sz="0" w:space="0" w:color="auto"/>
            <w:left w:val="none" w:sz="0" w:space="0" w:color="auto"/>
            <w:bottom w:val="none" w:sz="0" w:space="0" w:color="auto"/>
            <w:right w:val="none" w:sz="0" w:space="0" w:color="auto"/>
          </w:divBdr>
        </w:div>
        <w:div w:id="1785269291">
          <w:marLeft w:val="0"/>
          <w:marRight w:val="0"/>
          <w:marTop w:val="0"/>
          <w:marBottom w:val="0"/>
          <w:divBdr>
            <w:top w:val="none" w:sz="0" w:space="0" w:color="auto"/>
            <w:left w:val="none" w:sz="0" w:space="0" w:color="auto"/>
            <w:bottom w:val="none" w:sz="0" w:space="0" w:color="auto"/>
            <w:right w:val="none" w:sz="0" w:space="0" w:color="auto"/>
          </w:divBdr>
        </w:div>
        <w:div w:id="1792548140">
          <w:marLeft w:val="0"/>
          <w:marRight w:val="0"/>
          <w:marTop w:val="0"/>
          <w:marBottom w:val="0"/>
          <w:divBdr>
            <w:top w:val="none" w:sz="0" w:space="0" w:color="auto"/>
            <w:left w:val="none" w:sz="0" w:space="0" w:color="auto"/>
            <w:bottom w:val="none" w:sz="0" w:space="0" w:color="auto"/>
            <w:right w:val="none" w:sz="0" w:space="0" w:color="auto"/>
          </w:divBdr>
        </w:div>
        <w:div w:id="1805660479">
          <w:marLeft w:val="0"/>
          <w:marRight w:val="0"/>
          <w:marTop w:val="0"/>
          <w:marBottom w:val="0"/>
          <w:divBdr>
            <w:top w:val="none" w:sz="0" w:space="0" w:color="auto"/>
            <w:left w:val="none" w:sz="0" w:space="0" w:color="auto"/>
            <w:bottom w:val="none" w:sz="0" w:space="0" w:color="auto"/>
            <w:right w:val="none" w:sz="0" w:space="0" w:color="auto"/>
          </w:divBdr>
        </w:div>
        <w:div w:id="1842692508">
          <w:marLeft w:val="0"/>
          <w:marRight w:val="0"/>
          <w:marTop w:val="0"/>
          <w:marBottom w:val="0"/>
          <w:divBdr>
            <w:top w:val="none" w:sz="0" w:space="0" w:color="auto"/>
            <w:left w:val="none" w:sz="0" w:space="0" w:color="auto"/>
            <w:bottom w:val="none" w:sz="0" w:space="0" w:color="auto"/>
            <w:right w:val="none" w:sz="0" w:space="0" w:color="auto"/>
          </w:divBdr>
          <w:divsChild>
            <w:div w:id="1753434060">
              <w:marLeft w:val="-75"/>
              <w:marRight w:val="0"/>
              <w:marTop w:val="30"/>
              <w:marBottom w:val="30"/>
              <w:divBdr>
                <w:top w:val="none" w:sz="0" w:space="0" w:color="auto"/>
                <w:left w:val="none" w:sz="0" w:space="0" w:color="auto"/>
                <w:bottom w:val="none" w:sz="0" w:space="0" w:color="auto"/>
                <w:right w:val="none" w:sz="0" w:space="0" w:color="auto"/>
              </w:divBdr>
              <w:divsChild>
                <w:div w:id="9451570">
                  <w:marLeft w:val="0"/>
                  <w:marRight w:val="0"/>
                  <w:marTop w:val="0"/>
                  <w:marBottom w:val="0"/>
                  <w:divBdr>
                    <w:top w:val="none" w:sz="0" w:space="0" w:color="auto"/>
                    <w:left w:val="none" w:sz="0" w:space="0" w:color="auto"/>
                    <w:bottom w:val="none" w:sz="0" w:space="0" w:color="auto"/>
                    <w:right w:val="none" w:sz="0" w:space="0" w:color="auto"/>
                  </w:divBdr>
                  <w:divsChild>
                    <w:div w:id="2027319294">
                      <w:marLeft w:val="0"/>
                      <w:marRight w:val="0"/>
                      <w:marTop w:val="0"/>
                      <w:marBottom w:val="0"/>
                      <w:divBdr>
                        <w:top w:val="none" w:sz="0" w:space="0" w:color="auto"/>
                        <w:left w:val="none" w:sz="0" w:space="0" w:color="auto"/>
                        <w:bottom w:val="none" w:sz="0" w:space="0" w:color="auto"/>
                        <w:right w:val="none" w:sz="0" w:space="0" w:color="auto"/>
                      </w:divBdr>
                    </w:div>
                  </w:divsChild>
                </w:div>
                <w:div w:id="49890722">
                  <w:marLeft w:val="0"/>
                  <w:marRight w:val="0"/>
                  <w:marTop w:val="0"/>
                  <w:marBottom w:val="0"/>
                  <w:divBdr>
                    <w:top w:val="none" w:sz="0" w:space="0" w:color="auto"/>
                    <w:left w:val="none" w:sz="0" w:space="0" w:color="auto"/>
                    <w:bottom w:val="none" w:sz="0" w:space="0" w:color="auto"/>
                    <w:right w:val="none" w:sz="0" w:space="0" w:color="auto"/>
                  </w:divBdr>
                  <w:divsChild>
                    <w:div w:id="1411729166">
                      <w:marLeft w:val="0"/>
                      <w:marRight w:val="0"/>
                      <w:marTop w:val="0"/>
                      <w:marBottom w:val="0"/>
                      <w:divBdr>
                        <w:top w:val="none" w:sz="0" w:space="0" w:color="auto"/>
                        <w:left w:val="none" w:sz="0" w:space="0" w:color="auto"/>
                        <w:bottom w:val="none" w:sz="0" w:space="0" w:color="auto"/>
                        <w:right w:val="none" w:sz="0" w:space="0" w:color="auto"/>
                      </w:divBdr>
                    </w:div>
                  </w:divsChild>
                </w:div>
                <w:div w:id="111561169">
                  <w:marLeft w:val="0"/>
                  <w:marRight w:val="0"/>
                  <w:marTop w:val="0"/>
                  <w:marBottom w:val="0"/>
                  <w:divBdr>
                    <w:top w:val="none" w:sz="0" w:space="0" w:color="auto"/>
                    <w:left w:val="none" w:sz="0" w:space="0" w:color="auto"/>
                    <w:bottom w:val="none" w:sz="0" w:space="0" w:color="auto"/>
                    <w:right w:val="none" w:sz="0" w:space="0" w:color="auto"/>
                  </w:divBdr>
                  <w:divsChild>
                    <w:div w:id="2075010628">
                      <w:marLeft w:val="0"/>
                      <w:marRight w:val="0"/>
                      <w:marTop w:val="0"/>
                      <w:marBottom w:val="0"/>
                      <w:divBdr>
                        <w:top w:val="none" w:sz="0" w:space="0" w:color="auto"/>
                        <w:left w:val="none" w:sz="0" w:space="0" w:color="auto"/>
                        <w:bottom w:val="none" w:sz="0" w:space="0" w:color="auto"/>
                        <w:right w:val="none" w:sz="0" w:space="0" w:color="auto"/>
                      </w:divBdr>
                    </w:div>
                  </w:divsChild>
                </w:div>
                <w:div w:id="143205328">
                  <w:marLeft w:val="0"/>
                  <w:marRight w:val="0"/>
                  <w:marTop w:val="0"/>
                  <w:marBottom w:val="0"/>
                  <w:divBdr>
                    <w:top w:val="none" w:sz="0" w:space="0" w:color="auto"/>
                    <w:left w:val="none" w:sz="0" w:space="0" w:color="auto"/>
                    <w:bottom w:val="none" w:sz="0" w:space="0" w:color="auto"/>
                    <w:right w:val="none" w:sz="0" w:space="0" w:color="auto"/>
                  </w:divBdr>
                  <w:divsChild>
                    <w:div w:id="1387602856">
                      <w:marLeft w:val="0"/>
                      <w:marRight w:val="0"/>
                      <w:marTop w:val="0"/>
                      <w:marBottom w:val="0"/>
                      <w:divBdr>
                        <w:top w:val="none" w:sz="0" w:space="0" w:color="auto"/>
                        <w:left w:val="none" w:sz="0" w:space="0" w:color="auto"/>
                        <w:bottom w:val="none" w:sz="0" w:space="0" w:color="auto"/>
                        <w:right w:val="none" w:sz="0" w:space="0" w:color="auto"/>
                      </w:divBdr>
                    </w:div>
                  </w:divsChild>
                </w:div>
                <w:div w:id="144517236">
                  <w:marLeft w:val="0"/>
                  <w:marRight w:val="0"/>
                  <w:marTop w:val="0"/>
                  <w:marBottom w:val="0"/>
                  <w:divBdr>
                    <w:top w:val="none" w:sz="0" w:space="0" w:color="auto"/>
                    <w:left w:val="none" w:sz="0" w:space="0" w:color="auto"/>
                    <w:bottom w:val="none" w:sz="0" w:space="0" w:color="auto"/>
                    <w:right w:val="none" w:sz="0" w:space="0" w:color="auto"/>
                  </w:divBdr>
                  <w:divsChild>
                    <w:div w:id="255745327">
                      <w:marLeft w:val="0"/>
                      <w:marRight w:val="0"/>
                      <w:marTop w:val="0"/>
                      <w:marBottom w:val="0"/>
                      <w:divBdr>
                        <w:top w:val="none" w:sz="0" w:space="0" w:color="auto"/>
                        <w:left w:val="none" w:sz="0" w:space="0" w:color="auto"/>
                        <w:bottom w:val="none" w:sz="0" w:space="0" w:color="auto"/>
                        <w:right w:val="none" w:sz="0" w:space="0" w:color="auto"/>
                      </w:divBdr>
                    </w:div>
                  </w:divsChild>
                </w:div>
                <w:div w:id="215288865">
                  <w:marLeft w:val="0"/>
                  <w:marRight w:val="0"/>
                  <w:marTop w:val="0"/>
                  <w:marBottom w:val="0"/>
                  <w:divBdr>
                    <w:top w:val="none" w:sz="0" w:space="0" w:color="auto"/>
                    <w:left w:val="none" w:sz="0" w:space="0" w:color="auto"/>
                    <w:bottom w:val="none" w:sz="0" w:space="0" w:color="auto"/>
                    <w:right w:val="none" w:sz="0" w:space="0" w:color="auto"/>
                  </w:divBdr>
                  <w:divsChild>
                    <w:div w:id="2041274468">
                      <w:marLeft w:val="0"/>
                      <w:marRight w:val="0"/>
                      <w:marTop w:val="0"/>
                      <w:marBottom w:val="0"/>
                      <w:divBdr>
                        <w:top w:val="none" w:sz="0" w:space="0" w:color="auto"/>
                        <w:left w:val="none" w:sz="0" w:space="0" w:color="auto"/>
                        <w:bottom w:val="none" w:sz="0" w:space="0" w:color="auto"/>
                        <w:right w:val="none" w:sz="0" w:space="0" w:color="auto"/>
                      </w:divBdr>
                    </w:div>
                  </w:divsChild>
                </w:div>
                <w:div w:id="228468371">
                  <w:marLeft w:val="0"/>
                  <w:marRight w:val="0"/>
                  <w:marTop w:val="0"/>
                  <w:marBottom w:val="0"/>
                  <w:divBdr>
                    <w:top w:val="none" w:sz="0" w:space="0" w:color="auto"/>
                    <w:left w:val="none" w:sz="0" w:space="0" w:color="auto"/>
                    <w:bottom w:val="none" w:sz="0" w:space="0" w:color="auto"/>
                    <w:right w:val="none" w:sz="0" w:space="0" w:color="auto"/>
                  </w:divBdr>
                  <w:divsChild>
                    <w:div w:id="881795485">
                      <w:marLeft w:val="0"/>
                      <w:marRight w:val="0"/>
                      <w:marTop w:val="0"/>
                      <w:marBottom w:val="0"/>
                      <w:divBdr>
                        <w:top w:val="none" w:sz="0" w:space="0" w:color="auto"/>
                        <w:left w:val="none" w:sz="0" w:space="0" w:color="auto"/>
                        <w:bottom w:val="none" w:sz="0" w:space="0" w:color="auto"/>
                        <w:right w:val="none" w:sz="0" w:space="0" w:color="auto"/>
                      </w:divBdr>
                    </w:div>
                  </w:divsChild>
                </w:div>
                <w:div w:id="298074442">
                  <w:marLeft w:val="0"/>
                  <w:marRight w:val="0"/>
                  <w:marTop w:val="0"/>
                  <w:marBottom w:val="0"/>
                  <w:divBdr>
                    <w:top w:val="none" w:sz="0" w:space="0" w:color="auto"/>
                    <w:left w:val="none" w:sz="0" w:space="0" w:color="auto"/>
                    <w:bottom w:val="none" w:sz="0" w:space="0" w:color="auto"/>
                    <w:right w:val="none" w:sz="0" w:space="0" w:color="auto"/>
                  </w:divBdr>
                  <w:divsChild>
                    <w:div w:id="1485851884">
                      <w:marLeft w:val="0"/>
                      <w:marRight w:val="0"/>
                      <w:marTop w:val="0"/>
                      <w:marBottom w:val="0"/>
                      <w:divBdr>
                        <w:top w:val="none" w:sz="0" w:space="0" w:color="auto"/>
                        <w:left w:val="none" w:sz="0" w:space="0" w:color="auto"/>
                        <w:bottom w:val="none" w:sz="0" w:space="0" w:color="auto"/>
                        <w:right w:val="none" w:sz="0" w:space="0" w:color="auto"/>
                      </w:divBdr>
                    </w:div>
                  </w:divsChild>
                </w:div>
                <w:div w:id="386881596">
                  <w:marLeft w:val="0"/>
                  <w:marRight w:val="0"/>
                  <w:marTop w:val="0"/>
                  <w:marBottom w:val="0"/>
                  <w:divBdr>
                    <w:top w:val="none" w:sz="0" w:space="0" w:color="auto"/>
                    <w:left w:val="none" w:sz="0" w:space="0" w:color="auto"/>
                    <w:bottom w:val="none" w:sz="0" w:space="0" w:color="auto"/>
                    <w:right w:val="none" w:sz="0" w:space="0" w:color="auto"/>
                  </w:divBdr>
                  <w:divsChild>
                    <w:div w:id="399333152">
                      <w:marLeft w:val="0"/>
                      <w:marRight w:val="0"/>
                      <w:marTop w:val="0"/>
                      <w:marBottom w:val="0"/>
                      <w:divBdr>
                        <w:top w:val="none" w:sz="0" w:space="0" w:color="auto"/>
                        <w:left w:val="none" w:sz="0" w:space="0" w:color="auto"/>
                        <w:bottom w:val="none" w:sz="0" w:space="0" w:color="auto"/>
                        <w:right w:val="none" w:sz="0" w:space="0" w:color="auto"/>
                      </w:divBdr>
                    </w:div>
                  </w:divsChild>
                </w:div>
                <w:div w:id="392657387">
                  <w:marLeft w:val="0"/>
                  <w:marRight w:val="0"/>
                  <w:marTop w:val="0"/>
                  <w:marBottom w:val="0"/>
                  <w:divBdr>
                    <w:top w:val="none" w:sz="0" w:space="0" w:color="auto"/>
                    <w:left w:val="none" w:sz="0" w:space="0" w:color="auto"/>
                    <w:bottom w:val="none" w:sz="0" w:space="0" w:color="auto"/>
                    <w:right w:val="none" w:sz="0" w:space="0" w:color="auto"/>
                  </w:divBdr>
                  <w:divsChild>
                    <w:div w:id="1583297967">
                      <w:marLeft w:val="0"/>
                      <w:marRight w:val="0"/>
                      <w:marTop w:val="0"/>
                      <w:marBottom w:val="0"/>
                      <w:divBdr>
                        <w:top w:val="none" w:sz="0" w:space="0" w:color="auto"/>
                        <w:left w:val="none" w:sz="0" w:space="0" w:color="auto"/>
                        <w:bottom w:val="none" w:sz="0" w:space="0" w:color="auto"/>
                        <w:right w:val="none" w:sz="0" w:space="0" w:color="auto"/>
                      </w:divBdr>
                    </w:div>
                  </w:divsChild>
                </w:div>
                <w:div w:id="412356579">
                  <w:marLeft w:val="0"/>
                  <w:marRight w:val="0"/>
                  <w:marTop w:val="0"/>
                  <w:marBottom w:val="0"/>
                  <w:divBdr>
                    <w:top w:val="none" w:sz="0" w:space="0" w:color="auto"/>
                    <w:left w:val="none" w:sz="0" w:space="0" w:color="auto"/>
                    <w:bottom w:val="none" w:sz="0" w:space="0" w:color="auto"/>
                    <w:right w:val="none" w:sz="0" w:space="0" w:color="auto"/>
                  </w:divBdr>
                  <w:divsChild>
                    <w:div w:id="1129471850">
                      <w:marLeft w:val="0"/>
                      <w:marRight w:val="0"/>
                      <w:marTop w:val="0"/>
                      <w:marBottom w:val="0"/>
                      <w:divBdr>
                        <w:top w:val="none" w:sz="0" w:space="0" w:color="auto"/>
                        <w:left w:val="none" w:sz="0" w:space="0" w:color="auto"/>
                        <w:bottom w:val="none" w:sz="0" w:space="0" w:color="auto"/>
                        <w:right w:val="none" w:sz="0" w:space="0" w:color="auto"/>
                      </w:divBdr>
                    </w:div>
                  </w:divsChild>
                </w:div>
                <w:div w:id="415057526">
                  <w:marLeft w:val="0"/>
                  <w:marRight w:val="0"/>
                  <w:marTop w:val="0"/>
                  <w:marBottom w:val="0"/>
                  <w:divBdr>
                    <w:top w:val="none" w:sz="0" w:space="0" w:color="auto"/>
                    <w:left w:val="none" w:sz="0" w:space="0" w:color="auto"/>
                    <w:bottom w:val="none" w:sz="0" w:space="0" w:color="auto"/>
                    <w:right w:val="none" w:sz="0" w:space="0" w:color="auto"/>
                  </w:divBdr>
                  <w:divsChild>
                    <w:div w:id="1595044706">
                      <w:marLeft w:val="0"/>
                      <w:marRight w:val="0"/>
                      <w:marTop w:val="0"/>
                      <w:marBottom w:val="0"/>
                      <w:divBdr>
                        <w:top w:val="none" w:sz="0" w:space="0" w:color="auto"/>
                        <w:left w:val="none" w:sz="0" w:space="0" w:color="auto"/>
                        <w:bottom w:val="none" w:sz="0" w:space="0" w:color="auto"/>
                        <w:right w:val="none" w:sz="0" w:space="0" w:color="auto"/>
                      </w:divBdr>
                    </w:div>
                  </w:divsChild>
                </w:div>
                <w:div w:id="417678638">
                  <w:marLeft w:val="0"/>
                  <w:marRight w:val="0"/>
                  <w:marTop w:val="0"/>
                  <w:marBottom w:val="0"/>
                  <w:divBdr>
                    <w:top w:val="none" w:sz="0" w:space="0" w:color="auto"/>
                    <w:left w:val="none" w:sz="0" w:space="0" w:color="auto"/>
                    <w:bottom w:val="none" w:sz="0" w:space="0" w:color="auto"/>
                    <w:right w:val="none" w:sz="0" w:space="0" w:color="auto"/>
                  </w:divBdr>
                  <w:divsChild>
                    <w:div w:id="2124106191">
                      <w:marLeft w:val="0"/>
                      <w:marRight w:val="0"/>
                      <w:marTop w:val="0"/>
                      <w:marBottom w:val="0"/>
                      <w:divBdr>
                        <w:top w:val="none" w:sz="0" w:space="0" w:color="auto"/>
                        <w:left w:val="none" w:sz="0" w:space="0" w:color="auto"/>
                        <w:bottom w:val="none" w:sz="0" w:space="0" w:color="auto"/>
                        <w:right w:val="none" w:sz="0" w:space="0" w:color="auto"/>
                      </w:divBdr>
                    </w:div>
                  </w:divsChild>
                </w:div>
                <w:div w:id="745958216">
                  <w:marLeft w:val="0"/>
                  <w:marRight w:val="0"/>
                  <w:marTop w:val="0"/>
                  <w:marBottom w:val="0"/>
                  <w:divBdr>
                    <w:top w:val="none" w:sz="0" w:space="0" w:color="auto"/>
                    <w:left w:val="none" w:sz="0" w:space="0" w:color="auto"/>
                    <w:bottom w:val="none" w:sz="0" w:space="0" w:color="auto"/>
                    <w:right w:val="none" w:sz="0" w:space="0" w:color="auto"/>
                  </w:divBdr>
                  <w:divsChild>
                    <w:div w:id="109445338">
                      <w:marLeft w:val="0"/>
                      <w:marRight w:val="0"/>
                      <w:marTop w:val="0"/>
                      <w:marBottom w:val="0"/>
                      <w:divBdr>
                        <w:top w:val="none" w:sz="0" w:space="0" w:color="auto"/>
                        <w:left w:val="none" w:sz="0" w:space="0" w:color="auto"/>
                        <w:bottom w:val="none" w:sz="0" w:space="0" w:color="auto"/>
                        <w:right w:val="none" w:sz="0" w:space="0" w:color="auto"/>
                      </w:divBdr>
                    </w:div>
                  </w:divsChild>
                </w:div>
                <w:div w:id="793523121">
                  <w:marLeft w:val="0"/>
                  <w:marRight w:val="0"/>
                  <w:marTop w:val="0"/>
                  <w:marBottom w:val="0"/>
                  <w:divBdr>
                    <w:top w:val="none" w:sz="0" w:space="0" w:color="auto"/>
                    <w:left w:val="none" w:sz="0" w:space="0" w:color="auto"/>
                    <w:bottom w:val="none" w:sz="0" w:space="0" w:color="auto"/>
                    <w:right w:val="none" w:sz="0" w:space="0" w:color="auto"/>
                  </w:divBdr>
                  <w:divsChild>
                    <w:div w:id="171185615">
                      <w:marLeft w:val="0"/>
                      <w:marRight w:val="0"/>
                      <w:marTop w:val="0"/>
                      <w:marBottom w:val="0"/>
                      <w:divBdr>
                        <w:top w:val="none" w:sz="0" w:space="0" w:color="auto"/>
                        <w:left w:val="none" w:sz="0" w:space="0" w:color="auto"/>
                        <w:bottom w:val="none" w:sz="0" w:space="0" w:color="auto"/>
                        <w:right w:val="none" w:sz="0" w:space="0" w:color="auto"/>
                      </w:divBdr>
                    </w:div>
                  </w:divsChild>
                </w:div>
                <w:div w:id="839394792">
                  <w:marLeft w:val="0"/>
                  <w:marRight w:val="0"/>
                  <w:marTop w:val="0"/>
                  <w:marBottom w:val="0"/>
                  <w:divBdr>
                    <w:top w:val="none" w:sz="0" w:space="0" w:color="auto"/>
                    <w:left w:val="none" w:sz="0" w:space="0" w:color="auto"/>
                    <w:bottom w:val="none" w:sz="0" w:space="0" w:color="auto"/>
                    <w:right w:val="none" w:sz="0" w:space="0" w:color="auto"/>
                  </w:divBdr>
                  <w:divsChild>
                    <w:div w:id="573471440">
                      <w:marLeft w:val="0"/>
                      <w:marRight w:val="0"/>
                      <w:marTop w:val="0"/>
                      <w:marBottom w:val="0"/>
                      <w:divBdr>
                        <w:top w:val="none" w:sz="0" w:space="0" w:color="auto"/>
                        <w:left w:val="none" w:sz="0" w:space="0" w:color="auto"/>
                        <w:bottom w:val="none" w:sz="0" w:space="0" w:color="auto"/>
                        <w:right w:val="none" w:sz="0" w:space="0" w:color="auto"/>
                      </w:divBdr>
                    </w:div>
                  </w:divsChild>
                </w:div>
                <w:div w:id="953290047">
                  <w:marLeft w:val="0"/>
                  <w:marRight w:val="0"/>
                  <w:marTop w:val="0"/>
                  <w:marBottom w:val="0"/>
                  <w:divBdr>
                    <w:top w:val="none" w:sz="0" w:space="0" w:color="auto"/>
                    <w:left w:val="none" w:sz="0" w:space="0" w:color="auto"/>
                    <w:bottom w:val="none" w:sz="0" w:space="0" w:color="auto"/>
                    <w:right w:val="none" w:sz="0" w:space="0" w:color="auto"/>
                  </w:divBdr>
                  <w:divsChild>
                    <w:div w:id="1037505809">
                      <w:marLeft w:val="0"/>
                      <w:marRight w:val="0"/>
                      <w:marTop w:val="0"/>
                      <w:marBottom w:val="0"/>
                      <w:divBdr>
                        <w:top w:val="none" w:sz="0" w:space="0" w:color="auto"/>
                        <w:left w:val="none" w:sz="0" w:space="0" w:color="auto"/>
                        <w:bottom w:val="none" w:sz="0" w:space="0" w:color="auto"/>
                        <w:right w:val="none" w:sz="0" w:space="0" w:color="auto"/>
                      </w:divBdr>
                    </w:div>
                  </w:divsChild>
                </w:div>
                <w:div w:id="963778466">
                  <w:marLeft w:val="0"/>
                  <w:marRight w:val="0"/>
                  <w:marTop w:val="0"/>
                  <w:marBottom w:val="0"/>
                  <w:divBdr>
                    <w:top w:val="none" w:sz="0" w:space="0" w:color="auto"/>
                    <w:left w:val="none" w:sz="0" w:space="0" w:color="auto"/>
                    <w:bottom w:val="none" w:sz="0" w:space="0" w:color="auto"/>
                    <w:right w:val="none" w:sz="0" w:space="0" w:color="auto"/>
                  </w:divBdr>
                  <w:divsChild>
                    <w:div w:id="1909264256">
                      <w:marLeft w:val="0"/>
                      <w:marRight w:val="0"/>
                      <w:marTop w:val="0"/>
                      <w:marBottom w:val="0"/>
                      <w:divBdr>
                        <w:top w:val="none" w:sz="0" w:space="0" w:color="auto"/>
                        <w:left w:val="none" w:sz="0" w:space="0" w:color="auto"/>
                        <w:bottom w:val="none" w:sz="0" w:space="0" w:color="auto"/>
                        <w:right w:val="none" w:sz="0" w:space="0" w:color="auto"/>
                      </w:divBdr>
                    </w:div>
                  </w:divsChild>
                </w:div>
                <w:div w:id="1280255627">
                  <w:marLeft w:val="0"/>
                  <w:marRight w:val="0"/>
                  <w:marTop w:val="0"/>
                  <w:marBottom w:val="0"/>
                  <w:divBdr>
                    <w:top w:val="none" w:sz="0" w:space="0" w:color="auto"/>
                    <w:left w:val="none" w:sz="0" w:space="0" w:color="auto"/>
                    <w:bottom w:val="none" w:sz="0" w:space="0" w:color="auto"/>
                    <w:right w:val="none" w:sz="0" w:space="0" w:color="auto"/>
                  </w:divBdr>
                  <w:divsChild>
                    <w:div w:id="11303860">
                      <w:marLeft w:val="0"/>
                      <w:marRight w:val="0"/>
                      <w:marTop w:val="0"/>
                      <w:marBottom w:val="0"/>
                      <w:divBdr>
                        <w:top w:val="none" w:sz="0" w:space="0" w:color="auto"/>
                        <w:left w:val="none" w:sz="0" w:space="0" w:color="auto"/>
                        <w:bottom w:val="none" w:sz="0" w:space="0" w:color="auto"/>
                        <w:right w:val="none" w:sz="0" w:space="0" w:color="auto"/>
                      </w:divBdr>
                    </w:div>
                  </w:divsChild>
                </w:div>
                <w:div w:id="1286042195">
                  <w:marLeft w:val="0"/>
                  <w:marRight w:val="0"/>
                  <w:marTop w:val="0"/>
                  <w:marBottom w:val="0"/>
                  <w:divBdr>
                    <w:top w:val="none" w:sz="0" w:space="0" w:color="auto"/>
                    <w:left w:val="none" w:sz="0" w:space="0" w:color="auto"/>
                    <w:bottom w:val="none" w:sz="0" w:space="0" w:color="auto"/>
                    <w:right w:val="none" w:sz="0" w:space="0" w:color="auto"/>
                  </w:divBdr>
                  <w:divsChild>
                    <w:div w:id="815531637">
                      <w:marLeft w:val="0"/>
                      <w:marRight w:val="0"/>
                      <w:marTop w:val="0"/>
                      <w:marBottom w:val="0"/>
                      <w:divBdr>
                        <w:top w:val="none" w:sz="0" w:space="0" w:color="auto"/>
                        <w:left w:val="none" w:sz="0" w:space="0" w:color="auto"/>
                        <w:bottom w:val="none" w:sz="0" w:space="0" w:color="auto"/>
                        <w:right w:val="none" w:sz="0" w:space="0" w:color="auto"/>
                      </w:divBdr>
                    </w:div>
                  </w:divsChild>
                </w:div>
                <w:div w:id="1393121083">
                  <w:marLeft w:val="0"/>
                  <w:marRight w:val="0"/>
                  <w:marTop w:val="0"/>
                  <w:marBottom w:val="0"/>
                  <w:divBdr>
                    <w:top w:val="none" w:sz="0" w:space="0" w:color="auto"/>
                    <w:left w:val="none" w:sz="0" w:space="0" w:color="auto"/>
                    <w:bottom w:val="none" w:sz="0" w:space="0" w:color="auto"/>
                    <w:right w:val="none" w:sz="0" w:space="0" w:color="auto"/>
                  </w:divBdr>
                  <w:divsChild>
                    <w:div w:id="1035960294">
                      <w:marLeft w:val="0"/>
                      <w:marRight w:val="0"/>
                      <w:marTop w:val="0"/>
                      <w:marBottom w:val="0"/>
                      <w:divBdr>
                        <w:top w:val="none" w:sz="0" w:space="0" w:color="auto"/>
                        <w:left w:val="none" w:sz="0" w:space="0" w:color="auto"/>
                        <w:bottom w:val="none" w:sz="0" w:space="0" w:color="auto"/>
                        <w:right w:val="none" w:sz="0" w:space="0" w:color="auto"/>
                      </w:divBdr>
                    </w:div>
                  </w:divsChild>
                </w:div>
                <w:div w:id="1393885520">
                  <w:marLeft w:val="0"/>
                  <w:marRight w:val="0"/>
                  <w:marTop w:val="0"/>
                  <w:marBottom w:val="0"/>
                  <w:divBdr>
                    <w:top w:val="none" w:sz="0" w:space="0" w:color="auto"/>
                    <w:left w:val="none" w:sz="0" w:space="0" w:color="auto"/>
                    <w:bottom w:val="none" w:sz="0" w:space="0" w:color="auto"/>
                    <w:right w:val="none" w:sz="0" w:space="0" w:color="auto"/>
                  </w:divBdr>
                  <w:divsChild>
                    <w:div w:id="1344086007">
                      <w:marLeft w:val="0"/>
                      <w:marRight w:val="0"/>
                      <w:marTop w:val="0"/>
                      <w:marBottom w:val="0"/>
                      <w:divBdr>
                        <w:top w:val="none" w:sz="0" w:space="0" w:color="auto"/>
                        <w:left w:val="none" w:sz="0" w:space="0" w:color="auto"/>
                        <w:bottom w:val="none" w:sz="0" w:space="0" w:color="auto"/>
                        <w:right w:val="none" w:sz="0" w:space="0" w:color="auto"/>
                      </w:divBdr>
                    </w:div>
                  </w:divsChild>
                </w:div>
                <w:div w:id="1471435300">
                  <w:marLeft w:val="0"/>
                  <w:marRight w:val="0"/>
                  <w:marTop w:val="0"/>
                  <w:marBottom w:val="0"/>
                  <w:divBdr>
                    <w:top w:val="none" w:sz="0" w:space="0" w:color="auto"/>
                    <w:left w:val="none" w:sz="0" w:space="0" w:color="auto"/>
                    <w:bottom w:val="none" w:sz="0" w:space="0" w:color="auto"/>
                    <w:right w:val="none" w:sz="0" w:space="0" w:color="auto"/>
                  </w:divBdr>
                  <w:divsChild>
                    <w:div w:id="1754819057">
                      <w:marLeft w:val="0"/>
                      <w:marRight w:val="0"/>
                      <w:marTop w:val="0"/>
                      <w:marBottom w:val="0"/>
                      <w:divBdr>
                        <w:top w:val="none" w:sz="0" w:space="0" w:color="auto"/>
                        <w:left w:val="none" w:sz="0" w:space="0" w:color="auto"/>
                        <w:bottom w:val="none" w:sz="0" w:space="0" w:color="auto"/>
                        <w:right w:val="none" w:sz="0" w:space="0" w:color="auto"/>
                      </w:divBdr>
                    </w:div>
                  </w:divsChild>
                </w:div>
                <w:div w:id="1516459423">
                  <w:marLeft w:val="0"/>
                  <w:marRight w:val="0"/>
                  <w:marTop w:val="0"/>
                  <w:marBottom w:val="0"/>
                  <w:divBdr>
                    <w:top w:val="none" w:sz="0" w:space="0" w:color="auto"/>
                    <w:left w:val="none" w:sz="0" w:space="0" w:color="auto"/>
                    <w:bottom w:val="none" w:sz="0" w:space="0" w:color="auto"/>
                    <w:right w:val="none" w:sz="0" w:space="0" w:color="auto"/>
                  </w:divBdr>
                  <w:divsChild>
                    <w:div w:id="309137031">
                      <w:marLeft w:val="0"/>
                      <w:marRight w:val="0"/>
                      <w:marTop w:val="0"/>
                      <w:marBottom w:val="0"/>
                      <w:divBdr>
                        <w:top w:val="none" w:sz="0" w:space="0" w:color="auto"/>
                        <w:left w:val="none" w:sz="0" w:space="0" w:color="auto"/>
                        <w:bottom w:val="none" w:sz="0" w:space="0" w:color="auto"/>
                        <w:right w:val="none" w:sz="0" w:space="0" w:color="auto"/>
                      </w:divBdr>
                    </w:div>
                  </w:divsChild>
                </w:div>
                <w:div w:id="1692560759">
                  <w:marLeft w:val="0"/>
                  <w:marRight w:val="0"/>
                  <w:marTop w:val="0"/>
                  <w:marBottom w:val="0"/>
                  <w:divBdr>
                    <w:top w:val="none" w:sz="0" w:space="0" w:color="auto"/>
                    <w:left w:val="none" w:sz="0" w:space="0" w:color="auto"/>
                    <w:bottom w:val="none" w:sz="0" w:space="0" w:color="auto"/>
                    <w:right w:val="none" w:sz="0" w:space="0" w:color="auto"/>
                  </w:divBdr>
                  <w:divsChild>
                    <w:div w:id="732313630">
                      <w:marLeft w:val="0"/>
                      <w:marRight w:val="0"/>
                      <w:marTop w:val="0"/>
                      <w:marBottom w:val="0"/>
                      <w:divBdr>
                        <w:top w:val="none" w:sz="0" w:space="0" w:color="auto"/>
                        <w:left w:val="none" w:sz="0" w:space="0" w:color="auto"/>
                        <w:bottom w:val="none" w:sz="0" w:space="0" w:color="auto"/>
                        <w:right w:val="none" w:sz="0" w:space="0" w:color="auto"/>
                      </w:divBdr>
                    </w:div>
                  </w:divsChild>
                </w:div>
                <w:div w:id="1884519357">
                  <w:marLeft w:val="0"/>
                  <w:marRight w:val="0"/>
                  <w:marTop w:val="0"/>
                  <w:marBottom w:val="0"/>
                  <w:divBdr>
                    <w:top w:val="none" w:sz="0" w:space="0" w:color="auto"/>
                    <w:left w:val="none" w:sz="0" w:space="0" w:color="auto"/>
                    <w:bottom w:val="none" w:sz="0" w:space="0" w:color="auto"/>
                    <w:right w:val="none" w:sz="0" w:space="0" w:color="auto"/>
                  </w:divBdr>
                  <w:divsChild>
                    <w:div w:id="1807121356">
                      <w:marLeft w:val="0"/>
                      <w:marRight w:val="0"/>
                      <w:marTop w:val="0"/>
                      <w:marBottom w:val="0"/>
                      <w:divBdr>
                        <w:top w:val="none" w:sz="0" w:space="0" w:color="auto"/>
                        <w:left w:val="none" w:sz="0" w:space="0" w:color="auto"/>
                        <w:bottom w:val="none" w:sz="0" w:space="0" w:color="auto"/>
                        <w:right w:val="none" w:sz="0" w:space="0" w:color="auto"/>
                      </w:divBdr>
                    </w:div>
                  </w:divsChild>
                </w:div>
                <w:div w:id="1897012445">
                  <w:marLeft w:val="0"/>
                  <w:marRight w:val="0"/>
                  <w:marTop w:val="0"/>
                  <w:marBottom w:val="0"/>
                  <w:divBdr>
                    <w:top w:val="none" w:sz="0" w:space="0" w:color="auto"/>
                    <w:left w:val="none" w:sz="0" w:space="0" w:color="auto"/>
                    <w:bottom w:val="none" w:sz="0" w:space="0" w:color="auto"/>
                    <w:right w:val="none" w:sz="0" w:space="0" w:color="auto"/>
                  </w:divBdr>
                  <w:divsChild>
                    <w:div w:id="698286577">
                      <w:marLeft w:val="0"/>
                      <w:marRight w:val="0"/>
                      <w:marTop w:val="0"/>
                      <w:marBottom w:val="0"/>
                      <w:divBdr>
                        <w:top w:val="none" w:sz="0" w:space="0" w:color="auto"/>
                        <w:left w:val="none" w:sz="0" w:space="0" w:color="auto"/>
                        <w:bottom w:val="none" w:sz="0" w:space="0" w:color="auto"/>
                        <w:right w:val="none" w:sz="0" w:space="0" w:color="auto"/>
                      </w:divBdr>
                    </w:div>
                  </w:divsChild>
                </w:div>
                <w:div w:id="1964462099">
                  <w:marLeft w:val="0"/>
                  <w:marRight w:val="0"/>
                  <w:marTop w:val="0"/>
                  <w:marBottom w:val="0"/>
                  <w:divBdr>
                    <w:top w:val="none" w:sz="0" w:space="0" w:color="auto"/>
                    <w:left w:val="none" w:sz="0" w:space="0" w:color="auto"/>
                    <w:bottom w:val="none" w:sz="0" w:space="0" w:color="auto"/>
                    <w:right w:val="none" w:sz="0" w:space="0" w:color="auto"/>
                  </w:divBdr>
                  <w:divsChild>
                    <w:div w:id="20822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23671">
          <w:marLeft w:val="0"/>
          <w:marRight w:val="0"/>
          <w:marTop w:val="0"/>
          <w:marBottom w:val="0"/>
          <w:divBdr>
            <w:top w:val="none" w:sz="0" w:space="0" w:color="auto"/>
            <w:left w:val="none" w:sz="0" w:space="0" w:color="auto"/>
            <w:bottom w:val="none" w:sz="0" w:space="0" w:color="auto"/>
            <w:right w:val="none" w:sz="0" w:space="0" w:color="auto"/>
          </w:divBdr>
          <w:divsChild>
            <w:div w:id="559481764">
              <w:marLeft w:val="0"/>
              <w:marRight w:val="0"/>
              <w:marTop w:val="0"/>
              <w:marBottom w:val="0"/>
              <w:divBdr>
                <w:top w:val="none" w:sz="0" w:space="0" w:color="auto"/>
                <w:left w:val="none" w:sz="0" w:space="0" w:color="auto"/>
                <w:bottom w:val="none" w:sz="0" w:space="0" w:color="auto"/>
                <w:right w:val="none" w:sz="0" w:space="0" w:color="auto"/>
              </w:divBdr>
            </w:div>
            <w:div w:id="598949988">
              <w:marLeft w:val="0"/>
              <w:marRight w:val="0"/>
              <w:marTop w:val="0"/>
              <w:marBottom w:val="0"/>
              <w:divBdr>
                <w:top w:val="none" w:sz="0" w:space="0" w:color="auto"/>
                <w:left w:val="none" w:sz="0" w:space="0" w:color="auto"/>
                <w:bottom w:val="none" w:sz="0" w:space="0" w:color="auto"/>
                <w:right w:val="none" w:sz="0" w:space="0" w:color="auto"/>
              </w:divBdr>
            </w:div>
            <w:div w:id="690494559">
              <w:marLeft w:val="0"/>
              <w:marRight w:val="0"/>
              <w:marTop w:val="0"/>
              <w:marBottom w:val="0"/>
              <w:divBdr>
                <w:top w:val="none" w:sz="0" w:space="0" w:color="auto"/>
                <w:left w:val="none" w:sz="0" w:space="0" w:color="auto"/>
                <w:bottom w:val="none" w:sz="0" w:space="0" w:color="auto"/>
                <w:right w:val="none" w:sz="0" w:space="0" w:color="auto"/>
              </w:divBdr>
            </w:div>
            <w:div w:id="1073119095">
              <w:marLeft w:val="0"/>
              <w:marRight w:val="0"/>
              <w:marTop w:val="0"/>
              <w:marBottom w:val="0"/>
              <w:divBdr>
                <w:top w:val="none" w:sz="0" w:space="0" w:color="auto"/>
                <w:left w:val="none" w:sz="0" w:space="0" w:color="auto"/>
                <w:bottom w:val="none" w:sz="0" w:space="0" w:color="auto"/>
                <w:right w:val="none" w:sz="0" w:space="0" w:color="auto"/>
              </w:divBdr>
            </w:div>
            <w:div w:id="2015524468">
              <w:marLeft w:val="0"/>
              <w:marRight w:val="0"/>
              <w:marTop w:val="0"/>
              <w:marBottom w:val="0"/>
              <w:divBdr>
                <w:top w:val="none" w:sz="0" w:space="0" w:color="auto"/>
                <w:left w:val="none" w:sz="0" w:space="0" w:color="auto"/>
                <w:bottom w:val="none" w:sz="0" w:space="0" w:color="auto"/>
                <w:right w:val="none" w:sz="0" w:space="0" w:color="auto"/>
              </w:divBdr>
            </w:div>
          </w:divsChild>
        </w:div>
        <w:div w:id="1855999223">
          <w:marLeft w:val="0"/>
          <w:marRight w:val="0"/>
          <w:marTop w:val="0"/>
          <w:marBottom w:val="0"/>
          <w:divBdr>
            <w:top w:val="none" w:sz="0" w:space="0" w:color="auto"/>
            <w:left w:val="none" w:sz="0" w:space="0" w:color="auto"/>
            <w:bottom w:val="none" w:sz="0" w:space="0" w:color="auto"/>
            <w:right w:val="none" w:sz="0" w:space="0" w:color="auto"/>
          </w:divBdr>
        </w:div>
        <w:div w:id="1857115013">
          <w:marLeft w:val="0"/>
          <w:marRight w:val="0"/>
          <w:marTop w:val="0"/>
          <w:marBottom w:val="0"/>
          <w:divBdr>
            <w:top w:val="none" w:sz="0" w:space="0" w:color="auto"/>
            <w:left w:val="none" w:sz="0" w:space="0" w:color="auto"/>
            <w:bottom w:val="none" w:sz="0" w:space="0" w:color="auto"/>
            <w:right w:val="none" w:sz="0" w:space="0" w:color="auto"/>
          </w:divBdr>
          <w:divsChild>
            <w:div w:id="336274394">
              <w:marLeft w:val="-75"/>
              <w:marRight w:val="0"/>
              <w:marTop w:val="30"/>
              <w:marBottom w:val="30"/>
              <w:divBdr>
                <w:top w:val="none" w:sz="0" w:space="0" w:color="auto"/>
                <w:left w:val="none" w:sz="0" w:space="0" w:color="auto"/>
                <w:bottom w:val="none" w:sz="0" w:space="0" w:color="auto"/>
                <w:right w:val="none" w:sz="0" w:space="0" w:color="auto"/>
              </w:divBdr>
              <w:divsChild>
                <w:div w:id="27994720">
                  <w:marLeft w:val="0"/>
                  <w:marRight w:val="0"/>
                  <w:marTop w:val="0"/>
                  <w:marBottom w:val="0"/>
                  <w:divBdr>
                    <w:top w:val="none" w:sz="0" w:space="0" w:color="auto"/>
                    <w:left w:val="none" w:sz="0" w:space="0" w:color="auto"/>
                    <w:bottom w:val="none" w:sz="0" w:space="0" w:color="auto"/>
                    <w:right w:val="none" w:sz="0" w:space="0" w:color="auto"/>
                  </w:divBdr>
                  <w:divsChild>
                    <w:div w:id="1516457392">
                      <w:marLeft w:val="0"/>
                      <w:marRight w:val="0"/>
                      <w:marTop w:val="0"/>
                      <w:marBottom w:val="0"/>
                      <w:divBdr>
                        <w:top w:val="none" w:sz="0" w:space="0" w:color="auto"/>
                        <w:left w:val="none" w:sz="0" w:space="0" w:color="auto"/>
                        <w:bottom w:val="none" w:sz="0" w:space="0" w:color="auto"/>
                        <w:right w:val="none" w:sz="0" w:space="0" w:color="auto"/>
                      </w:divBdr>
                    </w:div>
                  </w:divsChild>
                </w:div>
                <w:div w:id="150681405">
                  <w:marLeft w:val="0"/>
                  <w:marRight w:val="0"/>
                  <w:marTop w:val="0"/>
                  <w:marBottom w:val="0"/>
                  <w:divBdr>
                    <w:top w:val="none" w:sz="0" w:space="0" w:color="auto"/>
                    <w:left w:val="none" w:sz="0" w:space="0" w:color="auto"/>
                    <w:bottom w:val="none" w:sz="0" w:space="0" w:color="auto"/>
                    <w:right w:val="none" w:sz="0" w:space="0" w:color="auto"/>
                  </w:divBdr>
                  <w:divsChild>
                    <w:div w:id="1201940676">
                      <w:marLeft w:val="0"/>
                      <w:marRight w:val="0"/>
                      <w:marTop w:val="0"/>
                      <w:marBottom w:val="0"/>
                      <w:divBdr>
                        <w:top w:val="none" w:sz="0" w:space="0" w:color="auto"/>
                        <w:left w:val="none" w:sz="0" w:space="0" w:color="auto"/>
                        <w:bottom w:val="none" w:sz="0" w:space="0" w:color="auto"/>
                        <w:right w:val="none" w:sz="0" w:space="0" w:color="auto"/>
                      </w:divBdr>
                    </w:div>
                  </w:divsChild>
                </w:div>
                <w:div w:id="153767717">
                  <w:marLeft w:val="0"/>
                  <w:marRight w:val="0"/>
                  <w:marTop w:val="0"/>
                  <w:marBottom w:val="0"/>
                  <w:divBdr>
                    <w:top w:val="none" w:sz="0" w:space="0" w:color="auto"/>
                    <w:left w:val="none" w:sz="0" w:space="0" w:color="auto"/>
                    <w:bottom w:val="none" w:sz="0" w:space="0" w:color="auto"/>
                    <w:right w:val="none" w:sz="0" w:space="0" w:color="auto"/>
                  </w:divBdr>
                  <w:divsChild>
                    <w:div w:id="64843150">
                      <w:marLeft w:val="0"/>
                      <w:marRight w:val="0"/>
                      <w:marTop w:val="0"/>
                      <w:marBottom w:val="0"/>
                      <w:divBdr>
                        <w:top w:val="none" w:sz="0" w:space="0" w:color="auto"/>
                        <w:left w:val="none" w:sz="0" w:space="0" w:color="auto"/>
                        <w:bottom w:val="none" w:sz="0" w:space="0" w:color="auto"/>
                        <w:right w:val="none" w:sz="0" w:space="0" w:color="auto"/>
                      </w:divBdr>
                    </w:div>
                  </w:divsChild>
                </w:div>
                <w:div w:id="198907077">
                  <w:marLeft w:val="0"/>
                  <w:marRight w:val="0"/>
                  <w:marTop w:val="0"/>
                  <w:marBottom w:val="0"/>
                  <w:divBdr>
                    <w:top w:val="none" w:sz="0" w:space="0" w:color="auto"/>
                    <w:left w:val="none" w:sz="0" w:space="0" w:color="auto"/>
                    <w:bottom w:val="none" w:sz="0" w:space="0" w:color="auto"/>
                    <w:right w:val="none" w:sz="0" w:space="0" w:color="auto"/>
                  </w:divBdr>
                  <w:divsChild>
                    <w:div w:id="1222596401">
                      <w:marLeft w:val="0"/>
                      <w:marRight w:val="0"/>
                      <w:marTop w:val="0"/>
                      <w:marBottom w:val="0"/>
                      <w:divBdr>
                        <w:top w:val="none" w:sz="0" w:space="0" w:color="auto"/>
                        <w:left w:val="none" w:sz="0" w:space="0" w:color="auto"/>
                        <w:bottom w:val="none" w:sz="0" w:space="0" w:color="auto"/>
                        <w:right w:val="none" w:sz="0" w:space="0" w:color="auto"/>
                      </w:divBdr>
                    </w:div>
                  </w:divsChild>
                </w:div>
                <w:div w:id="425226571">
                  <w:marLeft w:val="0"/>
                  <w:marRight w:val="0"/>
                  <w:marTop w:val="0"/>
                  <w:marBottom w:val="0"/>
                  <w:divBdr>
                    <w:top w:val="none" w:sz="0" w:space="0" w:color="auto"/>
                    <w:left w:val="none" w:sz="0" w:space="0" w:color="auto"/>
                    <w:bottom w:val="none" w:sz="0" w:space="0" w:color="auto"/>
                    <w:right w:val="none" w:sz="0" w:space="0" w:color="auto"/>
                  </w:divBdr>
                  <w:divsChild>
                    <w:div w:id="559756526">
                      <w:marLeft w:val="0"/>
                      <w:marRight w:val="0"/>
                      <w:marTop w:val="0"/>
                      <w:marBottom w:val="0"/>
                      <w:divBdr>
                        <w:top w:val="none" w:sz="0" w:space="0" w:color="auto"/>
                        <w:left w:val="none" w:sz="0" w:space="0" w:color="auto"/>
                        <w:bottom w:val="none" w:sz="0" w:space="0" w:color="auto"/>
                        <w:right w:val="none" w:sz="0" w:space="0" w:color="auto"/>
                      </w:divBdr>
                    </w:div>
                  </w:divsChild>
                </w:div>
                <w:div w:id="714696938">
                  <w:marLeft w:val="0"/>
                  <w:marRight w:val="0"/>
                  <w:marTop w:val="0"/>
                  <w:marBottom w:val="0"/>
                  <w:divBdr>
                    <w:top w:val="none" w:sz="0" w:space="0" w:color="auto"/>
                    <w:left w:val="none" w:sz="0" w:space="0" w:color="auto"/>
                    <w:bottom w:val="none" w:sz="0" w:space="0" w:color="auto"/>
                    <w:right w:val="none" w:sz="0" w:space="0" w:color="auto"/>
                  </w:divBdr>
                  <w:divsChild>
                    <w:div w:id="424957535">
                      <w:marLeft w:val="0"/>
                      <w:marRight w:val="0"/>
                      <w:marTop w:val="0"/>
                      <w:marBottom w:val="0"/>
                      <w:divBdr>
                        <w:top w:val="none" w:sz="0" w:space="0" w:color="auto"/>
                        <w:left w:val="none" w:sz="0" w:space="0" w:color="auto"/>
                        <w:bottom w:val="none" w:sz="0" w:space="0" w:color="auto"/>
                        <w:right w:val="none" w:sz="0" w:space="0" w:color="auto"/>
                      </w:divBdr>
                    </w:div>
                  </w:divsChild>
                </w:div>
                <w:div w:id="831406395">
                  <w:marLeft w:val="0"/>
                  <w:marRight w:val="0"/>
                  <w:marTop w:val="0"/>
                  <w:marBottom w:val="0"/>
                  <w:divBdr>
                    <w:top w:val="none" w:sz="0" w:space="0" w:color="auto"/>
                    <w:left w:val="none" w:sz="0" w:space="0" w:color="auto"/>
                    <w:bottom w:val="none" w:sz="0" w:space="0" w:color="auto"/>
                    <w:right w:val="none" w:sz="0" w:space="0" w:color="auto"/>
                  </w:divBdr>
                  <w:divsChild>
                    <w:div w:id="170031370">
                      <w:marLeft w:val="0"/>
                      <w:marRight w:val="0"/>
                      <w:marTop w:val="0"/>
                      <w:marBottom w:val="0"/>
                      <w:divBdr>
                        <w:top w:val="none" w:sz="0" w:space="0" w:color="auto"/>
                        <w:left w:val="none" w:sz="0" w:space="0" w:color="auto"/>
                        <w:bottom w:val="none" w:sz="0" w:space="0" w:color="auto"/>
                        <w:right w:val="none" w:sz="0" w:space="0" w:color="auto"/>
                      </w:divBdr>
                    </w:div>
                  </w:divsChild>
                </w:div>
                <w:div w:id="838886386">
                  <w:marLeft w:val="0"/>
                  <w:marRight w:val="0"/>
                  <w:marTop w:val="0"/>
                  <w:marBottom w:val="0"/>
                  <w:divBdr>
                    <w:top w:val="none" w:sz="0" w:space="0" w:color="auto"/>
                    <w:left w:val="none" w:sz="0" w:space="0" w:color="auto"/>
                    <w:bottom w:val="none" w:sz="0" w:space="0" w:color="auto"/>
                    <w:right w:val="none" w:sz="0" w:space="0" w:color="auto"/>
                  </w:divBdr>
                  <w:divsChild>
                    <w:div w:id="342129627">
                      <w:marLeft w:val="0"/>
                      <w:marRight w:val="0"/>
                      <w:marTop w:val="0"/>
                      <w:marBottom w:val="0"/>
                      <w:divBdr>
                        <w:top w:val="none" w:sz="0" w:space="0" w:color="auto"/>
                        <w:left w:val="none" w:sz="0" w:space="0" w:color="auto"/>
                        <w:bottom w:val="none" w:sz="0" w:space="0" w:color="auto"/>
                        <w:right w:val="none" w:sz="0" w:space="0" w:color="auto"/>
                      </w:divBdr>
                    </w:div>
                  </w:divsChild>
                </w:div>
                <w:div w:id="924340312">
                  <w:marLeft w:val="0"/>
                  <w:marRight w:val="0"/>
                  <w:marTop w:val="0"/>
                  <w:marBottom w:val="0"/>
                  <w:divBdr>
                    <w:top w:val="none" w:sz="0" w:space="0" w:color="auto"/>
                    <w:left w:val="none" w:sz="0" w:space="0" w:color="auto"/>
                    <w:bottom w:val="none" w:sz="0" w:space="0" w:color="auto"/>
                    <w:right w:val="none" w:sz="0" w:space="0" w:color="auto"/>
                  </w:divBdr>
                  <w:divsChild>
                    <w:div w:id="1242985642">
                      <w:marLeft w:val="0"/>
                      <w:marRight w:val="0"/>
                      <w:marTop w:val="0"/>
                      <w:marBottom w:val="0"/>
                      <w:divBdr>
                        <w:top w:val="none" w:sz="0" w:space="0" w:color="auto"/>
                        <w:left w:val="none" w:sz="0" w:space="0" w:color="auto"/>
                        <w:bottom w:val="none" w:sz="0" w:space="0" w:color="auto"/>
                        <w:right w:val="none" w:sz="0" w:space="0" w:color="auto"/>
                      </w:divBdr>
                    </w:div>
                  </w:divsChild>
                </w:div>
                <w:div w:id="996227622">
                  <w:marLeft w:val="0"/>
                  <w:marRight w:val="0"/>
                  <w:marTop w:val="0"/>
                  <w:marBottom w:val="0"/>
                  <w:divBdr>
                    <w:top w:val="none" w:sz="0" w:space="0" w:color="auto"/>
                    <w:left w:val="none" w:sz="0" w:space="0" w:color="auto"/>
                    <w:bottom w:val="none" w:sz="0" w:space="0" w:color="auto"/>
                    <w:right w:val="none" w:sz="0" w:space="0" w:color="auto"/>
                  </w:divBdr>
                  <w:divsChild>
                    <w:div w:id="1745301492">
                      <w:marLeft w:val="0"/>
                      <w:marRight w:val="0"/>
                      <w:marTop w:val="0"/>
                      <w:marBottom w:val="0"/>
                      <w:divBdr>
                        <w:top w:val="none" w:sz="0" w:space="0" w:color="auto"/>
                        <w:left w:val="none" w:sz="0" w:space="0" w:color="auto"/>
                        <w:bottom w:val="none" w:sz="0" w:space="0" w:color="auto"/>
                        <w:right w:val="none" w:sz="0" w:space="0" w:color="auto"/>
                      </w:divBdr>
                    </w:div>
                  </w:divsChild>
                </w:div>
                <w:div w:id="1317147588">
                  <w:marLeft w:val="0"/>
                  <w:marRight w:val="0"/>
                  <w:marTop w:val="0"/>
                  <w:marBottom w:val="0"/>
                  <w:divBdr>
                    <w:top w:val="none" w:sz="0" w:space="0" w:color="auto"/>
                    <w:left w:val="none" w:sz="0" w:space="0" w:color="auto"/>
                    <w:bottom w:val="none" w:sz="0" w:space="0" w:color="auto"/>
                    <w:right w:val="none" w:sz="0" w:space="0" w:color="auto"/>
                  </w:divBdr>
                  <w:divsChild>
                    <w:div w:id="1485973459">
                      <w:marLeft w:val="0"/>
                      <w:marRight w:val="0"/>
                      <w:marTop w:val="0"/>
                      <w:marBottom w:val="0"/>
                      <w:divBdr>
                        <w:top w:val="none" w:sz="0" w:space="0" w:color="auto"/>
                        <w:left w:val="none" w:sz="0" w:space="0" w:color="auto"/>
                        <w:bottom w:val="none" w:sz="0" w:space="0" w:color="auto"/>
                        <w:right w:val="none" w:sz="0" w:space="0" w:color="auto"/>
                      </w:divBdr>
                    </w:div>
                  </w:divsChild>
                </w:div>
                <w:div w:id="1520317410">
                  <w:marLeft w:val="0"/>
                  <w:marRight w:val="0"/>
                  <w:marTop w:val="0"/>
                  <w:marBottom w:val="0"/>
                  <w:divBdr>
                    <w:top w:val="none" w:sz="0" w:space="0" w:color="auto"/>
                    <w:left w:val="none" w:sz="0" w:space="0" w:color="auto"/>
                    <w:bottom w:val="none" w:sz="0" w:space="0" w:color="auto"/>
                    <w:right w:val="none" w:sz="0" w:space="0" w:color="auto"/>
                  </w:divBdr>
                  <w:divsChild>
                    <w:div w:id="1928075375">
                      <w:marLeft w:val="0"/>
                      <w:marRight w:val="0"/>
                      <w:marTop w:val="0"/>
                      <w:marBottom w:val="0"/>
                      <w:divBdr>
                        <w:top w:val="none" w:sz="0" w:space="0" w:color="auto"/>
                        <w:left w:val="none" w:sz="0" w:space="0" w:color="auto"/>
                        <w:bottom w:val="none" w:sz="0" w:space="0" w:color="auto"/>
                        <w:right w:val="none" w:sz="0" w:space="0" w:color="auto"/>
                      </w:divBdr>
                    </w:div>
                  </w:divsChild>
                </w:div>
                <w:div w:id="1674143783">
                  <w:marLeft w:val="0"/>
                  <w:marRight w:val="0"/>
                  <w:marTop w:val="0"/>
                  <w:marBottom w:val="0"/>
                  <w:divBdr>
                    <w:top w:val="none" w:sz="0" w:space="0" w:color="auto"/>
                    <w:left w:val="none" w:sz="0" w:space="0" w:color="auto"/>
                    <w:bottom w:val="none" w:sz="0" w:space="0" w:color="auto"/>
                    <w:right w:val="none" w:sz="0" w:space="0" w:color="auto"/>
                  </w:divBdr>
                  <w:divsChild>
                    <w:div w:id="1876768744">
                      <w:marLeft w:val="0"/>
                      <w:marRight w:val="0"/>
                      <w:marTop w:val="0"/>
                      <w:marBottom w:val="0"/>
                      <w:divBdr>
                        <w:top w:val="none" w:sz="0" w:space="0" w:color="auto"/>
                        <w:left w:val="none" w:sz="0" w:space="0" w:color="auto"/>
                        <w:bottom w:val="none" w:sz="0" w:space="0" w:color="auto"/>
                        <w:right w:val="none" w:sz="0" w:space="0" w:color="auto"/>
                      </w:divBdr>
                    </w:div>
                  </w:divsChild>
                </w:div>
                <w:div w:id="1718240728">
                  <w:marLeft w:val="0"/>
                  <w:marRight w:val="0"/>
                  <w:marTop w:val="0"/>
                  <w:marBottom w:val="0"/>
                  <w:divBdr>
                    <w:top w:val="none" w:sz="0" w:space="0" w:color="auto"/>
                    <w:left w:val="none" w:sz="0" w:space="0" w:color="auto"/>
                    <w:bottom w:val="none" w:sz="0" w:space="0" w:color="auto"/>
                    <w:right w:val="none" w:sz="0" w:space="0" w:color="auto"/>
                  </w:divBdr>
                  <w:divsChild>
                    <w:div w:id="650329729">
                      <w:marLeft w:val="0"/>
                      <w:marRight w:val="0"/>
                      <w:marTop w:val="0"/>
                      <w:marBottom w:val="0"/>
                      <w:divBdr>
                        <w:top w:val="none" w:sz="0" w:space="0" w:color="auto"/>
                        <w:left w:val="none" w:sz="0" w:space="0" w:color="auto"/>
                        <w:bottom w:val="none" w:sz="0" w:space="0" w:color="auto"/>
                        <w:right w:val="none" w:sz="0" w:space="0" w:color="auto"/>
                      </w:divBdr>
                    </w:div>
                  </w:divsChild>
                </w:div>
                <w:div w:id="1868369751">
                  <w:marLeft w:val="0"/>
                  <w:marRight w:val="0"/>
                  <w:marTop w:val="0"/>
                  <w:marBottom w:val="0"/>
                  <w:divBdr>
                    <w:top w:val="none" w:sz="0" w:space="0" w:color="auto"/>
                    <w:left w:val="none" w:sz="0" w:space="0" w:color="auto"/>
                    <w:bottom w:val="none" w:sz="0" w:space="0" w:color="auto"/>
                    <w:right w:val="none" w:sz="0" w:space="0" w:color="auto"/>
                  </w:divBdr>
                  <w:divsChild>
                    <w:div w:id="1460685532">
                      <w:marLeft w:val="0"/>
                      <w:marRight w:val="0"/>
                      <w:marTop w:val="0"/>
                      <w:marBottom w:val="0"/>
                      <w:divBdr>
                        <w:top w:val="none" w:sz="0" w:space="0" w:color="auto"/>
                        <w:left w:val="none" w:sz="0" w:space="0" w:color="auto"/>
                        <w:bottom w:val="none" w:sz="0" w:space="0" w:color="auto"/>
                        <w:right w:val="none" w:sz="0" w:space="0" w:color="auto"/>
                      </w:divBdr>
                    </w:div>
                  </w:divsChild>
                </w:div>
                <w:div w:id="1954314706">
                  <w:marLeft w:val="0"/>
                  <w:marRight w:val="0"/>
                  <w:marTop w:val="0"/>
                  <w:marBottom w:val="0"/>
                  <w:divBdr>
                    <w:top w:val="none" w:sz="0" w:space="0" w:color="auto"/>
                    <w:left w:val="none" w:sz="0" w:space="0" w:color="auto"/>
                    <w:bottom w:val="none" w:sz="0" w:space="0" w:color="auto"/>
                    <w:right w:val="none" w:sz="0" w:space="0" w:color="auto"/>
                  </w:divBdr>
                  <w:divsChild>
                    <w:div w:id="17294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53546">
          <w:marLeft w:val="0"/>
          <w:marRight w:val="0"/>
          <w:marTop w:val="0"/>
          <w:marBottom w:val="0"/>
          <w:divBdr>
            <w:top w:val="none" w:sz="0" w:space="0" w:color="auto"/>
            <w:left w:val="none" w:sz="0" w:space="0" w:color="auto"/>
            <w:bottom w:val="none" w:sz="0" w:space="0" w:color="auto"/>
            <w:right w:val="none" w:sz="0" w:space="0" w:color="auto"/>
          </w:divBdr>
          <w:divsChild>
            <w:div w:id="239559781">
              <w:marLeft w:val="0"/>
              <w:marRight w:val="0"/>
              <w:marTop w:val="0"/>
              <w:marBottom w:val="0"/>
              <w:divBdr>
                <w:top w:val="none" w:sz="0" w:space="0" w:color="auto"/>
                <w:left w:val="none" w:sz="0" w:space="0" w:color="auto"/>
                <w:bottom w:val="none" w:sz="0" w:space="0" w:color="auto"/>
                <w:right w:val="none" w:sz="0" w:space="0" w:color="auto"/>
              </w:divBdr>
            </w:div>
            <w:div w:id="304699791">
              <w:marLeft w:val="0"/>
              <w:marRight w:val="0"/>
              <w:marTop w:val="0"/>
              <w:marBottom w:val="0"/>
              <w:divBdr>
                <w:top w:val="none" w:sz="0" w:space="0" w:color="auto"/>
                <w:left w:val="none" w:sz="0" w:space="0" w:color="auto"/>
                <w:bottom w:val="none" w:sz="0" w:space="0" w:color="auto"/>
                <w:right w:val="none" w:sz="0" w:space="0" w:color="auto"/>
              </w:divBdr>
            </w:div>
            <w:div w:id="782188373">
              <w:marLeft w:val="0"/>
              <w:marRight w:val="0"/>
              <w:marTop w:val="0"/>
              <w:marBottom w:val="0"/>
              <w:divBdr>
                <w:top w:val="none" w:sz="0" w:space="0" w:color="auto"/>
                <w:left w:val="none" w:sz="0" w:space="0" w:color="auto"/>
                <w:bottom w:val="none" w:sz="0" w:space="0" w:color="auto"/>
                <w:right w:val="none" w:sz="0" w:space="0" w:color="auto"/>
              </w:divBdr>
            </w:div>
            <w:div w:id="987243760">
              <w:marLeft w:val="0"/>
              <w:marRight w:val="0"/>
              <w:marTop w:val="0"/>
              <w:marBottom w:val="0"/>
              <w:divBdr>
                <w:top w:val="none" w:sz="0" w:space="0" w:color="auto"/>
                <w:left w:val="none" w:sz="0" w:space="0" w:color="auto"/>
                <w:bottom w:val="none" w:sz="0" w:space="0" w:color="auto"/>
                <w:right w:val="none" w:sz="0" w:space="0" w:color="auto"/>
              </w:divBdr>
            </w:div>
            <w:div w:id="1061441853">
              <w:marLeft w:val="0"/>
              <w:marRight w:val="0"/>
              <w:marTop w:val="0"/>
              <w:marBottom w:val="0"/>
              <w:divBdr>
                <w:top w:val="none" w:sz="0" w:space="0" w:color="auto"/>
                <w:left w:val="none" w:sz="0" w:space="0" w:color="auto"/>
                <w:bottom w:val="none" w:sz="0" w:space="0" w:color="auto"/>
                <w:right w:val="none" w:sz="0" w:space="0" w:color="auto"/>
              </w:divBdr>
            </w:div>
          </w:divsChild>
        </w:div>
        <w:div w:id="1869293751">
          <w:marLeft w:val="0"/>
          <w:marRight w:val="0"/>
          <w:marTop w:val="0"/>
          <w:marBottom w:val="0"/>
          <w:divBdr>
            <w:top w:val="none" w:sz="0" w:space="0" w:color="auto"/>
            <w:left w:val="none" w:sz="0" w:space="0" w:color="auto"/>
            <w:bottom w:val="none" w:sz="0" w:space="0" w:color="auto"/>
            <w:right w:val="none" w:sz="0" w:space="0" w:color="auto"/>
          </w:divBdr>
        </w:div>
        <w:div w:id="1888641540">
          <w:marLeft w:val="0"/>
          <w:marRight w:val="0"/>
          <w:marTop w:val="0"/>
          <w:marBottom w:val="0"/>
          <w:divBdr>
            <w:top w:val="none" w:sz="0" w:space="0" w:color="auto"/>
            <w:left w:val="none" w:sz="0" w:space="0" w:color="auto"/>
            <w:bottom w:val="none" w:sz="0" w:space="0" w:color="auto"/>
            <w:right w:val="none" w:sz="0" w:space="0" w:color="auto"/>
          </w:divBdr>
        </w:div>
        <w:div w:id="1901555928">
          <w:marLeft w:val="0"/>
          <w:marRight w:val="0"/>
          <w:marTop w:val="0"/>
          <w:marBottom w:val="0"/>
          <w:divBdr>
            <w:top w:val="none" w:sz="0" w:space="0" w:color="auto"/>
            <w:left w:val="none" w:sz="0" w:space="0" w:color="auto"/>
            <w:bottom w:val="none" w:sz="0" w:space="0" w:color="auto"/>
            <w:right w:val="none" w:sz="0" w:space="0" w:color="auto"/>
          </w:divBdr>
          <w:divsChild>
            <w:div w:id="124860469">
              <w:marLeft w:val="0"/>
              <w:marRight w:val="0"/>
              <w:marTop w:val="0"/>
              <w:marBottom w:val="0"/>
              <w:divBdr>
                <w:top w:val="none" w:sz="0" w:space="0" w:color="auto"/>
                <w:left w:val="none" w:sz="0" w:space="0" w:color="auto"/>
                <w:bottom w:val="none" w:sz="0" w:space="0" w:color="auto"/>
                <w:right w:val="none" w:sz="0" w:space="0" w:color="auto"/>
              </w:divBdr>
            </w:div>
            <w:div w:id="904148435">
              <w:marLeft w:val="0"/>
              <w:marRight w:val="0"/>
              <w:marTop w:val="0"/>
              <w:marBottom w:val="0"/>
              <w:divBdr>
                <w:top w:val="none" w:sz="0" w:space="0" w:color="auto"/>
                <w:left w:val="none" w:sz="0" w:space="0" w:color="auto"/>
                <w:bottom w:val="none" w:sz="0" w:space="0" w:color="auto"/>
                <w:right w:val="none" w:sz="0" w:space="0" w:color="auto"/>
              </w:divBdr>
            </w:div>
            <w:div w:id="1436242441">
              <w:marLeft w:val="0"/>
              <w:marRight w:val="0"/>
              <w:marTop w:val="0"/>
              <w:marBottom w:val="0"/>
              <w:divBdr>
                <w:top w:val="none" w:sz="0" w:space="0" w:color="auto"/>
                <w:left w:val="none" w:sz="0" w:space="0" w:color="auto"/>
                <w:bottom w:val="none" w:sz="0" w:space="0" w:color="auto"/>
                <w:right w:val="none" w:sz="0" w:space="0" w:color="auto"/>
              </w:divBdr>
            </w:div>
            <w:div w:id="1539006345">
              <w:marLeft w:val="0"/>
              <w:marRight w:val="0"/>
              <w:marTop w:val="0"/>
              <w:marBottom w:val="0"/>
              <w:divBdr>
                <w:top w:val="none" w:sz="0" w:space="0" w:color="auto"/>
                <w:left w:val="none" w:sz="0" w:space="0" w:color="auto"/>
                <w:bottom w:val="none" w:sz="0" w:space="0" w:color="auto"/>
                <w:right w:val="none" w:sz="0" w:space="0" w:color="auto"/>
              </w:divBdr>
            </w:div>
            <w:div w:id="1545293754">
              <w:marLeft w:val="0"/>
              <w:marRight w:val="0"/>
              <w:marTop w:val="0"/>
              <w:marBottom w:val="0"/>
              <w:divBdr>
                <w:top w:val="none" w:sz="0" w:space="0" w:color="auto"/>
                <w:left w:val="none" w:sz="0" w:space="0" w:color="auto"/>
                <w:bottom w:val="none" w:sz="0" w:space="0" w:color="auto"/>
                <w:right w:val="none" w:sz="0" w:space="0" w:color="auto"/>
              </w:divBdr>
            </w:div>
          </w:divsChild>
        </w:div>
        <w:div w:id="1919637081">
          <w:marLeft w:val="0"/>
          <w:marRight w:val="0"/>
          <w:marTop w:val="0"/>
          <w:marBottom w:val="0"/>
          <w:divBdr>
            <w:top w:val="none" w:sz="0" w:space="0" w:color="auto"/>
            <w:left w:val="none" w:sz="0" w:space="0" w:color="auto"/>
            <w:bottom w:val="none" w:sz="0" w:space="0" w:color="auto"/>
            <w:right w:val="none" w:sz="0" w:space="0" w:color="auto"/>
          </w:divBdr>
        </w:div>
        <w:div w:id="1924605717">
          <w:marLeft w:val="0"/>
          <w:marRight w:val="0"/>
          <w:marTop w:val="0"/>
          <w:marBottom w:val="0"/>
          <w:divBdr>
            <w:top w:val="none" w:sz="0" w:space="0" w:color="auto"/>
            <w:left w:val="none" w:sz="0" w:space="0" w:color="auto"/>
            <w:bottom w:val="none" w:sz="0" w:space="0" w:color="auto"/>
            <w:right w:val="none" w:sz="0" w:space="0" w:color="auto"/>
          </w:divBdr>
        </w:div>
        <w:div w:id="1940671899">
          <w:marLeft w:val="0"/>
          <w:marRight w:val="0"/>
          <w:marTop w:val="0"/>
          <w:marBottom w:val="0"/>
          <w:divBdr>
            <w:top w:val="none" w:sz="0" w:space="0" w:color="auto"/>
            <w:left w:val="none" w:sz="0" w:space="0" w:color="auto"/>
            <w:bottom w:val="none" w:sz="0" w:space="0" w:color="auto"/>
            <w:right w:val="none" w:sz="0" w:space="0" w:color="auto"/>
          </w:divBdr>
        </w:div>
        <w:div w:id="1943999731">
          <w:marLeft w:val="0"/>
          <w:marRight w:val="0"/>
          <w:marTop w:val="0"/>
          <w:marBottom w:val="0"/>
          <w:divBdr>
            <w:top w:val="none" w:sz="0" w:space="0" w:color="auto"/>
            <w:left w:val="none" w:sz="0" w:space="0" w:color="auto"/>
            <w:bottom w:val="none" w:sz="0" w:space="0" w:color="auto"/>
            <w:right w:val="none" w:sz="0" w:space="0" w:color="auto"/>
          </w:divBdr>
        </w:div>
        <w:div w:id="1958372434">
          <w:marLeft w:val="0"/>
          <w:marRight w:val="0"/>
          <w:marTop w:val="0"/>
          <w:marBottom w:val="0"/>
          <w:divBdr>
            <w:top w:val="none" w:sz="0" w:space="0" w:color="auto"/>
            <w:left w:val="none" w:sz="0" w:space="0" w:color="auto"/>
            <w:bottom w:val="none" w:sz="0" w:space="0" w:color="auto"/>
            <w:right w:val="none" w:sz="0" w:space="0" w:color="auto"/>
          </w:divBdr>
        </w:div>
        <w:div w:id="1976133249">
          <w:marLeft w:val="0"/>
          <w:marRight w:val="0"/>
          <w:marTop w:val="0"/>
          <w:marBottom w:val="0"/>
          <w:divBdr>
            <w:top w:val="none" w:sz="0" w:space="0" w:color="auto"/>
            <w:left w:val="none" w:sz="0" w:space="0" w:color="auto"/>
            <w:bottom w:val="none" w:sz="0" w:space="0" w:color="auto"/>
            <w:right w:val="none" w:sz="0" w:space="0" w:color="auto"/>
          </w:divBdr>
          <w:divsChild>
            <w:div w:id="5329769">
              <w:marLeft w:val="-75"/>
              <w:marRight w:val="0"/>
              <w:marTop w:val="30"/>
              <w:marBottom w:val="30"/>
              <w:divBdr>
                <w:top w:val="none" w:sz="0" w:space="0" w:color="auto"/>
                <w:left w:val="none" w:sz="0" w:space="0" w:color="auto"/>
                <w:bottom w:val="none" w:sz="0" w:space="0" w:color="auto"/>
                <w:right w:val="none" w:sz="0" w:space="0" w:color="auto"/>
              </w:divBdr>
              <w:divsChild>
                <w:div w:id="78673775">
                  <w:marLeft w:val="0"/>
                  <w:marRight w:val="0"/>
                  <w:marTop w:val="0"/>
                  <w:marBottom w:val="0"/>
                  <w:divBdr>
                    <w:top w:val="none" w:sz="0" w:space="0" w:color="auto"/>
                    <w:left w:val="none" w:sz="0" w:space="0" w:color="auto"/>
                    <w:bottom w:val="none" w:sz="0" w:space="0" w:color="auto"/>
                    <w:right w:val="none" w:sz="0" w:space="0" w:color="auto"/>
                  </w:divBdr>
                  <w:divsChild>
                    <w:div w:id="1168786343">
                      <w:marLeft w:val="0"/>
                      <w:marRight w:val="0"/>
                      <w:marTop w:val="0"/>
                      <w:marBottom w:val="0"/>
                      <w:divBdr>
                        <w:top w:val="none" w:sz="0" w:space="0" w:color="auto"/>
                        <w:left w:val="none" w:sz="0" w:space="0" w:color="auto"/>
                        <w:bottom w:val="none" w:sz="0" w:space="0" w:color="auto"/>
                        <w:right w:val="none" w:sz="0" w:space="0" w:color="auto"/>
                      </w:divBdr>
                    </w:div>
                  </w:divsChild>
                </w:div>
                <w:div w:id="106126709">
                  <w:marLeft w:val="0"/>
                  <w:marRight w:val="0"/>
                  <w:marTop w:val="0"/>
                  <w:marBottom w:val="0"/>
                  <w:divBdr>
                    <w:top w:val="none" w:sz="0" w:space="0" w:color="auto"/>
                    <w:left w:val="none" w:sz="0" w:space="0" w:color="auto"/>
                    <w:bottom w:val="none" w:sz="0" w:space="0" w:color="auto"/>
                    <w:right w:val="none" w:sz="0" w:space="0" w:color="auto"/>
                  </w:divBdr>
                  <w:divsChild>
                    <w:div w:id="1567959753">
                      <w:marLeft w:val="0"/>
                      <w:marRight w:val="0"/>
                      <w:marTop w:val="0"/>
                      <w:marBottom w:val="0"/>
                      <w:divBdr>
                        <w:top w:val="none" w:sz="0" w:space="0" w:color="auto"/>
                        <w:left w:val="none" w:sz="0" w:space="0" w:color="auto"/>
                        <w:bottom w:val="none" w:sz="0" w:space="0" w:color="auto"/>
                        <w:right w:val="none" w:sz="0" w:space="0" w:color="auto"/>
                      </w:divBdr>
                    </w:div>
                  </w:divsChild>
                </w:div>
                <w:div w:id="140275779">
                  <w:marLeft w:val="0"/>
                  <w:marRight w:val="0"/>
                  <w:marTop w:val="0"/>
                  <w:marBottom w:val="0"/>
                  <w:divBdr>
                    <w:top w:val="none" w:sz="0" w:space="0" w:color="auto"/>
                    <w:left w:val="none" w:sz="0" w:space="0" w:color="auto"/>
                    <w:bottom w:val="none" w:sz="0" w:space="0" w:color="auto"/>
                    <w:right w:val="none" w:sz="0" w:space="0" w:color="auto"/>
                  </w:divBdr>
                  <w:divsChild>
                    <w:div w:id="282227056">
                      <w:marLeft w:val="0"/>
                      <w:marRight w:val="0"/>
                      <w:marTop w:val="0"/>
                      <w:marBottom w:val="0"/>
                      <w:divBdr>
                        <w:top w:val="none" w:sz="0" w:space="0" w:color="auto"/>
                        <w:left w:val="none" w:sz="0" w:space="0" w:color="auto"/>
                        <w:bottom w:val="none" w:sz="0" w:space="0" w:color="auto"/>
                        <w:right w:val="none" w:sz="0" w:space="0" w:color="auto"/>
                      </w:divBdr>
                    </w:div>
                  </w:divsChild>
                </w:div>
                <w:div w:id="412092001">
                  <w:marLeft w:val="0"/>
                  <w:marRight w:val="0"/>
                  <w:marTop w:val="0"/>
                  <w:marBottom w:val="0"/>
                  <w:divBdr>
                    <w:top w:val="none" w:sz="0" w:space="0" w:color="auto"/>
                    <w:left w:val="none" w:sz="0" w:space="0" w:color="auto"/>
                    <w:bottom w:val="none" w:sz="0" w:space="0" w:color="auto"/>
                    <w:right w:val="none" w:sz="0" w:space="0" w:color="auto"/>
                  </w:divBdr>
                  <w:divsChild>
                    <w:div w:id="185797336">
                      <w:marLeft w:val="0"/>
                      <w:marRight w:val="0"/>
                      <w:marTop w:val="0"/>
                      <w:marBottom w:val="0"/>
                      <w:divBdr>
                        <w:top w:val="none" w:sz="0" w:space="0" w:color="auto"/>
                        <w:left w:val="none" w:sz="0" w:space="0" w:color="auto"/>
                        <w:bottom w:val="none" w:sz="0" w:space="0" w:color="auto"/>
                        <w:right w:val="none" w:sz="0" w:space="0" w:color="auto"/>
                      </w:divBdr>
                    </w:div>
                  </w:divsChild>
                </w:div>
                <w:div w:id="1100877648">
                  <w:marLeft w:val="0"/>
                  <w:marRight w:val="0"/>
                  <w:marTop w:val="0"/>
                  <w:marBottom w:val="0"/>
                  <w:divBdr>
                    <w:top w:val="none" w:sz="0" w:space="0" w:color="auto"/>
                    <w:left w:val="none" w:sz="0" w:space="0" w:color="auto"/>
                    <w:bottom w:val="none" w:sz="0" w:space="0" w:color="auto"/>
                    <w:right w:val="none" w:sz="0" w:space="0" w:color="auto"/>
                  </w:divBdr>
                  <w:divsChild>
                    <w:div w:id="1817407214">
                      <w:marLeft w:val="0"/>
                      <w:marRight w:val="0"/>
                      <w:marTop w:val="0"/>
                      <w:marBottom w:val="0"/>
                      <w:divBdr>
                        <w:top w:val="none" w:sz="0" w:space="0" w:color="auto"/>
                        <w:left w:val="none" w:sz="0" w:space="0" w:color="auto"/>
                        <w:bottom w:val="none" w:sz="0" w:space="0" w:color="auto"/>
                        <w:right w:val="none" w:sz="0" w:space="0" w:color="auto"/>
                      </w:divBdr>
                    </w:div>
                  </w:divsChild>
                </w:div>
                <w:div w:id="1419447651">
                  <w:marLeft w:val="0"/>
                  <w:marRight w:val="0"/>
                  <w:marTop w:val="0"/>
                  <w:marBottom w:val="0"/>
                  <w:divBdr>
                    <w:top w:val="none" w:sz="0" w:space="0" w:color="auto"/>
                    <w:left w:val="none" w:sz="0" w:space="0" w:color="auto"/>
                    <w:bottom w:val="none" w:sz="0" w:space="0" w:color="auto"/>
                    <w:right w:val="none" w:sz="0" w:space="0" w:color="auto"/>
                  </w:divBdr>
                  <w:divsChild>
                    <w:div w:id="1454861128">
                      <w:marLeft w:val="0"/>
                      <w:marRight w:val="0"/>
                      <w:marTop w:val="0"/>
                      <w:marBottom w:val="0"/>
                      <w:divBdr>
                        <w:top w:val="none" w:sz="0" w:space="0" w:color="auto"/>
                        <w:left w:val="none" w:sz="0" w:space="0" w:color="auto"/>
                        <w:bottom w:val="none" w:sz="0" w:space="0" w:color="auto"/>
                        <w:right w:val="none" w:sz="0" w:space="0" w:color="auto"/>
                      </w:divBdr>
                    </w:div>
                  </w:divsChild>
                </w:div>
                <w:div w:id="1698584916">
                  <w:marLeft w:val="0"/>
                  <w:marRight w:val="0"/>
                  <w:marTop w:val="0"/>
                  <w:marBottom w:val="0"/>
                  <w:divBdr>
                    <w:top w:val="none" w:sz="0" w:space="0" w:color="auto"/>
                    <w:left w:val="none" w:sz="0" w:space="0" w:color="auto"/>
                    <w:bottom w:val="none" w:sz="0" w:space="0" w:color="auto"/>
                    <w:right w:val="none" w:sz="0" w:space="0" w:color="auto"/>
                  </w:divBdr>
                  <w:divsChild>
                    <w:div w:id="959339716">
                      <w:marLeft w:val="0"/>
                      <w:marRight w:val="0"/>
                      <w:marTop w:val="0"/>
                      <w:marBottom w:val="0"/>
                      <w:divBdr>
                        <w:top w:val="none" w:sz="0" w:space="0" w:color="auto"/>
                        <w:left w:val="none" w:sz="0" w:space="0" w:color="auto"/>
                        <w:bottom w:val="none" w:sz="0" w:space="0" w:color="auto"/>
                        <w:right w:val="none" w:sz="0" w:space="0" w:color="auto"/>
                      </w:divBdr>
                    </w:div>
                  </w:divsChild>
                </w:div>
                <w:div w:id="1895313490">
                  <w:marLeft w:val="0"/>
                  <w:marRight w:val="0"/>
                  <w:marTop w:val="0"/>
                  <w:marBottom w:val="0"/>
                  <w:divBdr>
                    <w:top w:val="none" w:sz="0" w:space="0" w:color="auto"/>
                    <w:left w:val="none" w:sz="0" w:space="0" w:color="auto"/>
                    <w:bottom w:val="none" w:sz="0" w:space="0" w:color="auto"/>
                    <w:right w:val="none" w:sz="0" w:space="0" w:color="auto"/>
                  </w:divBdr>
                  <w:divsChild>
                    <w:div w:id="49214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57978">
          <w:marLeft w:val="0"/>
          <w:marRight w:val="0"/>
          <w:marTop w:val="0"/>
          <w:marBottom w:val="0"/>
          <w:divBdr>
            <w:top w:val="none" w:sz="0" w:space="0" w:color="auto"/>
            <w:left w:val="none" w:sz="0" w:space="0" w:color="auto"/>
            <w:bottom w:val="none" w:sz="0" w:space="0" w:color="auto"/>
            <w:right w:val="none" w:sz="0" w:space="0" w:color="auto"/>
          </w:divBdr>
        </w:div>
        <w:div w:id="2002343019">
          <w:marLeft w:val="0"/>
          <w:marRight w:val="0"/>
          <w:marTop w:val="0"/>
          <w:marBottom w:val="0"/>
          <w:divBdr>
            <w:top w:val="none" w:sz="0" w:space="0" w:color="auto"/>
            <w:left w:val="none" w:sz="0" w:space="0" w:color="auto"/>
            <w:bottom w:val="none" w:sz="0" w:space="0" w:color="auto"/>
            <w:right w:val="none" w:sz="0" w:space="0" w:color="auto"/>
          </w:divBdr>
        </w:div>
        <w:div w:id="2016027454">
          <w:marLeft w:val="0"/>
          <w:marRight w:val="0"/>
          <w:marTop w:val="0"/>
          <w:marBottom w:val="0"/>
          <w:divBdr>
            <w:top w:val="none" w:sz="0" w:space="0" w:color="auto"/>
            <w:left w:val="none" w:sz="0" w:space="0" w:color="auto"/>
            <w:bottom w:val="none" w:sz="0" w:space="0" w:color="auto"/>
            <w:right w:val="none" w:sz="0" w:space="0" w:color="auto"/>
          </w:divBdr>
        </w:div>
        <w:div w:id="2025743818">
          <w:marLeft w:val="0"/>
          <w:marRight w:val="0"/>
          <w:marTop w:val="0"/>
          <w:marBottom w:val="0"/>
          <w:divBdr>
            <w:top w:val="none" w:sz="0" w:space="0" w:color="auto"/>
            <w:left w:val="none" w:sz="0" w:space="0" w:color="auto"/>
            <w:bottom w:val="none" w:sz="0" w:space="0" w:color="auto"/>
            <w:right w:val="none" w:sz="0" w:space="0" w:color="auto"/>
          </w:divBdr>
          <w:divsChild>
            <w:div w:id="337775226">
              <w:marLeft w:val="0"/>
              <w:marRight w:val="0"/>
              <w:marTop w:val="0"/>
              <w:marBottom w:val="0"/>
              <w:divBdr>
                <w:top w:val="none" w:sz="0" w:space="0" w:color="auto"/>
                <w:left w:val="none" w:sz="0" w:space="0" w:color="auto"/>
                <w:bottom w:val="none" w:sz="0" w:space="0" w:color="auto"/>
                <w:right w:val="none" w:sz="0" w:space="0" w:color="auto"/>
              </w:divBdr>
            </w:div>
            <w:div w:id="553590723">
              <w:marLeft w:val="0"/>
              <w:marRight w:val="0"/>
              <w:marTop w:val="0"/>
              <w:marBottom w:val="0"/>
              <w:divBdr>
                <w:top w:val="none" w:sz="0" w:space="0" w:color="auto"/>
                <w:left w:val="none" w:sz="0" w:space="0" w:color="auto"/>
                <w:bottom w:val="none" w:sz="0" w:space="0" w:color="auto"/>
                <w:right w:val="none" w:sz="0" w:space="0" w:color="auto"/>
              </w:divBdr>
            </w:div>
            <w:div w:id="1446773526">
              <w:marLeft w:val="0"/>
              <w:marRight w:val="0"/>
              <w:marTop w:val="0"/>
              <w:marBottom w:val="0"/>
              <w:divBdr>
                <w:top w:val="none" w:sz="0" w:space="0" w:color="auto"/>
                <w:left w:val="none" w:sz="0" w:space="0" w:color="auto"/>
                <w:bottom w:val="none" w:sz="0" w:space="0" w:color="auto"/>
                <w:right w:val="none" w:sz="0" w:space="0" w:color="auto"/>
              </w:divBdr>
            </w:div>
            <w:div w:id="1791822632">
              <w:marLeft w:val="0"/>
              <w:marRight w:val="0"/>
              <w:marTop w:val="0"/>
              <w:marBottom w:val="0"/>
              <w:divBdr>
                <w:top w:val="none" w:sz="0" w:space="0" w:color="auto"/>
                <w:left w:val="none" w:sz="0" w:space="0" w:color="auto"/>
                <w:bottom w:val="none" w:sz="0" w:space="0" w:color="auto"/>
                <w:right w:val="none" w:sz="0" w:space="0" w:color="auto"/>
              </w:divBdr>
            </w:div>
          </w:divsChild>
        </w:div>
        <w:div w:id="2025785714">
          <w:marLeft w:val="0"/>
          <w:marRight w:val="0"/>
          <w:marTop w:val="0"/>
          <w:marBottom w:val="0"/>
          <w:divBdr>
            <w:top w:val="none" w:sz="0" w:space="0" w:color="auto"/>
            <w:left w:val="none" w:sz="0" w:space="0" w:color="auto"/>
            <w:bottom w:val="none" w:sz="0" w:space="0" w:color="auto"/>
            <w:right w:val="none" w:sz="0" w:space="0" w:color="auto"/>
          </w:divBdr>
          <w:divsChild>
            <w:div w:id="1134834611">
              <w:marLeft w:val="-75"/>
              <w:marRight w:val="0"/>
              <w:marTop w:val="30"/>
              <w:marBottom w:val="30"/>
              <w:divBdr>
                <w:top w:val="none" w:sz="0" w:space="0" w:color="auto"/>
                <w:left w:val="none" w:sz="0" w:space="0" w:color="auto"/>
                <w:bottom w:val="none" w:sz="0" w:space="0" w:color="auto"/>
                <w:right w:val="none" w:sz="0" w:space="0" w:color="auto"/>
              </w:divBdr>
              <w:divsChild>
                <w:div w:id="171838254">
                  <w:marLeft w:val="0"/>
                  <w:marRight w:val="0"/>
                  <w:marTop w:val="0"/>
                  <w:marBottom w:val="0"/>
                  <w:divBdr>
                    <w:top w:val="none" w:sz="0" w:space="0" w:color="auto"/>
                    <w:left w:val="none" w:sz="0" w:space="0" w:color="auto"/>
                    <w:bottom w:val="none" w:sz="0" w:space="0" w:color="auto"/>
                    <w:right w:val="none" w:sz="0" w:space="0" w:color="auto"/>
                  </w:divBdr>
                  <w:divsChild>
                    <w:div w:id="503125868">
                      <w:marLeft w:val="0"/>
                      <w:marRight w:val="0"/>
                      <w:marTop w:val="0"/>
                      <w:marBottom w:val="0"/>
                      <w:divBdr>
                        <w:top w:val="none" w:sz="0" w:space="0" w:color="auto"/>
                        <w:left w:val="none" w:sz="0" w:space="0" w:color="auto"/>
                        <w:bottom w:val="none" w:sz="0" w:space="0" w:color="auto"/>
                        <w:right w:val="none" w:sz="0" w:space="0" w:color="auto"/>
                      </w:divBdr>
                    </w:div>
                  </w:divsChild>
                </w:div>
                <w:div w:id="234825488">
                  <w:marLeft w:val="0"/>
                  <w:marRight w:val="0"/>
                  <w:marTop w:val="0"/>
                  <w:marBottom w:val="0"/>
                  <w:divBdr>
                    <w:top w:val="none" w:sz="0" w:space="0" w:color="auto"/>
                    <w:left w:val="none" w:sz="0" w:space="0" w:color="auto"/>
                    <w:bottom w:val="none" w:sz="0" w:space="0" w:color="auto"/>
                    <w:right w:val="none" w:sz="0" w:space="0" w:color="auto"/>
                  </w:divBdr>
                  <w:divsChild>
                    <w:div w:id="374350260">
                      <w:marLeft w:val="0"/>
                      <w:marRight w:val="0"/>
                      <w:marTop w:val="0"/>
                      <w:marBottom w:val="0"/>
                      <w:divBdr>
                        <w:top w:val="none" w:sz="0" w:space="0" w:color="auto"/>
                        <w:left w:val="none" w:sz="0" w:space="0" w:color="auto"/>
                        <w:bottom w:val="none" w:sz="0" w:space="0" w:color="auto"/>
                        <w:right w:val="none" w:sz="0" w:space="0" w:color="auto"/>
                      </w:divBdr>
                    </w:div>
                  </w:divsChild>
                </w:div>
                <w:div w:id="255864097">
                  <w:marLeft w:val="0"/>
                  <w:marRight w:val="0"/>
                  <w:marTop w:val="0"/>
                  <w:marBottom w:val="0"/>
                  <w:divBdr>
                    <w:top w:val="none" w:sz="0" w:space="0" w:color="auto"/>
                    <w:left w:val="none" w:sz="0" w:space="0" w:color="auto"/>
                    <w:bottom w:val="none" w:sz="0" w:space="0" w:color="auto"/>
                    <w:right w:val="none" w:sz="0" w:space="0" w:color="auto"/>
                  </w:divBdr>
                  <w:divsChild>
                    <w:div w:id="1654483098">
                      <w:marLeft w:val="0"/>
                      <w:marRight w:val="0"/>
                      <w:marTop w:val="0"/>
                      <w:marBottom w:val="0"/>
                      <w:divBdr>
                        <w:top w:val="none" w:sz="0" w:space="0" w:color="auto"/>
                        <w:left w:val="none" w:sz="0" w:space="0" w:color="auto"/>
                        <w:bottom w:val="none" w:sz="0" w:space="0" w:color="auto"/>
                        <w:right w:val="none" w:sz="0" w:space="0" w:color="auto"/>
                      </w:divBdr>
                    </w:div>
                  </w:divsChild>
                </w:div>
                <w:div w:id="348063832">
                  <w:marLeft w:val="0"/>
                  <w:marRight w:val="0"/>
                  <w:marTop w:val="0"/>
                  <w:marBottom w:val="0"/>
                  <w:divBdr>
                    <w:top w:val="none" w:sz="0" w:space="0" w:color="auto"/>
                    <w:left w:val="none" w:sz="0" w:space="0" w:color="auto"/>
                    <w:bottom w:val="none" w:sz="0" w:space="0" w:color="auto"/>
                    <w:right w:val="none" w:sz="0" w:space="0" w:color="auto"/>
                  </w:divBdr>
                  <w:divsChild>
                    <w:div w:id="1543590084">
                      <w:marLeft w:val="0"/>
                      <w:marRight w:val="0"/>
                      <w:marTop w:val="0"/>
                      <w:marBottom w:val="0"/>
                      <w:divBdr>
                        <w:top w:val="none" w:sz="0" w:space="0" w:color="auto"/>
                        <w:left w:val="none" w:sz="0" w:space="0" w:color="auto"/>
                        <w:bottom w:val="none" w:sz="0" w:space="0" w:color="auto"/>
                        <w:right w:val="none" w:sz="0" w:space="0" w:color="auto"/>
                      </w:divBdr>
                    </w:div>
                  </w:divsChild>
                </w:div>
                <w:div w:id="373627129">
                  <w:marLeft w:val="0"/>
                  <w:marRight w:val="0"/>
                  <w:marTop w:val="0"/>
                  <w:marBottom w:val="0"/>
                  <w:divBdr>
                    <w:top w:val="none" w:sz="0" w:space="0" w:color="auto"/>
                    <w:left w:val="none" w:sz="0" w:space="0" w:color="auto"/>
                    <w:bottom w:val="none" w:sz="0" w:space="0" w:color="auto"/>
                    <w:right w:val="none" w:sz="0" w:space="0" w:color="auto"/>
                  </w:divBdr>
                  <w:divsChild>
                    <w:div w:id="95830872">
                      <w:marLeft w:val="0"/>
                      <w:marRight w:val="0"/>
                      <w:marTop w:val="0"/>
                      <w:marBottom w:val="0"/>
                      <w:divBdr>
                        <w:top w:val="none" w:sz="0" w:space="0" w:color="auto"/>
                        <w:left w:val="none" w:sz="0" w:space="0" w:color="auto"/>
                        <w:bottom w:val="none" w:sz="0" w:space="0" w:color="auto"/>
                        <w:right w:val="none" w:sz="0" w:space="0" w:color="auto"/>
                      </w:divBdr>
                    </w:div>
                  </w:divsChild>
                </w:div>
                <w:div w:id="466046634">
                  <w:marLeft w:val="0"/>
                  <w:marRight w:val="0"/>
                  <w:marTop w:val="0"/>
                  <w:marBottom w:val="0"/>
                  <w:divBdr>
                    <w:top w:val="none" w:sz="0" w:space="0" w:color="auto"/>
                    <w:left w:val="none" w:sz="0" w:space="0" w:color="auto"/>
                    <w:bottom w:val="none" w:sz="0" w:space="0" w:color="auto"/>
                    <w:right w:val="none" w:sz="0" w:space="0" w:color="auto"/>
                  </w:divBdr>
                  <w:divsChild>
                    <w:div w:id="858618">
                      <w:marLeft w:val="0"/>
                      <w:marRight w:val="0"/>
                      <w:marTop w:val="0"/>
                      <w:marBottom w:val="0"/>
                      <w:divBdr>
                        <w:top w:val="none" w:sz="0" w:space="0" w:color="auto"/>
                        <w:left w:val="none" w:sz="0" w:space="0" w:color="auto"/>
                        <w:bottom w:val="none" w:sz="0" w:space="0" w:color="auto"/>
                        <w:right w:val="none" w:sz="0" w:space="0" w:color="auto"/>
                      </w:divBdr>
                    </w:div>
                  </w:divsChild>
                </w:div>
                <w:div w:id="473570623">
                  <w:marLeft w:val="0"/>
                  <w:marRight w:val="0"/>
                  <w:marTop w:val="0"/>
                  <w:marBottom w:val="0"/>
                  <w:divBdr>
                    <w:top w:val="none" w:sz="0" w:space="0" w:color="auto"/>
                    <w:left w:val="none" w:sz="0" w:space="0" w:color="auto"/>
                    <w:bottom w:val="none" w:sz="0" w:space="0" w:color="auto"/>
                    <w:right w:val="none" w:sz="0" w:space="0" w:color="auto"/>
                  </w:divBdr>
                  <w:divsChild>
                    <w:div w:id="1800679628">
                      <w:marLeft w:val="0"/>
                      <w:marRight w:val="0"/>
                      <w:marTop w:val="0"/>
                      <w:marBottom w:val="0"/>
                      <w:divBdr>
                        <w:top w:val="none" w:sz="0" w:space="0" w:color="auto"/>
                        <w:left w:val="none" w:sz="0" w:space="0" w:color="auto"/>
                        <w:bottom w:val="none" w:sz="0" w:space="0" w:color="auto"/>
                        <w:right w:val="none" w:sz="0" w:space="0" w:color="auto"/>
                      </w:divBdr>
                    </w:div>
                  </w:divsChild>
                </w:div>
                <w:div w:id="527255158">
                  <w:marLeft w:val="0"/>
                  <w:marRight w:val="0"/>
                  <w:marTop w:val="0"/>
                  <w:marBottom w:val="0"/>
                  <w:divBdr>
                    <w:top w:val="none" w:sz="0" w:space="0" w:color="auto"/>
                    <w:left w:val="none" w:sz="0" w:space="0" w:color="auto"/>
                    <w:bottom w:val="none" w:sz="0" w:space="0" w:color="auto"/>
                    <w:right w:val="none" w:sz="0" w:space="0" w:color="auto"/>
                  </w:divBdr>
                  <w:divsChild>
                    <w:div w:id="1799029124">
                      <w:marLeft w:val="0"/>
                      <w:marRight w:val="0"/>
                      <w:marTop w:val="0"/>
                      <w:marBottom w:val="0"/>
                      <w:divBdr>
                        <w:top w:val="none" w:sz="0" w:space="0" w:color="auto"/>
                        <w:left w:val="none" w:sz="0" w:space="0" w:color="auto"/>
                        <w:bottom w:val="none" w:sz="0" w:space="0" w:color="auto"/>
                        <w:right w:val="none" w:sz="0" w:space="0" w:color="auto"/>
                      </w:divBdr>
                    </w:div>
                  </w:divsChild>
                </w:div>
                <w:div w:id="608203850">
                  <w:marLeft w:val="0"/>
                  <w:marRight w:val="0"/>
                  <w:marTop w:val="0"/>
                  <w:marBottom w:val="0"/>
                  <w:divBdr>
                    <w:top w:val="none" w:sz="0" w:space="0" w:color="auto"/>
                    <w:left w:val="none" w:sz="0" w:space="0" w:color="auto"/>
                    <w:bottom w:val="none" w:sz="0" w:space="0" w:color="auto"/>
                    <w:right w:val="none" w:sz="0" w:space="0" w:color="auto"/>
                  </w:divBdr>
                  <w:divsChild>
                    <w:div w:id="479035365">
                      <w:marLeft w:val="0"/>
                      <w:marRight w:val="0"/>
                      <w:marTop w:val="0"/>
                      <w:marBottom w:val="0"/>
                      <w:divBdr>
                        <w:top w:val="none" w:sz="0" w:space="0" w:color="auto"/>
                        <w:left w:val="none" w:sz="0" w:space="0" w:color="auto"/>
                        <w:bottom w:val="none" w:sz="0" w:space="0" w:color="auto"/>
                        <w:right w:val="none" w:sz="0" w:space="0" w:color="auto"/>
                      </w:divBdr>
                    </w:div>
                  </w:divsChild>
                </w:div>
                <w:div w:id="661540761">
                  <w:marLeft w:val="0"/>
                  <w:marRight w:val="0"/>
                  <w:marTop w:val="0"/>
                  <w:marBottom w:val="0"/>
                  <w:divBdr>
                    <w:top w:val="none" w:sz="0" w:space="0" w:color="auto"/>
                    <w:left w:val="none" w:sz="0" w:space="0" w:color="auto"/>
                    <w:bottom w:val="none" w:sz="0" w:space="0" w:color="auto"/>
                    <w:right w:val="none" w:sz="0" w:space="0" w:color="auto"/>
                  </w:divBdr>
                  <w:divsChild>
                    <w:div w:id="626669536">
                      <w:marLeft w:val="0"/>
                      <w:marRight w:val="0"/>
                      <w:marTop w:val="0"/>
                      <w:marBottom w:val="0"/>
                      <w:divBdr>
                        <w:top w:val="none" w:sz="0" w:space="0" w:color="auto"/>
                        <w:left w:val="none" w:sz="0" w:space="0" w:color="auto"/>
                        <w:bottom w:val="none" w:sz="0" w:space="0" w:color="auto"/>
                        <w:right w:val="none" w:sz="0" w:space="0" w:color="auto"/>
                      </w:divBdr>
                    </w:div>
                  </w:divsChild>
                </w:div>
                <w:div w:id="769351122">
                  <w:marLeft w:val="0"/>
                  <w:marRight w:val="0"/>
                  <w:marTop w:val="0"/>
                  <w:marBottom w:val="0"/>
                  <w:divBdr>
                    <w:top w:val="none" w:sz="0" w:space="0" w:color="auto"/>
                    <w:left w:val="none" w:sz="0" w:space="0" w:color="auto"/>
                    <w:bottom w:val="none" w:sz="0" w:space="0" w:color="auto"/>
                    <w:right w:val="none" w:sz="0" w:space="0" w:color="auto"/>
                  </w:divBdr>
                  <w:divsChild>
                    <w:div w:id="155994482">
                      <w:marLeft w:val="0"/>
                      <w:marRight w:val="0"/>
                      <w:marTop w:val="0"/>
                      <w:marBottom w:val="0"/>
                      <w:divBdr>
                        <w:top w:val="none" w:sz="0" w:space="0" w:color="auto"/>
                        <w:left w:val="none" w:sz="0" w:space="0" w:color="auto"/>
                        <w:bottom w:val="none" w:sz="0" w:space="0" w:color="auto"/>
                        <w:right w:val="none" w:sz="0" w:space="0" w:color="auto"/>
                      </w:divBdr>
                    </w:div>
                  </w:divsChild>
                </w:div>
                <w:div w:id="836074448">
                  <w:marLeft w:val="0"/>
                  <w:marRight w:val="0"/>
                  <w:marTop w:val="0"/>
                  <w:marBottom w:val="0"/>
                  <w:divBdr>
                    <w:top w:val="none" w:sz="0" w:space="0" w:color="auto"/>
                    <w:left w:val="none" w:sz="0" w:space="0" w:color="auto"/>
                    <w:bottom w:val="none" w:sz="0" w:space="0" w:color="auto"/>
                    <w:right w:val="none" w:sz="0" w:space="0" w:color="auto"/>
                  </w:divBdr>
                  <w:divsChild>
                    <w:div w:id="69500828">
                      <w:marLeft w:val="0"/>
                      <w:marRight w:val="0"/>
                      <w:marTop w:val="0"/>
                      <w:marBottom w:val="0"/>
                      <w:divBdr>
                        <w:top w:val="none" w:sz="0" w:space="0" w:color="auto"/>
                        <w:left w:val="none" w:sz="0" w:space="0" w:color="auto"/>
                        <w:bottom w:val="none" w:sz="0" w:space="0" w:color="auto"/>
                        <w:right w:val="none" w:sz="0" w:space="0" w:color="auto"/>
                      </w:divBdr>
                    </w:div>
                  </w:divsChild>
                </w:div>
                <w:div w:id="924805664">
                  <w:marLeft w:val="0"/>
                  <w:marRight w:val="0"/>
                  <w:marTop w:val="0"/>
                  <w:marBottom w:val="0"/>
                  <w:divBdr>
                    <w:top w:val="none" w:sz="0" w:space="0" w:color="auto"/>
                    <w:left w:val="none" w:sz="0" w:space="0" w:color="auto"/>
                    <w:bottom w:val="none" w:sz="0" w:space="0" w:color="auto"/>
                    <w:right w:val="none" w:sz="0" w:space="0" w:color="auto"/>
                  </w:divBdr>
                  <w:divsChild>
                    <w:div w:id="1647591106">
                      <w:marLeft w:val="0"/>
                      <w:marRight w:val="0"/>
                      <w:marTop w:val="0"/>
                      <w:marBottom w:val="0"/>
                      <w:divBdr>
                        <w:top w:val="none" w:sz="0" w:space="0" w:color="auto"/>
                        <w:left w:val="none" w:sz="0" w:space="0" w:color="auto"/>
                        <w:bottom w:val="none" w:sz="0" w:space="0" w:color="auto"/>
                        <w:right w:val="none" w:sz="0" w:space="0" w:color="auto"/>
                      </w:divBdr>
                    </w:div>
                  </w:divsChild>
                </w:div>
                <w:div w:id="992106408">
                  <w:marLeft w:val="0"/>
                  <w:marRight w:val="0"/>
                  <w:marTop w:val="0"/>
                  <w:marBottom w:val="0"/>
                  <w:divBdr>
                    <w:top w:val="none" w:sz="0" w:space="0" w:color="auto"/>
                    <w:left w:val="none" w:sz="0" w:space="0" w:color="auto"/>
                    <w:bottom w:val="none" w:sz="0" w:space="0" w:color="auto"/>
                    <w:right w:val="none" w:sz="0" w:space="0" w:color="auto"/>
                  </w:divBdr>
                  <w:divsChild>
                    <w:div w:id="1610310007">
                      <w:marLeft w:val="0"/>
                      <w:marRight w:val="0"/>
                      <w:marTop w:val="0"/>
                      <w:marBottom w:val="0"/>
                      <w:divBdr>
                        <w:top w:val="none" w:sz="0" w:space="0" w:color="auto"/>
                        <w:left w:val="none" w:sz="0" w:space="0" w:color="auto"/>
                        <w:bottom w:val="none" w:sz="0" w:space="0" w:color="auto"/>
                        <w:right w:val="none" w:sz="0" w:space="0" w:color="auto"/>
                      </w:divBdr>
                    </w:div>
                  </w:divsChild>
                </w:div>
                <w:div w:id="1057313348">
                  <w:marLeft w:val="0"/>
                  <w:marRight w:val="0"/>
                  <w:marTop w:val="0"/>
                  <w:marBottom w:val="0"/>
                  <w:divBdr>
                    <w:top w:val="none" w:sz="0" w:space="0" w:color="auto"/>
                    <w:left w:val="none" w:sz="0" w:space="0" w:color="auto"/>
                    <w:bottom w:val="none" w:sz="0" w:space="0" w:color="auto"/>
                    <w:right w:val="none" w:sz="0" w:space="0" w:color="auto"/>
                  </w:divBdr>
                  <w:divsChild>
                    <w:div w:id="2015256394">
                      <w:marLeft w:val="0"/>
                      <w:marRight w:val="0"/>
                      <w:marTop w:val="0"/>
                      <w:marBottom w:val="0"/>
                      <w:divBdr>
                        <w:top w:val="none" w:sz="0" w:space="0" w:color="auto"/>
                        <w:left w:val="none" w:sz="0" w:space="0" w:color="auto"/>
                        <w:bottom w:val="none" w:sz="0" w:space="0" w:color="auto"/>
                        <w:right w:val="none" w:sz="0" w:space="0" w:color="auto"/>
                      </w:divBdr>
                    </w:div>
                  </w:divsChild>
                </w:div>
                <w:div w:id="1059356510">
                  <w:marLeft w:val="0"/>
                  <w:marRight w:val="0"/>
                  <w:marTop w:val="0"/>
                  <w:marBottom w:val="0"/>
                  <w:divBdr>
                    <w:top w:val="none" w:sz="0" w:space="0" w:color="auto"/>
                    <w:left w:val="none" w:sz="0" w:space="0" w:color="auto"/>
                    <w:bottom w:val="none" w:sz="0" w:space="0" w:color="auto"/>
                    <w:right w:val="none" w:sz="0" w:space="0" w:color="auto"/>
                  </w:divBdr>
                  <w:divsChild>
                    <w:div w:id="1402098545">
                      <w:marLeft w:val="0"/>
                      <w:marRight w:val="0"/>
                      <w:marTop w:val="0"/>
                      <w:marBottom w:val="0"/>
                      <w:divBdr>
                        <w:top w:val="none" w:sz="0" w:space="0" w:color="auto"/>
                        <w:left w:val="none" w:sz="0" w:space="0" w:color="auto"/>
                        <w:bottom w:val="none" w:sz="0" w:space="0" w:color="auto"/>
                        <w:right w:val="none" w:sz="0" w:space="0" w:color="auto"/>
                      </w:divBdr>
                    </w:div>
                  </w:divsChild>
                </w:div>
                <w:div w:id="1244484691">
                  <w:marLeft w:val="0"/>
                  <w:marRight w:val="0"/>
                  <w:marTop w:val="0"/>
                  <w:marBottom w:val="0"/>
                  <w:divBdr>
                    <w:top w:val="none" w:sz="0" w:space="0" w:color="auto"/>
                    <w:left w:val="none" w:sz="0" w:space="0" w:color="auto"/>
                    <w:bottom w:val="none" w:sz="0" w:space="0" w:color="auto"/>
                    <w:right w:val="none" w:sz="0" w:space="0" w:color="auto"/>
                  </w:divBdr>
                  <w:divsChild>
                    <w:div w:id="1900437229">
                      <w:marLeft w:val="0"/>
                      <w:marRight w:val="0"/>
                      <w:marTop w:val="0"/>
                      <w:marBottom w:val="0"/>
                      <w:divBdr>
                        <w:top w:val="none" w:sz="0" w:space="0" w:color="auto"/>
                        <w:left w:val="none" w:sz="0" w:space="0" w:color="auto"/>
                        <w:bottom w:val="none" w:sz="0" w:space="0" w:color="auto"/>
                        <w:right w:val="none" w:sz="0" w:space="0" w:color="auto"/>
                      </w:divBdr>
                    </w:div>
                  </w:divsChild>
                </w:div>
                <w:div w:id="1257907166">
                  <w:marLeft w:val="0"/>
                  <w:marRight w:val="0"/>
                  <w:marTop w:val="0"/>
                  <w:marBottom w:val="0"/>
                  <w:divBdr>
                    <w:top w:val="none" w:sz="0" w:space="0" w:color="auto"/>
                    <w:left w:val="none" w:sz="0" w:space="0" w:color="auto"/>
                    <w:bottom w:val="none" w:sz="0" w:space="0" w:color="auto"/>
                    <w:right w:val="none" w:sz="0" w:space="0" w:color="auto"/>
                  </w:divBdr>
                  <w:divsChild>
                    <w:div w:id="1586913065">
                      <w:marLeft w:val="0"/>
                      <w:marRight w:val="0"/>
                      <w:marTop w:val="0"/>
                      <w:marBottom w:val="0"/>
                      <w:divBdr>
                        <w:top w:val="none" w:sz="0" w:space="0" w:color="auto"/>
                        <w:left w:val="none" w:sz="0" w:space="0" w:color="auto"/>
                        <w:bottom w:val="none" w:sz="0" w:space="0" w:color="auto"/>
                        <w:right w:val="none" w:sz="0" w:space="0" w:color="auto"/>
                      </w:divBdr>
                    </w:div>
                  </w:divsChild>
                </w:div>
                <w:div w:id="1797674467">
                  <w:marLeft w:val="0"/>
                  <w:marRight w:val="0"/>
                  <w:marTop w:val="0"/>
                  <w:marBottom w:val="0"/>
                  <w:divBdr>
                    <w:top w:val="none" w:sz="0" w:space="0" w:color="auto"/>
                    <w:left w:val="none" w:sz="0" w:space="0" w:color="auto"/>
                    <w:bottom w:val="none" w:sz="0" w:space="0" w:color="auto"/>
                    <w:right w:val="none" w:sz="0" w:space="0" w:color="auto"/>
                  </w:divBdr>
                  <w:divsChild>
                    <w:div w:id="513376121">
                      <w:marLeft w:val="0"/>
                      <w:marRight w:val="0"/>
                      <w:marTop w:val="0"/>
                      <w:marBottom w:val="0"/>
                      <w:divBdr>
                        <w:top w:val="none" w:sz="0" w:space="0" w:color="auto"/>
                        <w:left w:val="none" w:sz="0" w:space="0" w:color="auto"/>
                        <w:bottom w:val="none" w:sz="0" w:space="0" w:color="auto"/>
                        <w:right w:val="none" w:sz="0" w:space="0" w:color="auto"/>
                      </w:divBdr>
                    </w:div>
                    <w:div w:id="1142385480">
                      <w:marLeft w:val="0"/>
                      <w:marRight w:val="0"/>
                      <w:marTop w:val="0"/>
                      <w:marBottom w:val="0"/>
                      <w:divBdr>
                        <w:top w:val="none" w:sz="0" w:space="0" w:color="auto"/>
                        <w:left w:val="none" w:sz="0" w:space="0" w:color="auto"/>
                        <w:bottom w:val="none" w:sz="0" w:space="0" w:color="auto"/>
                        <w:right w:val="none" w:sz="0" w:space="0" w:color="auto"/>
                      </w:divBdr>
                    </w:div>
                  </w:divsChild>
                </w:div>
                <w:div w:id="1901674072">
                  <w:marLeft w:val="0"/>
                  <w:marRight w:val="0"/>
                  <w:marTop w:val="0"/>
                  <w:marBottom w:val="0"/>
                  <w:divBdr>
                    <w:top w:val="none" w:sz="0" w:space="0" w:color="auto"/>
                    <w:left w:val="none" w:sz="0" w:space="0" w:color="auto"/>
                    <w:bottom w:val="none" w:sz="0" w:space="0" w:color="auto"/>
                    <w:right w:val="none" w:sz="0" w:space="0" w:color="auto"/>
                  </w:divBdr>
                  <w:divsChild>
                    <w:div w:id="921916074">
                      <w:marLeft w:val="0"/>
                      <w:marRight w:val="0"/>
                      <w:marTop w:val="0"/>
                      <w:marBottom w:val="0"/>
                      <w:divBdr>
                        <w:top w:val="none" w:sz="0" w:space="0" w:color="auto"/>
                        <w:left w:val="none" w:sz="0" w:space="0" w:color="auto"/>
                        <w:bottom w:val="none" w:sz="0" w:space="0" w:color="auto"/>
                        <w:right w:val="none" w:sz="0" w:space="0" w:color="auto"/>
                      </w:divBdr>
                    </w:div>
                  </w:divsChild>
                </w:div>
                <w:div w:id="1916666322">
                  <w:marLeft w:val="0"/>
                  <w:marRight w:val="0"/>
                  <w:marTop w:val="0"/>
                  <w:marBottom w:val="0"/>
                  <w:divBdr>
                    <w:top w:val="none" w:sz="0" w:space="0" w:color="auto"/>
                    <w:left w:val="none" w:sz="0" w:space="0" w:color="auto"/>
                    <w:bottom w:val="none" w:sz="0" w:space="0" w:color="auto"/>
                    <w:right w:val="none" w:sz="0" w:space="0" w:color="auto"/>
                  </w:divBdr>
                  <w:divsChild>
                    <w:div w:id="1396315841">
                      <w:marLeft w:val="0"/>
                      <w:marRight w:val="0"/>
                      <w:marTop w:val="0"/>
                      <w:marBottom w:val="0"/>
                      <w:divBdr>
                        <w:top w:val="none" w:sz="0" w:space="0" w:color="auto"/>
                        <w:left w:val="none" w:sz="0" w:space="0" w:color="auto"/>
                        <w:bottom w:val="none" w:sz="0" w:space="0" w:color="auto"/>
                        <w:right w:val="none" w:sz="0" w:space="0" w:color="auto"/>
                      </w:divBdr>
                    </w:div>
                  </w:divsChild>
                </w:div>
                <w:div w:id="2065640617">
                  <w:marLeft w:val="0"/>
                  <w:marRight w:val="0"/>
                  <w:marTop w:val="0"/>
                  <w:marBottom w:val="0"/>
                  <w:divBdr>
                    <w:top w:val="none" w:sz="0" w:space="0" w:color="auto"/>
                    <w:left w:val="none" w:sz="0" w:space="0" w:color="auto"/>
                    <w:bottom w:val="none" w:sz="0" w:space="0" w:color="auto"/>
                    <w:right w:val="none" w:sz="0" w:space="0" w:color="auto"/>
                  </w:divBdr>
                  <w:divsChild>
                    <w:div w:id="36787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38469">
          <w:marLeft w:val="0"/>
          <w:marRight w:val="0"/>
          <w:marTop w:val="0"/>
          <w:marBottom w:val="0"/>
          <w:divBdr>
            <w:top w:val="none" w:sz="0" w:space="0" w:color="auto"/>
            <w:left w:val="none" w:sz="0" w:space="0" w:color="auto"/>
            <w:bottom w:val="none" w:sz="0" w:space="0" w:color="auto"/>
            <w:right w:val="none" w:sz="0" w:space="0" w:color="auto"/>
          </w:divBdr>
          <w:divsChild>
            <w:div w:id="243615212">
              <w:marLeft w:val="0"/>
              <w:marRight w:val="0"/>
              <w:marTop w:val="0"/>
              <w:marBottom w:val="0"/>
              <w:divBdr>
                <w:top w:val="none" w:sz="0" w:space="0" w:color="auto"/>
                <w:left w:val="none" w:sz="0" w:space="0" w:color="auto"/>
                <w:bottom w:val="none" w:sz="0" w:space="0" w:color="auto"/>
                <w:right w:val="none" w:sz="0" w:space="0" w:color="auto"/>
              </w:divBdr>
            </w:div>
            <w:div w:id="454493774">
              <w:marLeft w:val="0"/>
              <w:marRight w:val="0"/>
              <w:marTop w:val="0"/>
              <w:marBottom w:val="0"/>
              <w:divBdr>
                <w:top w:val="none" w:sz="0" w:space="0" w:color="auto"/>
                <w:left w:val="none" w:sz="0" w:space="0" w:color="auto"/>
                <w:bottom w:val="none" w:sz="0" w:space="0" w:color="auto"/>
                <w:right w:val="none" w:sz="0" w:space="0" w:color="auto"/>
              </w:divBdr>
            </w:div>
            <w:div w:id="558974897">
              <w:marLeft w:val="0"/>
              <w:marRight w:val="0"/>
              <w:marTop w:val="0"/>
              <w:marBottom w:val="0"/>
              <w:divBdr>
                <w:top w:val="none" w:sz="0" w:space="0" w:color="auto"/>
                <w:left w:val="none" w:sz="0" w:space="0" w:color="auto"/>
                <w:bottom w:val="none" w:sz="0" w:space="0" w:color="auto"/>
                <w:right w:val="none" w:sz="0" w:space="0" w:color="auto"/>
              </w:divBdr>
            </w:div>
            <w:div w:id="1902981214">
              <w:marLeft w:val="0"/>
              <w:marRight w:val="0"/>
              <w:marTop w:val="0"/>
              <w:marBottom w:val="0"/>
              <w:divBdr>
                <w:top w:val="none" w:sz="0" w:space="0" w:color="auto"/>
                <w:left w:val="none" w:sz="0" w:space="0" w:color="auto"/>
                <w:bottom w:val="none" w:sz="0" w:space="0" w:color="auto"/>
                <w:right w:val="none" w:sz="0" w:space="0" w:color="auto"/>
              </w:divBdr>
            </w:div>
            <w:div w:id="2046367045">
              <w:marLeft w:val="0"/>
              <w:marRight w:val="0"/>
              <w:marTop w:val="0"/>
              <w:marBottom w:val="0"/>
              <w:divBdr>
                <w:top w:val="none" w:sz="0" w:space="0" w:color="auto"/>
                <w:left w:val="none" w:sz="0" w:space="0" w:color="auto"/>
                <w:bottom w:val="none" w:sz="0" w:space="0" w:color="auto"/>
                <w:right w:val="none" w:sz="0" w:space="0" w:color="auto"/>
              </w:divBdr>
            </w:div>
          </w:divsChild>
        </w:div>
        <w:div w:id="2046712001">
          <w:marLeft w:val="0"/>
          <w:marRight w:val="0"/>
          <w:marTop w:val="0"/>
          <w:marBottom w:val="0"/>
          <w:divBdr>
            <w:top w:val="none" w:sz="0" w:space="0" w:color="auto"/>
            <w:left w:val="none" w:sz="0" w:space="0" w:color="auto"/>
            <w:bottom w:val="none" w:sz="0" w:space="0" w:color="auto"/>
            <w:right w:val="none" w:sz="0" w:space="0" w:color="auto"/>
          </w:divBdr>
        </w:div>
        <w:div w:id="2052226530">
          <w:marLeft w:val="0"/>
          <w:marRight w:val="0"/>
          <w:marTop w:val="0"/>
          <w:marBottom w:val="0"/>
          <w:divBdr>
            <w:top w:val="none" w:sz="0" w:space="0" w:color="auto"/>
            <w:left w:val="none" w:sz="0" w:space="0" w:color="auto"/>
            <w:bottom w:val="none" w:sz="0" w:space="0" w:color="auto"/>
            <w:right w:val="none" w:sz="0" w:space="0" w:color="auto"/>
          </w:divBdr>
          <w:divsChild>
            <w:div w:id="384641837">
              <w:marLeft w:val="0"/>
              <w:marRight w:val="0"/>
              <w:marTop w:val="0"/>
              <w:marBottom w:val="0"/>
              <w:divBdr>
                <w:top w:val="none" w:sz="0" w:space="0" w:color="auto"/>
                <w:left w:val="none" w:sz="0" w:space="0" w:color="auto"/>
                <w:bottom w:val="none" w:sz="0" w:space="0" w:color="auto"/>
                <w:right w:val="none" w:sz="0" w:space="0" w:color="auto"/>
              </w:divBdr>
            </w:div>
            <w:div w:id="413205469">
              <w:marLeft w:val="0"/>
              <w:marRight w:val="0"/>
              <w:marTop w:val="0"/>
              <w:marBottom w:val="0"/>
              <w:divBdr>
                <w:top w:val="none" w:sz="0" w:space="0" w:color="auto"/>
                <w:left w:val="none" w:sz="0" w:space="0" w:color="auto"/>
                <w:bottom w:val="none" w:sz="0" w:space="0" w:color="auto"/>
                <w:right w:val="none" w:sz="0" w:space="0" w:color="auto"/>
              </w:divBdr>
            </w:div>
            <w:div w:id="592589330">
              <w:marLeft w:val="0"/>
              <w:marRight w:val="0"/>
              <w:marTop w:val="0"/>
              <w:marBottom w:val="0"/>
              <w:divBdr>
                <w:top w:val="none" w:sz="0" w:space="0" w:color="auto"/>
                <w:left w:val="none" w:sz="0" w:space="0" w:color="auto"/>
                <w:bottom w:val="none" w:sz="0" w:space="0" w:color="auto"/>
                <w:right w:val="none" w:sz="0" w:space="0" w:color="auto"/>
              </w:divBdr>
            </w:div>
            <w:div w:id="1879002949">
              <w:marLeft w:val="0"/>
              <w:marRight w:val="0"/>
              <w:marTop w:val="0"/>
              <w:marBottom w:val="0"/>
              <w:divBdr>
                <w:top w:val="none" w:sz="0" w:space="0" w:color="auto"/>
                <w:left w:val="none" w:sz="0" w:space="0" w:color="auto"/>
                <w:bottom w:val="none" w:sz="0" w:space="0" w:color="auto"/>
                <w:right w:val="none" w:sz="0" w:space="0" w:color="auto"/>
              </w:divBdr>
            </w:div>
            <w:div w:id="2143304044">
              <w:marLeft w:val="0"/>
              <w:marRight w:val="0"/>
              <w:marTop w:val="0"/>
              <w:marBottom w:val="0"/>
              <w:divBdr>
                <w:top w:val="none" w:sz="0" w:space="0" w:color="auto"/>
                <w:left w:val="none" w:sz="0" w:space="0" w:color="auto"/>
                <w:bottom w:val="none" w:sz="0" w:space="0" w:color="auto"/>
                <w:right w:val="none" w:sz="0" w:space="0" w:color="auto"/>
              </w:divBdr>
            </w:div>
          </w:divsChild>
        </w:div>
        <w:div w:id="2063626390">
          <w:marLeft w:val="0"/>
          <w:marRight w:val="0"/>
          <w:marTop w:val="0"/>
          <w:marBottom w:val="0"/>
          <w:divBdr>
            <w:top w:val="none" w:sz="0" w:space="0" w:color="auto"/>
            <w:left w:val="none" w:sz="0" w:space="0" w:color="auto"/>
            <w:bottom w:val="none" w:sz="0" w:space="0" w:color="auto"/>
            <w:right w:val="none" w:sz="0" w:space="0" w:color="auto"/>
          </w:divBdr>
          <w:divsChild>
            <w:div w:id="367220124">
              <w:marLeft w:val="0"/>
              <w:marRight w:val="0"/>
              <w:marTop w:val="0"/>
              <w:marBottom w:val="0"/>
              <w:divBdr>
                <w:top w:val="none" w:sz="0" w:space="0" w:color="auto"/>
                <w:left w:val="none" w:sz="0" w:space="0" w:color="auto"/>
                <w:bottom w:val="none" w:sz="0" w:space="0" w:color="auto"/>
                <w:right w:val="none" w:sz="0" w:space="0" w:color="auto"/>
              </w:divBdr>
            </w:div>
            <w:div w:id="731199816">
              <w:marLeft w:val="0"/>
              <w:marRight w:val="0"/>
              <w:marTop w:val="0"/>
              <w:marBottom w:val="0"/>
              <w:divBdr>
                <w:top w:val="none" w:sz="0" w:space="0" w:color="auto"/>
                <w:left w:val="none" w:sz="0" w:space="0" w:color="auto"/>
                <w:bottom w:val="none" w:sz="0" w:space="0" w:color="auto"/>
                <w:right w:val="none" w:sz="0" w:space="0" w:color="auto"/>
              </w:divBdr>
            </w:div>
            <w:div w:id="1020354518">
              <w:marLeft w:val="0"/>
              <w:marRight w:val="0"/>
              <w:marTop w:val="0"/>
              <w:marBottom w:val="0"/>
              <w:divBdr>
                <w:top w:val="none" w:sz="0" w:space="0" w:color="auto"/>
                <w:left w:val="none" w:sz="0" w:space="0" w:color="auto"/>
                <w:bottom w:val="none" w:sz="0" w:space="0" w:color="auto"/>
                <w:right w:val="none" w:sz="0" w:space="0" w:color="auto"/>
              </w:divBdr>
            </w:div>
            <w:div w:id="1457093740">
              <w:marLeft w:val="0"/>
              <w:marRight w:val="0"/>
              <w:marTop w:val="0"/>
              <w:marBottom w:val="0"/>
              <w:divBdr>
                <w:top w:val="none" w:sz="0" w:space="0" w:color="auto"/>
                <w:left w:val="none" w:sz="0" w:space="0" w:color="auto"/>
                <w:bottom w:val="none" w:sz="0" w:space="0" w:color="auto"/>
                <w:right w:val="none" w:sz="0" w:space="0" w:color="auto"/>
              </w:divBdr>
            </w:div>
            <w:div w:id="1629356968">
              <w:marLeft w:val="0"/>
              <w:marRight w:val="0"/>
              <w:marTop w:val="0"/>
              <w:marBottom w:val="0"/>
              <w:divBdr>
                <w:top w:val="none" w:sz="0" w:space="0" w:color="auto"/>
                <w:left w:val="none" w:sz="0" w:space="0" w:color="auto"/>
                <w:bottom w:val="none" w:sz="0" w:space="0" w:color="auto"/>
                <w:right w:val="none" w:sz="0" w:space="0" w:color="auto"/>
              </w:divBdr>
            </w:div>
          </w:divsChild>
        </w:div>
        <w:div w:id="2067026019">
          <w:marLeft w:val="0"/>
          <w:marRight w:val="0"/>
          <w:marTop w:val="0"/>
          <w:marBottom w:val="0"/>
          <w:divBdr>
            <w:top w:val="none" w:sz="0" w:space="0" w:color="auto"/>
            <w:left w:val="none" w:sz="0" w:space="0" w:color="auto"/>
            <w:bottom w:val="none" w:sz="0" w:space="0" w:color="auto"/>
            <w:right w:val="none" w:sz="0" w:space="0" w:color="auto"/>
          </w:divBdr>
        </w:div>
        <w:div w:id="2082167163">
          <w:marLeft w:val="0"/>
          <w:marRight w:val="0"/>
          <w:marTop w:val="0"/>
          <w:marBottom w:val="0"/>
          <w:divBdr>
            <w:top w:val="none" w:sz="0" w:space="0" w:color="auto"/>
            <w:left w:val="none" w:sz="0" w:space="0" w:color="auto"/>
            <w:bottom w:val="none" w:sz="0" w:space="0" w:color="auto"/>
            <w:right w:val="none" w:sz="0" w:space="0" w:color="auto"/>
          </w:divBdr>
          <w:divsChild>
            <w:div w:id="606500950">
              <w:marLeft w:val="0"/>
              <w:marRight w:val="0"/>
              <w:marTop w:val="0"/>
              <w:marBottom w:val="0"/>
              <w:divBdr>
                <w:top w:val="none" w:sz="0" w:space="0" w:color="auto"/>
                <w:left w:val="none" w:sz="0" w:space="0" w:color="auto"/>
                <w:bottom w:val="none" w:sz="0" w:space="0" w:color="auto"/>
                <w:right w:val="none" w:sz="0" w:space="0" w:color="auto"/>
              </w:divBdr>
            </w:div>
            <w:div w:id="752817610">
              <w:marLeft w:val="0"/>
              <w:marRight w:val="0"/>
              <w:marTop w:val="0"/>
              <w:marBottom w:val="0"/>
              <w:divBdr>
                <w:top w:val="none" w:sz="0" w:space="0" w:color="auto"/>
                <w:left w:val="none" w:sz="0" w:space="0" w:color="auto"/>
                <w:bottom w:val="none" w:sz="0" w:space="0" w:color="auto"/>
                <w:right w:val="none" w:sz="0" w:space="0" w:color="auto"/>
              </w:divBdr>
            </w:div>
            <w:div w:id="1324698402">
              <w:marLeft w:val="0"/>
              <w:marRight w:val="0"/>
              <w:marTop w:val="0"/>
              <w:marBottom w:val="0"/>
              <w:divBdr>
                <w:top w:val="none" w:sz="0" w:space="0" w:color="auto"/>
                <w:left w:val="none" w:sz="0" w:space="0" w:color="auto"/>
                <w:bottom w:val="none" w:sz="0" w:space="0" w:color="auto"/>
                <w:right w:val="none" w:sz="0" w:space="0" w:color="auto"/>
              </w:divBdr>
            </w:div>
            <w:div w:id="2007056452">
              <w:marLeft w:val="0"/>
              <w:marRight w:val="0"/>
              <w:marTop w:val="0"/>
              <w:marBottom w:val="0"/>
              <w:divBdr>
                <w:top w:val="none" w:sz="0" w:space="0" w:color="auto"/>
                <w:left w:val="none" w:sz="0" w:space="0" w:color="auto"/>
                <w:bottom w:val="none" w:sz="0" w:space="0" w:color="auto"/>
                <w:right w:val="none" w:sz="0" w:space="0" w:color="auto"/>
              </w:divBdr>
            </w:div>
            <w:div w:id="2145736465">
              <w:marLeft w:val="0"/>
              <w:marRight w:val="0"/>
              <w:marTop w:val="0"/>
              <w:marBottom w:val="0"/>
              <w:divBdr>
                <w:top w:val="none" w:sz="0" w:space="0" w:color="auto"/>
                <w:left w:val="none" w:sz="0" w:space="0" w:color="auto"/>
                <w:bottom w:val="none" w:sz="0" w:space="0" w:color="auto"/>
                <w:right w:val="none" w:sz="0" w:space="0" w:color="auto"/>
              </w:divBdr>
            </w:div>
          </w:divsChild>
        </w:div>
        <w:div w:id="2130278102">
          <w:marLeft w:val="0"/>
          <w:marRight w:val="0"/>
          <w:marTop w:val="0"/>
          <w:marBottom w:val="0"/>
          <w:divBdr>
            <w:top w:val="none" w:sz="0" w:space="0" w:color="auto"/>
            <w:left w:val="none" w:sz="0" w:space="0" w:color="auto"/>
            <w:bottom w:val="none" w:sz="0" w:space="0" w:color="auto"/>
            <w:right w:val="none" w:sz="0" w:space="0" w:color="auto"/>
          </w:divBdr>
        </w:div>
      </w:divsChild>
    </w:div>
    <w:div w:id="120735794">
      <w:bodyDiv w:val="1"/>
      <w:marLeft w:val="0"/>
      <w:marRight w:val="0"/>
      <w:marTop w:val="0"/>
      <w:marBottom w:val="0"/>
      <w:divBdr>
        <w:top w:val="none" w:sz="0" w:space="0" w:color="auto"/>
        <w:left w:val="none" w:sz="0" w:space="0" w:color="auto"/>
        <w:bottom w:val="none" w:sz="0" w:space="0" w:color="auto"/>
        <w:right w:val="none" w:sz="0" w:space="0" w:color="auto"/>
      </w:divBdr>
    </w:div>
    <w:div w:id="152332930">
      <w:bodyDiv w:val="1"/>
      <w:marLeft w:val="0"/>
      <w:marRight w:val="0"/>
      <w:marTop w:val="0"/>
      <w:marBottom w:val="0"/>
      <w:divBdr>
        <w:top w:val="none" w:sz="0" w:space="0" w:color="auto"/>
        <w:left w:val="none" w:sz="0" w:space="0" w:color="auto"/>
        <w:bottom w:val="none" w:sz="0" w:space="0" w:color="auto"/>
        <w:right w:val="none" w:sz="0" w:space="0" w:color="auto"/>
      </w:divBdr>
    </w:div>
    <w:div w:id="207766732">
      <w:bodyDiv w:val="1"/>
      <w:marLeft w:val="0"/>
      <w:marRight w:val="0"/>
      <w:marTop w:val="0"/>
      <w:marBottom w:val="0"/>
      <w:divBdr>
        <w:top w:val="none" w:sz="0" w:space="0" w:color="auto"/>
        <w:left w:val="none" w:sz="0" w:space="0" w:color="auto"/>
        <w:bottom w:val="none" w:sz="0" w:space="0" w:color="auto"/>
        <w:right w:val="none" w:sz="0" w:space="0" w:color="auto"/>
      </w:divBdr>
      <w:divsChild>
        <w:div w:id="34740322">
          <w:marLeft w:val="0"/>
          <w:marRight w:val="0"/>
          <w:marTop w:val="0"/>
          <w:marBottom w:val="0"/>
          <w:divBdr>
            <w:top w:val="none" w:sz="0" w:space="0" w:color="auto"/>
            <w:left w:val="none" w:sz="0" w:space="0" w:color="auto"/>
            <w:bottom w:val="none" w:sz="0" w:space="0" w:color="auto"/>
            <w:right w:val="none" w:sz="0" w:space="0" w:color="auto"/>
          </w:divBdr>
        </w:div>
        <w:div w:id="42872125">
          <w:marLeft w:val="0"/>
          <w:marRight w:val="0"/>
          <w:marTop w:val="0"/>
          <w:marBottom w:val="0"/>
          <w:divBdr>
            <w:top w:val="none" w:sz="0" w:space="0" w:color="auto"/>
            <w:left w:val="none" w:sz="0" w:space="0" w:color="auto"/>
            <w:bottom w:val="none" w:sz="0" w:space="0" w:color="auto"/>
            <w:right w:val="none" w:sz="0" w:space="0" w:color="auto"/>
          </w:divBdr>
        </w:div>
        <w:div w:id="78989584">
          <w:marLeft w:val="0"/>
          <w:marRight w:val="0"/>
          <w:marTop w:val="0"/>
          <w:marBottom w:val="0"/>
          <w:divBdr>
            <w:top w:val="none" w:sz="0" w:space="0" w:color="auto"/>
            <w:left w:val="none" w:sz="0" w:space="0" w:color="auto"/>
            <w:bottom w:val="none" w:sz="0" w:space="0" w:color="auto"/>
            <w:right w:val="none" w:sz="0" w:space="0" w:color="auto"/>
          </w:divBdr>
        </w:div>
        <w:div w:id="90398067">
          <w:marLeft w:val="0"/>
          <w:marRight w:val="0"/>
          <w:marTop w:val="0"/>
          <w:marBottom w:val="0"/>
          <w:divBdr>
            <w:top w:val="none" w:sz="0" w:space="0" w:color="auto"/>
            <w:left w:val="none" w:sz="0" w:space="0" w:color="auto"/>
            <w:bottom w:val="none" w:sz="0" w:space="0" w:color="auto"/>
            <w:right w:val="none" w:sz="0" w:space="0" w:color="auto"/>
          </w:divBdr>
        </w:div>
        <w:div w:id="132410015">
          <w:marLeft w:val="0"/>
          <w:marRight w:val="0"/>
          <w:marTop w:val="0"/>
          <w:marBottom w:val="0"/>
          <w:divBdr>
            <w:top w:val="none" w:sz="0" w:space="0" w:color="auto"/>
            <w:left w:val="none" w:sz="0" w:space="0" w:color="auto"/>
            <w:bottom w:val="none" w:sz="0" w:space="0" w:color="auto"/>
            <w:right w:val="none" w:sz="0" w:space="0" w:color="auto"/>
          </w:divBdr>
        </w:div>
        <w:div w:id="154732375">
          <w:marLeft w:val="0"/>
          <w:marRight w:val="0"/>
          <w:marTop w:val="0"/>
          <w:marBottom w:val="0"/>
          <w:divBdr>
            <w:top w:val="none" w:sz="0" w:space="0" w:color="auto"/>
            <w:left w:val="none" w:sz="0" w:space="0" w:color="auto"/>
            <w:bottom w:val="none" w:sz="0" w:space="0" w:color="auto"/>
            <w:right w:val="none" w:sz="0" w:space="0" w:color="auto"/>
          </w:divBdr>
        </w:div>
        <w:div w:id="176694325">
          <w:marLeft w:val="0"/>
          <w:marRight w:val="0"/>
          <w:marTop w:val="0"/>
          <w:marBottom w:val="0"/>
          <w:divBdr>
            <w:top w:val="none" w:sz="0" w:space="0" w:color="auto"/>
            <w:left w:val="none" w:sz="0" w:space="0" w:color="auto"/>
            <w:bottom w:val="none" w:sz="0" w:space="0" w:color="auto"/>
            <w:right w:val="none" w:sz="0" w:space="0" w:color="auto"/>
          </w:divBdr>
          <w:divsChild>
            <w:div w:id="413403070">
              <w:marLeft w:val="0"/>
              <w:marRight w:val="0"/>
              <w:marTop w:val="0"/>
              <w:marBottom w:val="0"/>
              <w:divBdr>
                <w:top w:val="none" w:sz="0" w:space="0" w:color="auto"/>
                <w:left w:val="none" w:sz="0" w:space="0" w:color="auto"/>
                <w:bottom w:val="none" w:sz="0" w:space="0" w:color="auto"/>
                <w:right w:val="none" w:sz="0" w:space="0" w:color="auto"/>
              </w:divBdr>
            </w:div>
            <w:div w:id="977076487">
              <w:marLeft w:val="0"/>
              <w:marRight w:val="0"/>
              <w:marTop w:val="0"/>
              <w:marBottom w:val="0"/>
              <w:divBdr>
                <w:top w:val="none" w:sz="0" w:space="0" w:color="auto"/>
                <w:left w:val="none" w:sz="0" w:space="0" w:color="auto"/>
                <w:bottom w:val="none" w:sz="0" w:space="0" w:color="auto"/>
                <w:right w:val="none" w:sz="0" w:space="0" w:color="auto"/>
              </w:divBdr>
            </w:div>
            <w:div w:id="1358431093">
              <w:marLeft w:val="0"/>
              <w:marRight w:val="0"/>
              <w:marTop w:val="0"/>
              <w:marBottom w:val="0"/>
              <w:divBdr>
                <w:top w:val="none" w:sz="0" w:space="0" w:color="auto"/>
                <w:left w:val="none" w:sz="0" w:space="0" w:color="auto"/>
                <w:bottom w:val="none" w:sz="0" w:space="0" w:color="auto"/>
                <w:right w:val="none" w:sz="0" w:space="0" w:color="auto"/>
              </w:divBdr>
            </w:div>
            <w:div w:id="1761946148">
              <w:marLeft w:val="0"/>
              <w:marRight w:val="0"/>
              <w:marTop w:val="0"/>
              <w:marBottom w:val="0"/>
              <w:divBdr>
                <w:top w:val="none" w:sz="0" w:space="0" w:color="auto"/>
                <w:left w:val="none" w:sz="0" w:space="0" w:color="auto"/>
                <w:bottom w:val="none" w:sz="0" w:space="0" w:color="auto"/>
                <w:right w:val="none" w:sz="0" w:space="0" w:color="auto"/>
              </w:divBdr>
            </w:div>
          </w:divsChild>
        </w:div>
        <w:div w:id="179856276">
          <w:marLeft w:val="0"/>
          <w:marRight w:val="0"/>
          <w:marTop w:val="0"/>
          <w:marBottom w:val="0"/>
          <w:divBdr>
            <w:top w:val="none" w:sz="0" w:space="0" w:color="auto"/>
            <w:left w:val="none" w:sz="0" w:space="0" w:color="auto"/>
            <w:bottom w:val="none" w:sz="0" w:space="0" w:color="auto"/>
            <w:right w:val="none" w:sz="0" w:space="0" w:color="auto"/>
          </w:divBdr>
        </w:div>
        <w:div w:id="185216559">
          <w:marLeft w:val="0"/>
          <w:marRight w:val="0"/>
          <w:marTop w:val="0"/>
          <w:marBottom w:val="0"/>
          <w:divBdr>
            <w:top w:val="none" w:sz="0" w:space="0" w:color="auto"/>
            <w:left w:val="none" w:sz="0" w:space="0" w:color="auto"/>
            <w:bottom w:val="none" w:sz="0" w:space="0" w:color="auto"/>
            <w:right w:val="none" w:sz="0" w:space="0" w:color="auto"/>
          </w:divBdr>
        </w:div>
        <w:div w:id="197739970">
          <w:marLeft w:val="0"/>
          <w:marRight w:val="0"/>
          <w:marTop w:val="0"/>
          <w:marBottom w:val="0"/>
          <w:divBdr>
            <w:top w:val="none" w:sz="0" w:space="0" w:color="auto"/>
            <w:left w:val="none" w:sz="0" w:space="0" w:color="auto"/>
            <w:bottom w:val="none" w:sz="0" w:space="0" w:color="auto"/>
            <w:right w:val="none" w:sz="0" w:space="0" w:color="auto"/>
          </w:divBdr>
        </w:div>
        <w:div w:id="198247353">
          <w:marLeft w:val="0"/>
          <w:marRight w:val="0"/>
          <w:marTop w:val="0"/>
          <w:marBottom w:val="0"/>
          <w:divBdr>
            <w:top w:val="none" w:sz="0" w:space="0" w:color="auto"/>
            <w:left w:val="none" w:sz="0" w:space="0" w:color="auto"/>
            <w:bottom w:val="none" w:sz="0" w:space="0" w:color="auto"/>
            <w:right w:val="none" w:sz="0" w:space="0" w:color="auto"/>
          </w:divBdr>
        </w:div>
        <w:div w:id="200410361">
          <w:marLeft w:val="0"/>
          <w:marRight w:val="0"/>
          <w:marTop w:val="0"/>
          <w:marBottom w:val="0"/>
          <w:divBdr>
            <w:top w:val="none" w:sz="0" w:space="0" w:color="auto"/>
            <w:left w:val="none" w:sz="0" w:space="0" w:color="auto"/>
            <w:bottom w:val="none" w:sz="0" w:space="0" w:color="auto"/>
            <w:right w:val="none" w:sz="0" w:space="0" w:color="auto"/>
          </w:divBdr>
          <w:divsChild>
            <w:div w:id="49808318">
              <w:marLeft w:val="0"/>
              <w:marRight w:val="0"/>
              <w:marTop w:val="0"/>
              <w:marBottom w:val="0"/>
              <w:divBdr>
                <w:top w:val="none" w:sz="0" w:space="0" w:color="auto"/>
                <w:left w:val="none" w:sz="0" w:space="0" w:color="auto"/>
                <w:bottom w:val="none" w:sz="0" w:space="0" w:color="auto"/>
                <w:right w:val="none" w:sz="0" w:space="0" w:color="auto"/>
              </w:divBdr>
            </w:div>
            <w:div w:id="506018071">
              <w:marLeft w:val="0"/>
              <w:marRight w:val="0"/>
              <w:marTop w:val="0"/>
              <w:marBottom w:val="0"/>
              <w:divBdr>
                <w:top w:val="none" w:sz="0" w:space="0" w:color="auto"/>
                <w:left w:val="none" w:sz="0" w:space="0" w:color="auto"/>
                <w:bottom w:val="none" w:sz="0" w:space="0" w:color="auto"/>
                <w:right w:val="none" w:sz="0" w:space="0" w:color="auto"/>
              </w:divBdr>
            </w:div>
            <w:div w:id="1598518206">
              <w:marLeft w:val="0"/>
              <w:marRight w:val="0"/>
              <w:marTop w:val="0"/>
              <w:marBottom w:val="0"/>
              <w:divBdr>
                <w:top w:val="none" w:sz="0" w:space="0" w:color="auto"/>
                <w:left w:val="none" w:sz="0" w:space="0" w:color="auto"/>
                <w:bottom w:val="none" w:sz="0" w:space="0" w:color="auto"/>
                <w:right w:val="none" w:sz="0" w:space="0" w:color="auto"/>
              </w:divBdr>
            </w:div>
            <w:div w:id="1757898129">
              <w:marLeft w:val="0"/>
              <w:marRight w:val="0"/>
              <w:marTop w:val="0"/>
              <w:marBottom w:val="0"/>
              <w:divBdr>
                <w:top w:val="none" w:sz="0" w:space="0" w:color="auto"/>
                <w:left w:val="none" w:sz="0" w:space="0" w:color="auto"/>
                <w:bottom w:val="none" w:sz="0" w:space="0" w:color="auto"/>
                <w:right w:val="none" w:sz="0" w:space="0" w:color="auto"/>
              </w:divBdr>
            </w:div>
          </w:divsChild>
        </w:div>
        <w:div w:id="203714945">
          <w:marLeft w:val="0"/>
          <w:marRight w:val="0"/>
          <w:marTop w:val="0"/>
          <w:marBottom w:val="0"/>
          <w:divBdr>
            <w:top w:val="none" w:sz="0" w:space="0" w:color="auto"/>
            <w:left w:val="none" w:sz="0" w:space="0" w:color="auto"/>
            <w:bottom w:val="none" w:sz="0" w:space="0" w:color="auto"/>
            <w:right w:val="none" w:sz="0" w:space="0" w:color="auto"/>
          </w:divBdr>
        </w:div>
        <w:div w:id="231737956">
          <w:marLeft w:val="0"/>
          <w:marRight w:val="0"/>
          <w:marTop w:val="0"/>
          <w:marBottom w:val="0"/>
          <w:divBdr>
            <w:top w:val="none" w:sz="0" w:space="0" w:color="auto"/>
            <w:left w:val="none" w:sz="0" w:space="0" w:color="auto"/>
            <w:bottom w:val="none" w:sz="0" w:space="0" w:color="auto"/>
            <w:right w:val="none" w:sz="0" w:space="0" w:color="auto"/>
          </w:divBdr>
        </w:div>
        <w:div w:id="258610845">
          <w:marLeft w:val="0"/>
          <w:marRight w:val="0"/>
          <w:marTop w:val="0"/>
          <w:marBottom w:val="0"/>
          <w:divBdr>
            <w:top w:val="none" w:sz="0" w:space="0" w:color="auto"/>
            <w:left w:val="none" w:sz="0" w:space="0" w:color="auto"/>
            <w:bottom w:val="none" w:sz="0" w:space="0" w:color="auto"/>
            <w:right w:val="none" w:sz="0" w:space="0" w:color="auto"/>
          </w:divBdr>
        </w:div>
        <w:div w:id="273564609">
          <w:marLeft w:val="0"/>
          <w:marRight w:val="0"/>
          <w:marTop w:val="0"/>
          <w:marBottom w:val="0"/>
          <w:divBdr>
            <w:top w:val="none" w:sz="0" w:space="0" w:color="auto"/>
            <w:left w:val="none" w:sz="0" w:space="0" w:color="auto"/>
            <w:bottom w:val="none" w:sz="0" w:space="0" w:color="auto"/>
            <w:right w:val="none" w:sz="0" w:space="0" w:color="auto"/>
          </w:divBdr>
        </w:div>
        <w:div w:id="290552569">
          <w:marLeft w:val="0"/>
          <w:marRight w:val="0"/>
          <w:marTop w:val="0"/>
          <w:marBottom w:val="0"/>
          <w:divBdr>
            <w:top w:val="none" w:sz="0" w:space="0" w:color="auto"/>
            <w:left w:val="none" w:sz="0" w:space="0" w:color="auto"/>
            <w:bottom w:val="none" w:sz="0" w:space="0" w:color="auto"/>
            <w:right w:val="none" w:sz="0" w:space="0" w:color="auto"/>
          </w:divBdr>
        </w:div>
        <w:div w:id="304556219">
          <w:marLeft w:val="0"/>
          <w:marRight w:val="0"/>
          <w:marTop w:val="0"/>
          <w:marBottom w:val="0"/>
          <w:divBdr>
            <w:top w:val="none" w:sz="0" w:space="0" w:color="auto"/>
            <w:left w:val="none" w:sz="0" w:space="0" w:color="auto"/>
            <w:bottom w:val="none" w:sz="0" w:space="0" w:color="auto"/>
            <w:right w:val="none" w:sz="0" w:space="0" w:color="auto"/>
          </w:divBdr>
        </w:div>
        <w:div w:id="313729717">
          <w:marLeft w:val="0"/>
          <w:marRight w:val="0"/>
          <w:marTop w:val="0"/>
          <w:marBottom w:val="0"/>
          <w:divBdr>
            <w:top w:val="none" w:sz="0" w:space="0" w:color="auto"/>
            <w:left w:val="none" w:sz="0" w:space="0" w:color="auto"/>
            <w:bottom w:val="none" w:sz="0" w:space="0" w:color="auto"/>
            <w:right w:val="none" w:sz="0" w:space="0" w:color="auto"/>
          </w:divBdr>
        </w:div>
        <w:div w:id="329602480">
          <w:marLeft w:val="0"/>
          <w:marRight w:val="0"/>
          <w:marTop w:val="0"/>
          <w:marBottom w:val="0"/>
          <w:divBdr>
            <w:top w:val="none" w:sz="0" w:space="0" w:color="auto"/>
            <w:left w:val="none" w:sz="0" w:space="0" w:color="auto"/>
            <w:bottom w:val="none" w:sz="0" w:space="0" w:color="auto"/>
            <w:right w:val="none" w:sz="0" w:space="0" w:color="auto"/>
          </w:divBdr>
        </w:div>
        <w:div w:id="349113333">
          <w:marLeft w:val="0"/>
          <w:marRight w:val="0"/>
          <w:marTop w:val="0"/>
          <w:marBottom w:val="0"/>
          <w:divBdr>
            <w:top w:val="none" w:sz="0" w:space="0" w:color="auto"/>
            <w:left w:val="none" w:sz="0" w:space="0" w:color="auto"/>
            <w:bottom w:val="none" w:sz="0" w:space="0" w:color="auto"/>
            <w:right w:val="none" w:sz="0" w:space="0" w:color="auto"/>
          </w:divBdr>
        </w:div>
        <w:div w:id="361515040">
          <w:marLeft w:val="0"/>
          <w:marRight w:val="0"/>
          <w:marTop w:val="0"/>
          <w:marBottom w:val="0"/>
          <w:divBdr>
            <w:top w:val="none" w:sz="0" w:space="0" w:color="auto"/>
            <w:left w:val="none" w:sz="0" w:space="0" w:color="auto"/>
            <w:bottom w:val="none" w:sz="0" w:space="0" w:color="auto"/>
            <w:right w:val="none" w:sz="0" w:space="0" w:color="auto"/>
          </w:divBdr>
        </w:div>
        <w:div w:id="393698505">
          <w:marLeft w:val="0"/>
          <w:marRight w:val="0"/>
          <w:marTop w:val="0"/>
          <w:marBottom w:val="0"/>
          <w:divBdr>
            <w:top w:val="none" w:sz="0" w:space="0" w:color="auto"/>
            <w:left w:val="none" w:sz="0" w:space="0" w:color="auto"/>
            <w:bottom w:val="none" w:sz="0" w:space="0" w:color="auto"/>
            <w:right w:val="none" w:sz="0" w:space="0" w:color="auto"/>
          </w:divBdr>
        </w:div>
        <w:div w:id="420486584">
          <w:marLeft w:val="0"/>
          <w:marRight w:val="0"/>
          <w:marTop w:val="0"/>
          <w:marBottom w:val="0"/>
          <w:divBdr>
            <w:top w:val="none" w:sz="0" w:space="0" w:color="auto"/>
            <w:left w:val="none" w:sz="0" w:space="0" w:color="auto"/>
            <w:bottom w:val="none" w:sz="0" w:space="0" w:color="auto"/>
            <w:right w:val="none" w:sz="0" w:space="0" w:color="auto"/>
          </w:divBdr>
          <w:divsChild>
            <w:div w:id="467012032">
              <w:marLeft w:val="0"/>
              <w:marRight w:val="0"/>
              <w:marTop w:val="0"/>
              <w:marBottom w:val="0"/>
              <w:divBdr>
                <w:top w:val="none" w:sz="0" w:space="0" w:color="auto"/>
                <w:left w:val="none" w:sz="0" w:space="0" w:color="auto"/>
                <w:bottom w:val="none" w:sz="0" w:space="0" w:color="auto"/>
                <w:right w:val="none" w:sz="0" w:space="0" w:color="auto"/>
              </w:divBdr>
            </w:div>
            <w:div w:id="923563073">
              <w:marLeft w:val="0"/>
              <w:marRight w:val="0"/>
              <w:marTop w:val="0"/>
              <w:marBottom w:val="0"/>
              <w:divBdr>
                <w:top w:val="none" w:sz="0" w:space="0" w:color="auto"/>
                <w:left w:val="none" w:sz="0" w:space="0" w:color="auto"/>
                <w:bottom w:val="none" w:sz="0" w:space="0" w:color="auto"/>
                <w:right w:val="none" w:sz="0" w:space="0" w:color="auto"/>
              </w:divBdr>
            </w:div>
            <w:div w:id="1314603948">
              <w:marLeft w:val="0"/>
              <w:marRight w:val="0"/>
              <w:marTop w:val="0"/>
              <w:marBottom w:val="0"/>
              <w:divBdr>
                <w:top w:val="none" w:sz="0" w:space="0" w:color="auto"/>
                <w:left w:val="none" w:sz="0" w:space="0" w:color="auto"/>
                <w:bottom w:val="none" w:sz="0" w:space="0" w:color="auto"/>
                <w:right w:val="none" w:sz="0" w:space="0" w:color="auto"/>
              </w:divBdr>
            </w:div>
            <w:div w:id="1748068284">
              <w:marLeft w:val="0"/>
              <w:marRight w:val="0"/>
              <w:marTop w:val="0"/>
              <w:marBottom w:val="0"/>
              <w:divBdr>
                <w:top w:val="none" w:sz="0" w:space="0" w:color="auto"/>
                <w:left w:val="none" w:sz="0" w:space="0" w:color="auto"/>
                <w:bottom w:val="none" w:sz="0" w:space="0" w:color="auto"/>
                <w:right w:val="none" w:sz="0" w:space="0" w:color="auto"/>
              </w:divBdr>
            </w:div>
          </w:divsChild>
        </w:div>
        <w:div w:id="421071511">
          <w:marLeft w:val="0"/>
          <w:marRight w:val="0"/>
          <w:marTop w:val="0"/>
          <w:marBottom w:val="0"/>
          <w:divBdr>
            <w:top w:val="none" w:sz="0" w:space="0" w:color="auto"/>
            <w:left w:val="none" w:sz="0" w:space="0" w:color="auto"/>
            <w:bottom w:val="none" w:sz="0" w:space="0" w:color="auto"/>
            <w:right w:val="none" w:sz="0" w:space="0" w:color="auto"/>
          </w:divBdr>
        </w:div>
        <w:div w:id="423888266">
          <w:marLeft w:val="0"/>
          <w:marRight w:val="0"/>
          <w:marTop w:val="0"/>
          <w:marBottom w:val="0"/>
          <w:divBdr>
            <w:top w:val="none" w:sz="0" w:space="0" w:color="auto"/>
            <w:left w:val="none" w:sz="0" w:space="0" w:color="auto"/>
            <w:bottom w:val="none" w:sz="0" w:space="0" w:color="auto"/>
            <w:right w:val="none" w:sz="0" w:space="0" w:color="auto"/>
          </w:divBdr>
        </w:div>
        <w:div w:id="445196565">
          <w:marLeft w:val="0"/>
          <w:marRight w:val="0"/>
          <w:marTop w:val="0"/>
          <w:marBottom w:val="0"/>
          <w:divBdr>
            <w:top w:val="none" w:sz="0" w:space="0" w:color="auto"/>
            <w:left w:val="none" w:sz="0" w:space="0" w:color="auto"/>
            <w:bottom w:val="none" w:sz="0" w:space="0" w:color="auto"/>
            <w:right w:val="none" w:sz="0" w:space="0" w:color="auto"/>
          </w:divBdr>
        </w:div>
        <w:div w:id="456610818">
          <w:marLeft w:val="0"/>
          <w:marRight w:val="0"/>
          <w:marTop w:val="0"/>
          <w:marBottom w:val="0"/>
          <w:divBdr>
            <w:top w:val="none" w:sz="0" w:space="0" w:color="auto"/>
            <w:left w:val="none" w:sz="0" w:space="0" w:color="auto"/>
            <w:bottom w:val="none" w:sz="0" w:space="0" w:color="auto"/>
            <w:right w:val="none" w:sz="0" w:space="0" w:color="auto"/>
          </w:divBdr>
        </w:div>
        <w:div w:id="463234444">
          <w:marLeft w:val="0"/>
          <w:marRight w:val="0"/>
          <w:marTop w:val="0"/>
          <w:marBottom w:val="0"/>
          <w:divBdr>
            <w:top w:val="none" w:sz="0" w:space="0" w:color="auto"/>
            <w:left w:val="none" w:sz="0" w:space="0" w:color="auto"/>
            <w:bottom w:val="none" w:sz="0" w:space="0" w:color="auto"/>
            <w:right w:val="none" w:sz="0" w:space="0" w:color="auto"/>
          </w:divBdr>
          <w:divsChild>
            <w:div w:id="41446049">
              <w:marLeft w:val="0"/>
              <w:marRight w:val="0"/>
              <w:marTop w:val="0"/>
              <w:marBottom w:val="0"/>
              <w:divBdr>
                <w:top w:val="none" w:sz="0" w:space="0" w:color="auto"/>
                <w:left w:val="none" w:sz="0" w:space="0" w:color="auto"/>
                <w:bottom w:val="none" w:sz="0" w:space="0" w:color="auto"/>
                <w:right w:val="none" w:sz="0" w:space="0" w:color="auto"/>
              </w:divBdr>
            </w:div>
            <w:div w:id="908922033">
              <w:marLeft w:val="0"/>
              <w:marRight w:val="0"/>
              <w:marTop w:val="0"/>
              <w:marBottom w:val="0"/>
              <w:divBdr>
                <w:top w:val="none" w:sz="0" w:space="0" w:color="auto"/>
                <w:left w:val="none" w:sz="0" w:space="0" w:color="auto"/>
                <w:bottom w:val="none" w:sz="0" w:space="0" w:color="auto"/>
                <w:right w:val="none" w:sz="0" w:space="0" w:color="auto"/>
              </w:divBdr>
            </w:div>
            <w:div w:id="1106071778">
              <w:marLeft w:val="0"/>
              <w:marRight w:val="0"/>
              <w:marTop w:val="0"/>
              <w:marBottom w:val="0"/>
              <w:divBdr>
                <w:top w:val="none" w:sz="0" w:space="0" w:color="auto"/>
                <w:left w:val="none" w:sz="0" w:space="0" w:color="auto"/>
                <w:bottom w:val="none" w:sz="0" w:space="0" w:color="auto"/>
                <w:right w:val="none" w:sz="0" w:space="0" w:color="auto"/>
              </w:divBdr>
            </w:div>
            <w:div w:id="1485663221">
              <w:marLeft w:val="0"/>
              <w:marRight w:val="0"/>
              <w:marTop w:val="0"/>
              <w:marBottom w:val="0"/>
              <w:divBdr>
                <w:top w:val="none" w:sz="0" w:space="0" w:color="auto"/>
                <w:left w:val="none" w:sz="0" w:space="0" w:color="auto"/>
                <w:bottom w:val="none" w:sz="0" w:space="0" w:color="auto"/>
                <w:right w:val="none" w:sz="0" w:space="0" w:color="auto"/>
              </w:divBdr>
            </w:div>
            <w:div w:id="1752892903">
              <w:marLeft w:val="0"/>
              <w:marRight w:val="0"/>
              <w:marTop w:val="0"/>
              <w:marBottom w:val="0"/>
              <w:divBdr>
                <w:top w:val="none" w:sz="0" w:space="0" w:color="auto"/>
                <w:left w:val="none" w:sz="0" w:space="0" w:color="auto"/>
                <w:bottom w:val="none" w:sz="0" w:space="0" w:color="auto"/>
                <w:right w:val="none" w:sz="0" w:space="0" w:color="auto"/>
              </w:divBdr>
            </w:div>
          </w:divsChild>
        </w:div>
        <w:div w:id="464589452">
          <w:marLeft w:val="0"/>
          <w:marRight w:val="0"/>
          <w:marTop w:val="0"/>
          <w:marBottom w:val="0"/>
          <w:divBdr>
            <w:top w:val="none" w:sz="0" w:space="0" w:color="auto"/>
            <w:left w:val="none" w:sz="0" w:space="0" w:color="auto"/>
            <w:bottom w:val="none" w:sz="0" w:space="0" w:color="auto"/>
            <w:right w:val="none" w:sz="0" w:space="0" w:color="auto"/>
          </w:divBdr>
        </w:div>
        <w:div w:id="469055516">
          <w:marLeft w:val="0"/>
          <w:marRight w:val="0"/>
          <w:marTop w:val="0"/>
          <w:marBottom w:val="0"/>
          <w:divBdr>
            <w:top w:val="none" w:sz="0" w:space="0" w:color="auto"/>
            <w:left w:val="none" w:sz="0" w:space="0" w:color="auto"/>
            <w:bottom w:val="none" w:sz="0" w:space="0" w:color="auto"/>
            <w:right w:val="none" w:sz="0" w:space="0" w:color="auto"/>
          </w:divBdr>
        </w:div>
        <w:div w:id="489489169">
          <w:marLeft w:val="0"/>
          <w:marRight w:val="0"/>
          <w:marTop w:val="0"/>
          <w:marBottom w:val="0"/>
          <w:divBdr>
            <w:top w:val="none" w:sz="0" w:space="0" w:color="auto"/>
            <w:left w:val="none" w:sz="0" w:space="0" w:color="auto"/>
            <w:bottom w:val="none" w:sz="0" w:space="0" w:color="auto"/>
            <w:right w:val="none" w:sz="0" w:space="0" w:color="auto"/>
          </w:divBdr>
          <w:divsChild>
            <w:div w:id="179899830">
              <w:marLeft w:val="0"/>
              <w:marRight w:val="0"/>
              <w:marTop w:val="0"/>
              <w:marBottom w:val="0"/>
              <w:divBdr>
                <w:top w:val="none" w:sz="0" w:space="0" w:color="auto"/>
                <w:left w:val="none" w:sz="0" w:space="0" w:color="auto"/>
                <w:bottom w:val="none" w:sz="0" w:space="0" w:color="auto"/>
                <w:right w:val="none" w:sz="0" w:space="0" w:color="auto"/>
              </w:divBdr>
            </w:div>
            <w:div w:id="801197507">
              <w:marLeft w:val="0"/>
              <w:marRight w:val="0"/>
              <w:marTop w:val="0"/>
              <w:marBottom w:val="0"/>
              <w:divBdr>
                <w:top w:val="none" w:sz="0" w:space="0" w:color="auto"/>
                <w:left w:val="none" w:sz="0" w:space="0" w:color="auto"/>
                <w:bottom w:val="none" w:sz="0" w:space="0" w:color="auto"/>
                <w:right w:val="none" w:sz="0" w:space="0" w:color="auto"/>
              </w:divBdr>
            </w:div>
            <w:div w:id="1075280332">
              <w:marLeft w:val="0"/>
              <w:marRight w:val="0"/>
              <w:marTop w:val="0"/>
              <w:marBottom w:val="0"/>
              <w:divBdr>
                <w:top w:val="none" w:sz="0" w:space="0" w:color="auto"/>
                <w:left w:val="none" w:sz="0" w:space="0" w:color="auto"/>
                <w:bottom w:val="none" w:sz="0" w:space="0" w:color="auto"/>
                <w:right w:val="none" w:sz="0" w:space="0" w:color="auto"/>
              </w:divBdr>
            </w:div>
            <w:div w:id="1481996725">
              <w:marLeft w:val="0"/>
              <w:marRight w:val="0"/>
              <w:marTop w:val="0"/>
              <w:marBottom w:val="0"/>
              <w:divBdr>
                <w:top w:val="none" w:sz="0" w:space="0" w:color="auto"/>
                <w:left w:val="none" w:sz="0" w:space="0" w:color="auto"/>
                <w:bottom w:val="none" w:sz="0" w:space="0" w:color="auto"/>
                <w:right w:val="none" w:sz="0" w:space="0" w:color="auto"/>
              </w:divBdr>
            </w:div>
            <w:div w:id="1898928756">
              <w:marLeft w:val="0"/>
              <w:marRight w:val="0"/>
              <w:marTop w:val="0"/>
              <w:marBottom w:val="0"/>
              <w:divBdr>
                <w:top w:val="none" w:sz="0" w:space="0" w:color="auto"/>
                <w:left w:val="none" w:sz="0" w:space="0" w:color="auto"/>
                <w:bottom w:val="none" w:sz="0" w:space="0" w:color="auto"/>
                <w:right w:val="none" w:sz="0" w:space="0" w:color="auto"/>
              </w:divBdr>
            </w:div>
          </w:divsChild>
        </w:div>
        <w:div w:id="492381349">
          <w:marLeft w:val="0"/>
          <w:marRight w:val="0"/>
          <w:marTop w:val="0"/>
          <w:marBottom w:val="0"/>
          <w:divBdr>
            <w:top w:val="none" w:sz="0" w:space="0" w:color="auto"/>
            <w:left w:val="none" w:sz="0" w:space="0" w:color="auto"/>
            <w:bottom w:val="none" w:sz="0" w:space="0" w:color="auto"/>
            <w:right w:val="none" w:sz="0" w:space="0" w:color="auto"/>
          </w:divBdr>
          <w:divsChild>
            <w:div w:id="330134896">
              <w:marLeft w:val="0"/>
              <w:marRight w:val="0"/>
              <w:marTop w:val="0"/>
              <w:marBottom w:val="0"/>
              <w:divBdr>
                <w:top w:val="none" w:sz="0" w:space="0" w:color="auto"/>
                <w:left w:val="none" w:sz="0" w:space="0" w:color="auto"/>
                <w:bottom w:val="none" w:sz="0" w:space="0" w:color="auto"/>
                <w:right w:val="none" w:sz="0" w:space="0" w:color="auto"/>
              </w:divBdr>
            </w:div>
            <w:div w:id="411003212">
              <w:marLeft w:val="0"/>
              <w:marRight w:val="0"/>
              <w:marTop w:val="0"/>
              <w:marBottom w:val="0"/>
              <w:divBdr>
                <w:top w:val="none" w:sz="0" w:space="0" w:color="auto"/>
                <w:left w:val="none" w:sz="0" w:space="0" w:color="auto"/>
                <w:bottom w:val="none" w:sz="0" w:space="0" w:color="auto"/>
                <w:right w:val="none" w:sz="0" w:space="0" w:color="auto"/>
              </w:divBdr>
            </w:div>
            <w:div w:id="696852834">
              <w:marLeft w:val="0"/>
              <w:marRight w:val="0"/>
              <w:marTop w:val="0"/>
              <w:marBottom w:val="0"/>
              <w:divBdr>
                <w:top w:val="none" w:sz="0" w:space="0" w:color="auto"/>
                <w:left w:val="none" w:sz="0" w:space="0" w:color="auto"/>
                <w:bottom w:val="none" w:sz="0" w:space="0" w:color="auto"/>
                <w:right w:val="none" w:sz="0" w:space="0" w:color="auto"/>
              </w:divBdr>
            </w:div>
            <w:div w:id="940798792">
              <w:marLeft w:val="0"/>
              <w:marRight w:val="0"/>
              <w:marTop w:val="0"/>
              <w:marBottom w:val="0"/>
              <w:divBdr>
                <w:top w:val="none" w:sz="0" w:space="0" w:color="auto"/>
                <w:left w:val="none" w:sz="0" w:space="0" w:color="auto"/>
                <w:bottom w:val="none" w:sz="0" w:space="0" w:color="auto"/>
                <w:right w:val="none" w:sz="0" w:space="0" w:color="auto"/>
              </w:divBdr>
            </w:div>
            <w:div w:id="2107771703">
              <w:marLeft w:val="0"/>
              <w:marRight w:val="0"/>
              <w:marTop w:val="0"/>
              <w:marBottom w:val="0"/>
              <w:divBdr>
                <w:top w:val="none" w:sz="0" w:space="0" w:color="auto"/>
                <w:left w:val="none" w:sz="0" w:space="0" w:color="auto"/>
                <w:bottom w:val="none" w:sz="0" w:space="0" w:color="auto"/>
                <w:right w:val="none" w:sz="0" w:space="0" w:color="auto"/>
              </w:divBdr>
            </w:div>
          </w:divsChild>
        </w:div>
        <w:div w:id="498472289">
          <w:marLeft w:val="0"/>
          <w:marRight w:val="0"/>
          <w:marTop w:val="0"/>
          <w:marBottom w:val="0"/>
          <w:divBdr>
            <w:top w:val="none" w:sz="0" w:space="0" w:color="auto"/>
            <w:left w:val="none" w:sz="0" w:space="0" w:color="auto"/>
            <w:bottom w:val="none" w:sz="0" w:space="0" w:color="auto"/>
            <w:right w:val="none" w:sz="0" w:space="0" w:color="auto"/>
          </w:divBdr>
        </w:div>
        <w:div w:id="499349859">
          <w:marLeft w:val="0"/>
          <w:marRight w:val="0"/>
          <w:marTop w:val="0"/>
          <w:marBottom w:val="0"/>
          <w:divBdr>
            <w:top w:val="none" w:sz="0" w:space="0" w:color="auto"/>
            <w:left w:val="none" w:sz="0" w:space="0" w:color="auto"/>
            <w:bottom w:val="none" w:sz="0" w:space="0" w:color="auto"/>
            <w:right w:val="none" w:sz="0" w:space="0" w:color="auto"/>
          </w:divBdr>
          <w:divsChild>
            <w:div w:id="962808237">
              <w:marLeft w:val="0"/>
              <w:marRight w:val="0"/>
              <w:marTop w:val="0"/>
              <w:marBottom w:val="0"/>
              <w:divBdr>
                <w:top w:val="none" w:sz="0" w:space="0" w:color="auto"/>
                <w:left w:val="none" w:sz="0" w:space="0" w:color="auto"/>
                <w:bottom w:val="none" w:sz="0" w:space="0" w:color="auto"/>
                <w:right w:val="none" w:sz="0" w:space="0" w:color="auto"/>
              </w:divBdr>
            </w:div>
            <w:div w:id="1118337638">
              <w:marLeft w:val="0"/>
              <w:marRight w:val="0"/>
              <w:marTop w:val="0"/>
              <w:marBottom w:val="0"/>
              <w:divBdr>
                <w:top w:val="none" w:sz="0" w:space="0" w:color="auto"/>
                <w:left w:val="none" w:sz="0" w:space="0" w:color="auto"/>
                <w:bottom w:val="none" w:sz="0" w:space="0" w:color="auto"/>
                <w:right w:val="none" w:sz="0" w:space="0" w:color="auto"/>
              </w:divBdr>
            </w:div>
            <w:div w:id="1537572807">
              <w:marLeft w:val="0"/>
              <w:marRight w:val="0"/>
              <w:marTop w:val="0"/>
              <w:marBottom w:val="0"/>
              <w:divBdr>
                <w:top w:val="none" w:sz="0" w:space="0" w:color="auto"/>
                <w:left w:val="none" w:sz="0" w:space="0" w:color="auto"/>
                <w:bottom w:val="none" w:sz="0" w:space="0" w:color="auto"/>
                <w:right w:val="none" w:sz="0" w:space="0" w:color="auto"/>
              </w:divBdr>
            </w:div>
            <w:div w:id="1833521879">
              <w:marLeft w:val="0"/>
              <w:marRight w:val="0"/>
              <w:marTop w:val="0"/>
              <w:marBottom w:val="0"/>
              <w:divBdr>
                <w:top w:val="none" w:sz="0" w:space="0" w:color="auto"/>
                <w:left w:val="none" w:sz="0" w:space="0" w:color="auto"/>
                <w:bottom w:val="none" w:sz="0" w:space="0" w:color="auto"/>
                <w:right w:val="none" w:sz="0" w:space="0" w:color="auto"/>
              </w:divBdr>
            </w:div>
            <w:div w:id="2014642364">
              <w:marLeft w:val="0"/>
              <w:marRight w:val="0"/>
              <w:marTop w:val="0"/>
              <w:marBottom w:val="0"/>
              <w:divBdr>
                <w:top w:val="none" w:sz="0" w:space="0" w:color="auto"/>
                <w:left w:val="none" w:sz="0" w:space="0" w:color="auto"/>
                <w:bottom w:val="none" w:sz="0" w:space="0" w:color="auto"/>
                <w:right w:val="none" w:sz="0" w:space="0" w:color="auto"/>
              </w:divBdr>
            </w:div>
          </w:divsChild>
        </w:div>
        <w:div w:id="508443654">
          <w:marLeft w:val="0"/>
          <w:marRight w:val="0"/>
          <w:marTop w:val="0"/>
          <w:marBottom w:val="0"/>
          <w:divBdr>
            <w:top w:val="none" w:sz="0" w:space="0" w:color="auto"/>
            <w:left w:val="none" w:sz="0" w:space="0" w:color="auto"/>
            <w:bottom w:val="none" w:sz="0" w:space="0" w:color="auto"/>
            <w:right w:val="none" w:sz="0" w:space="0" w:color="auto"/>
          </w:divBdr>
        </w:div>
        <w:div w:id="539320502">
          <w:marLeft w:val="0"/>
          <w:marRight w:val="0"/>
          <w:marTop w:val="0"/>
          <w:marBottom w:val="0"/>
          <w:divBdr>
            <w:top w:val="none" w:sz="0" w:space="0" w:color="auto"/>
            <w:left w:val="none" w:sz="0" w:space="0" w:color="auto"/>
            <w:bottom w:val="none" w:sz="0" w:space="0" w:color="auto"/>
            <w:right w:val="none" w:sz="0" w:space="0" w:color="auto"/>
          </w:divBdr>
        </w:div>
        <w:div w:id="541988789">
          <w:marLeft w:val="0"/>
          <w:marRight w:val="0"/>
          <w:marTop w:val="0"/>
          <w:marBottom w:val="0"/>
          <w:divBdr>
            <w:top w:val="none" w:sz="0" w:space="0" w:color="auto"/>
            <w:left w:val="none" w:sz="0" w:space="0" w:color="auto"/>
            <w:bottom w:val="none" w:sz="0" w:space="0" w:color="auto"/>
            <w:right w:val="none" w:sz="0" w:space="0" w:color="auto"/>
          </w:divBdr>
        </w:div>
        <w:div w:id="545147251">
          <w:marLeft w:val="0"/>
          <w:marRight w:val="0"/>
          <w:marTop w:val="0"/>
          <w:marBottom w:val="0"/>
          <w:divBdr>
            <w:top w:val="none" w:sz="0" w:space="0" w:color="auto"/>
            <w:left w:val="none" w:sz="0" w:space="0" w:color="auto"/>
            <w:bottom w:val="none" w:sz="0" w:space="0" w:color="auto"/>
            <w:right w:val="none" w:sz="0" w:space="0" w:color="auto"/>
          </w:divBdr>
          <w:divsChild>
            <w:div w:id="728840367">
              <w:marLeft w:val="0"/>
              <w:marRight w:val="0"/>
              <w:marTop w:val="0"/>
              <w:marBottom w:val="0"/>
              <w:divBdr>
                <w:top w:val="none" w:sz="0" w:space="0" w:color="auto"/>
                <w:left w:val="none" w:sz="0" w:space="0" w:color="auto"/>
                <w:bottom w:val="none" w:sz="0" w:space="0" w:color="auto"/>
                <w:right w:val="none" w:sz="0" w:space="0" w:color="auto"/>
              </w:divBdr>
            </w:div>
            <w:div w:id="826633909">
              <w:marLeft w:val="0"/>
              <w:marRight w:val="0"/>
              <w:marTop w:val="0"/>
              <w:marBottom w:val="0"/>
              <w:divBdr>
                <w:top w:val="none" w:sz="0" w:space="0" w:color="auto"/>
                <w:left w:val="none" w:sz="0" w:space="0" w:color="auto"/>
                <w:bottom w:val="none" w:sz="0" w:space="0" w:color="auto"/>
                <w:right w:val="none" w:sz="0" w:space="0" w:color="auto"/>
              </w:divBdr>
            </w:div>
            <w:div w:id="1040281900">
              <w:marLeft w:val="0"/>
              <w:marRight w:val="0"/>
              <w:marTop w:val="0"/>
              <w:marBottom w:val="0"/>
              <w:divBdr>
                <w:top w:val="none" w:sz="0" w:space="0" w:color="auto"/>
                <w:left w:val="none" w:sz="0" w:space="0" w:color="auto"/>
                <w:bottom w:val="none" w:sz="0" w:space="0" w:color="auto"/>
                <w:right w:val="none" w:sz="0" w:space="0" w:color="auto"/>
              </w:divBdr>
            </w:div>
            <w:div w:id="1596326627">
              <w:marLeft w:val="0"/>
              <w:marRight w:val="0"/>
              <w:marTop w:val="0"/>
              <w:marBottom w:val="0"/>
              <w:divBdr>
                <w:top w:val="none" w:sz="0" w:space="0" w:color="auto"/>
                <w:left w:val="none" w:sz="0" w:space="0" w:color="auto"/>
                <w:bottom w:val="none" w:sz="0" w:space="0" w:color="auto"/>
                <w:right w:val="none" w:sz="0" w:space="0" w:color="auto"/>
              </w:divBdr>
            </w:div>
            <w:div w:id="2068143751">
              <w:marLeft w:val="0"/>
              <w:marRight w:val="0"/>
              <w:marTop w:val="0"/>
              <w:marBottom w:val="0"/>
              <w:divBdr>
                <w:top w:val="none" w:sz="0" w:space="0" w:color="auto"/>
                <w:left w:val="none" w:sz="0" w:space="0" w:color="auto"/>
                <w:bottom w:val="none" w:sz="0" w:space="0" w:color="auto"/>
                <w:right w:val="none" w:sz="0" w:space="0" w:color="auto"/>
              </w:divBdr>
            </w:div>
          </w:divsChild>
        </w:div>
        <w:div w:id="555899410">
          <w:marLeft w:val="0"/>
          <w:marRight w:val="0"/>
          <w:marTop w:val="0"/>
          <w:marBottom w:val="0"/>
          <w:divBdr>
            <w:top w:val="none" w:sz="0" w:space="0" w:color="auto"/>
            <w:left w:val="none" w:sz="0" w:space="0" w:color="auto"/>
            <w:bottom w:val="none" w:sz="0" w:space="0" w:color="auto"/>
            <w:right w:val="none" w:sz="0" w:space="0" w:color="auto"/>
          </w:divBdr>
        </w:div>
        <w:div w:id="571500439">
          <w:marLeft w:val="0"/>
          <w:marRight w:val="0"/>
          <w:marTop w:val="0"/>
          <w:marBottom w:val="0"/>
          <w:divBdr>
            <w:top w:val="none" w:sz="0" w:space="0" w:color="auto"/>
            <w:left w:val="none" w:sz="0" w:space="0" w:color="auto"/>
            <w:bottom w:val="none" w:sz="0" w:space="0" w:color="auto"/>
            <w:right w:val="none" w:sz="0" w:space="0" w:color="auto"/>
          </w:divBdr>
          <w:divsChild>
            <w:div w:id="69666309">
              <w:marLeft w:val="0"/>
              <w:marRight w:val="0"/>
              <w:marTop w:val="0"/>
              <w:marBottom w:val="0"/>
              <w:divBdr>
                <w:top w:val="none" w:sz="0" w:space="0" w:color="auto"/>
                <w:left w:val="none" w:sz="0" w:space="0" w:color="auto"/>
                <w:bottom w:val="none" w:sz="0" w:space="0" w:color="auto"/>
                <w:right w:val="none" w:sz="0" w:space="0" w:color="auto"/>
              </w:divBdr>
            </w:div>
            <w:div w:id="93134794">
              <w:marLeft w:val="0"/>
              <w:marRight w:val="0"/>
              <w:marTop w:val="0"/>
              <w:marBottom w:val="0"/>
              <w:divBdr>
                <w:top w:val="none" w:sz="0" w:space="0" w:color="auto"/>
                <w:left w:val="none" w:sz="0" w:space="0" w:color="auto"/>
                <w:bottom w:val="none" w:sz="0" w:space="0" w:color="auto"/>
                <w:right w:val="none" w:sz="0" w:space="0" w:color="auto"/>
              </w:divBdr>
            </w:div>
            <w:div w:id="428701487">
              <w:marLeft w:val="0"/>
              <w:marRight w:val="0"/>
              <w:marTop w:val="0"/>
              <w:marBottom w:val="0"/>
              <w:divBdr>
                <w:top w:val="none" w:sz="0" w:space="0" w:color="auto"/>
                <w:left w:val="none" w:sz="0" w:space="0" w:color="auto"/>
                <w:bottom w:val="none" w:sz="0" w:space="0" w:color="auto"/>
                <w:right w:val="none" w:sz="0" w:space="0" w:color="auto"/>
              </w:divBdr>
            </w:div>
            <w:div w:id="769744756">
              <w:marLeft w:val="0"/>
              <w:marRight w:val="0"/>
              <w:marTop w:val="0"/>
              <w:marBottom w:val="0"/>
              <w:divBdr>
                <w:top w:val="none" w:sz="0" w:space="0" w:color="auto"/>
                <w:left w:val="none" w:sz="0" w:space="0" w:color="auto"/>
                <w:bottom w:val="none" w:sz="0" w:space="0" w:color="auto"/>
                <w:right w:val="none" w:sz="0" w:space="0" w:color="auto"/>
              </w:divBdr>
            </w:div>
            <w:div w:id="1929734579">
              <w:marLeft w:val="0"/>
              <w:marRight w:val="0"/>
              <w:marTop w:val="0"/>
              <w:marBottom w:val="0"/>
              <w:divBdr>
                <w:top w:val="none" w:sz="0" w:space="0" w:color="auto"/>
                <w:left w:val="none" w:sz="0" w:space="0" w:color="auto"/>
                <w:bottom w:val="none" w:sz="0" w:space="0" w:color="auto"/>
                <w:right w:val="none" w:sz="0" w:space="0" w:color="auto"/>
              </w:divBdr>
            </w:div>
          </w:divsChild>
        </w:div>
        <w:div w:id="577637491">
          <w:marLeft w:val="0"/>
          <w:marRight w:val="0"/>
          <w:marTop w:val="0"/>
          <w:marBottom w:val="0"/>
          <w:divBdr>
            <w:top w:val="none" w:sz="0" w:space="0" w:color="auto"/>
            <w:left w:val="none" w:sz="0" w:space="0" w:color="auto"/>
            <w:bottom w:val="none" w:sz="0" w:space="0" w:color="auto"/>
            <w:right w:val="none" w:sz="0" w:space="0" w:color="auto"/>
          </w:divBdr>
        </w:div>
        <w:div w:id="599262478">
          <w:marLeft w:val="0"/>
          <w:marRight w:val="0"/>
          <w:marTop w:val="0"/>
          <w:marBottom w:val="0"/>
          <w:divBdr>
            <w:top w:val="none" w:sz="0" w:space="0" w:color="auto"/>
            <w:left w:val="none" w:sz="0" w:space="0" w:color="auto"/>
            <w:bottom w:val="none" w:sz="0" w:space="0" w:color="auto"/>
            <w:right w:val="none" w:sz="0" w:space="0" w:color="auto"/>
          </w:divBdr>
        </w:div>
        <w:div w:id="608779835">
          <w:marLeft w:val="0"/>
          <w:marRight w:val="0"/>
          <w:marTop w:val="0"/>
          <w:marBottom w:val="0"/>
          <w:divBdr>
            <w:top w:val="none" w:sz="0" w:space="0" w:color="auto"/>
            <w:left w:val="none" w:sz="0" w:space="0" w:color="auto"/>
            <w:bottom w:val="none" w:sz="0" w:space="0" w:color="auto"/>
            <w:right w:val="none" w:sz="0" w:space="0" w:color="auto"/>
          </w:divBdr>
          <w:divsChild>
            <w:div w:id="8678513">
              <w:marLeft w:val="0"/>
              <w:marRight w:val="0"/>
              <w:marTop w:val="0"/>
              <w:marBottom w:val="0"/>
              <w:divBdr>
                <w:top w:val="none" w:sz="0" w:space="0" w:color="auto"/>
                <w:left w:val="none" w:sz="0" w:space="0" w:color="auto"/>
                <w:bottom w:val="none" w:sz="0" w:space="0" w:color="auto"/>
                <w:right w:val="none" w:sz="0" w:space="0" w:color="auto"/>
              </w:divBdr>
            </w:div>
            <w:div w:id="225460683">
              <w:marLeft w:val="0"/>
              <w:marRight w:val="0"/>
              <w:marTop w:val="0"/>
              <w:marBottom w:val="0"/>
              <w:divBdr>
                <w:top w:val="none" w:sz="0" w:space="0" w:color="auto"/>
                <w:left w:val="none" w:sz="0" w:space="0" w:color="auto"/>
                <w:bottom w:val="none" w:sz="0" w:space="0" w:color="auto"/>
                <w:right w:val="none" w:sz="0" w:space="0" w:color="auto"/>
              </w:divBdr>
            </w:div>
            <w:div w:id="1259751411">
              <w:marLeft w:val="0"/>
              <w:marRight w:val="0"/>
              <w:marTop w:val="0"/>
              <w:marBottom w:val="0"/>
              <w:divBdr>
                <w:top w:val="none" w:sz="0" w:space="0" w:color="auto"/>
                <w:left w:val="none" w:sz="0" w:space="0" w:color="auto"/>
                <w:bottom w:val="none" w:sz="0" w:space="0" w:color="auto"/>
                <w:right w:val="none" w:sz="0" w:space="0" w:color="auto"/>
              </w:divBdr>
            </w:div>
            <w:div w:id="1608274719">
              <w:marLeft w:val="0"/>
              <w:marRight w:val="0"/>
              <w:marTop w:val="0"/>
              <w:marBottom w:val="0"/>
              <w:divBdr>
                <w:top w:val="none" w:sz="0" w:space="0" w:color="auto"/>
                <w:left w:val="none" w:sz="0" w:space="0" w:color="auto"/>
                <w:bottom w:val="none" w:sz="0" w:space="0" w:color="auto"/>
                <w:right w:val="none" w:sz="0" w:space="0" w:color="auto"/>
              </w:divBdr>
            </w:div>
            <w:div w:id="1756392459">
              <w:marLeft w:val="0"/>
              <w:marRight w:val="0"/>
              <w:marTop w:val="0"/>
              <w:marBottom w:val="0"/>
              <w:divBdr>
                <w:top w:val="none" w:sz="0" w:space="0" w:color="auto"/>
                <w:left w:val="none" w:sz="0" w:space="0" w:color="auto"/>
                <w:bottom w:val="none" w:sz="0" w:space="0" w:color="auto"/>
                <w:right w:val="none" w:sz="0" w:space="0" w:color="auto"/>
              </w:divBdr>
            </w:div>
          </w:divsChild>
        </w:div>
        <w:div w:id="634413565">
          <w:marLeft w:val="0"/>
          <w:marRight w:val="0"/>
          <w:marTop w:val="0"/>
          <w:marBottom w:val="0"/>
          <w:divBdr>
            <w:top w:val="none" w:sz="0" w:space="0" w:color="auto"/>
            <w:left w:val="none" w:sz="0" w:space="0" w:color="auto"/>
            <w:bottom w:val="none" w:sz="0" w:space="0" w:color="auto"/>
            <w:right w:val="none" w:sz="0" w:space="0" w:color="auto"/>
          </w:divBdr>
        </w:div>
        <w:div w:id="661199817">
          <w:marLeft w:val="0"/>
          <w:marRight w:val="0"/>
          <w:marTop w:val="0"/>
          <w:marBottom w:val="0"/>
          <w:divBdr>
            <w:top w:val="none" w:sz="0" w:space="0" w:color="auto"/>
            <w:left w:val="none" w:sz="0" w:space="0" w:color="auto"/>
            <w:bottom w:val="none" w:sz="0" w:space="0" w:color="auto"/>
            <w:right w:val="none" w:sz="0" w:space="0" w:color="auto"/>
          </w:divBdr>
        </w:div>
        <w:div w:id="671224533">
          <w:marLeft w:val="0"/>
          <w:marRight w:val="0"/>
          <w:marTop w:val="0"/>
          <w:marBottom w:val="0"/>
          <w:divBdr>
            <w:top w:val="none" w:sz="0" w:space="0" w:color="auto"/>
            <w:left w:val="none" w:sz="0" w:space="0" w:color="auto"/>
            <w:bottom w:val="none" w:sz="0" w:space="0" w:color="auto"/>
            <w:right w:val="none" w:sz="0" w:space="0" w:color="auto"/>
          </w:divBdr>
          <w:divsChild>
            <w:div w:id="285896950">
              <w:marLeft w:val="0"/>
              <w:marRight w:val="0"/>
              <w:marTop w:val="0"/>
              <w:marBottom w:val="0"/>
              <w:divBdr>
                <w:top w:val="none" w:sz="0" w:space="0" w:color="auto"/>
                <w:left w:val="none" w:sz="0" w:space="0" w:color="auto"/>
                <w:bottom w:val="none" w:sz="0" w:space="0" w:color="auto"/>
                <w:right w:val="none" w:sz="0" w:space="0" w:color="auto"/>
              </w:divBdr>
            </w:div>
            <w:div w:id="542209896">
              <w:marLeft w:val="0"/>
              <w:marRight w:val="0"/>
              <w:marTop w:val="0"/>
              <w:marBottom w:val="0"/>
              <w:divBdr>
                <w:top w:val="none" w:sz="0" w:space="0" w:color="auto"/>
                <w:left w:val="none" w:sz="0" w:space="0" w:color="auto"/>
                <w:bottom w:val="none" w:sz="0" w:space="0" w:color="auto"/>
                <w:right w:val="none" w:sz="0" w:space="0" w:color="auto"/>
              </w:divBdr>
            </w:div>
            <w:div w:id="592517536">
              <w:marLeft w:val="0"/>
              <w:marRight w:val="0"/>
              <w:marTop w:val="0"/>
              <w:marBottom w:val="0"/>
              <w:divBdr>
                <w:top w:val="none" w:sz="0" w:space="0" w:color="auto"/>
                <w:left w:val="none" w:sz="0" w:space="0" w:color="auto"/>
                <w:bottom w:val="none" w:sz="0" w:space="0" w:color="auto"/>
                <w:right w:val="none" w:sz="0" w:space="0" w:color="auto"/>
              </w:divBdr>
            </w:div>
            <w:div w:id="2009744042">
              <w:marLeft w:val="0"/>
              <w:marRight w:val="0"/>
              <w:marTop w:val="0"/>
              <w:marBottom w:val="0"/>
              <w:divBdr>
                <w:top w:val="none" w:sz="0" w:space="0" w:color="auto"/>
                <w:left w:val="none" w:sz="0" w:space="0" w:color="auto"/>
                <w:bottom w:val="none" w:sz="0" w:space="0" w:color="auto"/>
                <w:right w:val="none" w:sz="0" w:space="0" w:color="auto"/>
              </w:divBdr>
            </w:div>
            <w:div w:id="2114785808">
              <w:marLeft w:val="0"/>
              <w:marRight w:val="0"/>
              <w:marTop w:val="0"/>
              <w:marBottom w:val="0"/>
              <w:divBdr>
                <w:top w:val="none" w:sz="0" w:space="0" w:color="auto"/>
                <w:left w:val="none" w:sz="0" w:space="0" w:color="auto"/>
                <w:bottom w:val="none" w:sz="0" w:space="0" w:color="auto"/>
                <w:right w:val="none" w:sz="0" w:space="0" w:color="auto"/>
              </w:divBdr>
            </w:div>
          </w:divsChild>
        </w:div>
        <w:div w:id="679237621">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 w:id="825629638">
              <w:marLeft w:val="0"/>
              <w:marRight w:val="0"/>
              <w:marTop w:val="0"/>
              <w:marBottom w:val="0"/>
              <w:divBdr>
                <w:top w:val="none" w:sz="0" w:space="0" w:color="auto"/>
                <w:left w:val="none" w:sz="0" w:space="0" w:color="auto"/>
                <w:bottom w:val="none" w:sz="0" w:space="0" w:color="auto"/>
                <w:right w:val="none" w:sz="0" w:space="0" w:color="auto"/>
              </w:divBdr>
            </w:div>
            <w:div w:id="1106854058">
              <w:marLeft w:val="0"/>
              <w:marRight w:val="0"/>
              <w:marTop w:val="0"/>
              <w:marBottom w:val="0"/>
              <w:divBdr>
                <w:top w:val="none" w:sz="0" w:space="0" w:color="auto"/>
                <w:left w:val="none" w:sz="0" w:space="0" w:color="auto"/>
                <w:bottom w:val="none" w:sz="0" w:space="0" w:color="auto"/>
                <w:right w:val="none" w:sz="0" w:space="0" w:color="auto"/>
              </w:divBdr>
            </w:div>
            <w:div w:id="1643733607">
              <w:marLeft w:val="0"/>
              <w:marRight w:val="0"/>
              <w:marTop w:val="0"/>
              <w:marBottom w:val="0"/>
              <w:divBdr>
                <w:top w:val="none" w:sz="0" w:space="0" w:color="auto"/>
                <w:left w:val="none" w:sz="0" w:space="0" w:color="auto"/>
                <w:bottom w:val="none" w:sz="0" w:space="0" w:color="auto"/>
                <w:right w:val="none" w:sz="0" w:space="0" w:color="auto"/>
              </w:divBdr>
            </w:div>
            <w:div w:id="2105882494">
              <w:marLeft w:val="0"/>
              <w:marRight w:val="0"/>
              <w:marTop w:val="0"/>
              <w:marBottom w:val="0"/>
              <w:divBdr>
                <w:top w:val="none" w:sz="0" w:space="0" w:color="auto"/>
                <w:left w:val="none" w:sz="0" w:space="0" w:color="auto"/>
                <w:bottom w:val="none" w:sz="0" w:space="0" w:color="auto"/>
                <w:right w:val="none" w:sz="0" w:space="0" w:color="auto"/>
              </w:divBdr>
            </w:div>
          </w:divsChild>
        </w:div>
        <w:div w:id="729038073">
          <w:marLeft w:val="0"/>
          <w:marRight w:val="0"/>
          <w:marTop w:val="0"/>
          <w:marBottom w:val="0"/>
          <w:divBdr>
            <w:top w:val="none" w:sz="0" w:space="0" w:color="auto"/>
            <w:left w:val="none" w:sz="0" w:space="0" w:color="auto"/>
            <w:bottom w:val="none" w:sz="0" w:space="0" w:color="auto"/>
            <w:right w:val="none" w:sz="0" w:space="0" w:color="auto"/>
          </w:divBdr>
        </w:div>
        <w:div w:id="749350313">
          <w:marLeft w:val="0"/>
          <w:marRight w:val="0"/>
          <w:marTop w:val="0"/>
          <w:marBottom w:val="0"/>
          <w:divBdr>
            <w:top w:val="none" w:sz="0" w:space="0" w:color="auto"/>
            <w:left w:val="none" w:sz="0" w:space="0" w:color="auto"/>
            <w:bottom w:val="none" w:sz="0" w:space="0" w:color="auto"/>
            <w:right w:val="none" w:sz="0" w:space="0" w:color="auto"/>
          </w:divBdr>
          <w:divsChild>
            <w:div w:id="165360895">
              <w:marLeft w:val="0"/>
              <w:marRight w:val="0"/>
              <w:marTop w:val="0"/>
              <w:marBottom w:val="0"/>
              <w:divBdr>
                <w:top w:val="none" w:sz="0" w:space="0" w:color="auto"/>
                <w:left w:val="none" w:sz="0" w:space="0" w:color="auto"/>
                <w:bottom w:val="none" w:sz="0" w:space="0" w:color="auto"/>
                <w:right w:val="none" w:sz="0" w:space="0" w:color="auto"/>
              </w:divBdr>
            </w:div>
            <w:div w:id="716515138">
              <w:marLeft w:val="0"/>
              <w:marRight w:val="0"/>
              <w:marTop w:val="0"/>
              <w:marBottom w:val="0"/>
              <w:divBdr>
                <w:top w:val="none" w:sz="0" w:space="0" w:color="auto"/>
                <w:left w:val="none" w:sz="0" w:space="0" w:color="auto"/>
                <w:bottom w:val="none" w:sz="0" w:space="0" w:color="auto"/>
                <w:right w:val="none" w:sz="0" w:space="0" w:color="auto"/>
              </w:divBdr>
            </w:div>
            <w:div w:id="1050302285">
              <w:marLeft w:val="0"/>
              <w:marRight w:val="0"/>
              <w:marTop w:val="0"/>
              <w:marBottom w:val="0"/>
              <w:divBdr>
                <w:top w:val="none" w:sz="0" w:space="0" w:color="auto"/>
                <w:left w:val="none" w:sz="0" w:space="0" w:color="auto"/>
                <w:bottom w:val="none" w:sz="0" w:space="0" w:color="auto"/>
                <w:right w:val="none" w:sz="0" w:space="0" w:color="auto"/>
              </w:divBdr>
            </w:div>
            <w:div w:id="1341850749">
              <w:marLeft w:val="0"/>
              <w:marRight w:val="0"/>
              <w:marTop w:val="0"/>
              <w:marBottom w:val="0"/>
              <w:divBdr>
                <w:top w:val="none" w:sz="0" w:space="0" w:color="auto"/>
                <w:left w:val="none" w:sz="0" w:space="0" w:color="auto"/>
                <w:bottom w:val="none" w:sz="0" w:space="0" w:color="auto"/>
                <w:right w:val="none" w:sz="0" w:space="0" w:color="auto"/>
              </w:divBdr>
            </w:div>
            <w:div w:id="1502894133">
              <w:marLeft w:val="0"/>
              <w:marRight w:val="0"/>
              <w:marTop w:val="0"/>
              <w:marBottom w:val="0"/>
              <w:divBdr>
                <w:top w:val="none" w:sz="0" w:space="0" w:color="auto"/>
                <w:left w:val="none" w:sz="0" w:space="0" w:color="auto"/>
                <w:bottom w:val="none" w:sz="0" w:space="0" w:color="auto"/>
                <w:right w:val="none" w:sz="0" w:space="0" w:color="auto"/>
              </w:divBdr>
            </w:div>
          </w:divsChild>
        </w:div>
        <w:div w:id="765267209">
          <w:marLeft w:val="0"/>
          <w:marRight w:val="0"/>
          <w:marTop w:val="0"/>
          <w:marBottom w:val="0"/>
          <w:divBdr>
            <w:top w:val="none" w:sz="0" w:space="0" w:color="auto"/>
            <w:left w:val="none" w:sz="0" w:space="0" w:color="auto"/>
            <w:bottom w:val="none" w:sz="0" w:space="0" w:color="auto"/>
            <w:right w:val="none" w:sz="0" w:space="0" w:color="auto"/>
          </w:divBdr>
        </w:div>
        <w:div w:id="768936226">
          <w:marLeft w:val="0"/>
          <w:marRight w:val="0"/>
          <w:marTop w:val="0"/>
          <w:marBottom w:val="0"/>
          <w:divBdr>
            <w:top w:val="none" w:sz="0" w:space="0" w:color="auto"/>
            <w:left w:val="none" w:sz="0" w:space="0" w:color="auto"/>
            <w:bottom w:val="none" w:sz="0" w:space="0" w:color="auto"/>
            <w:right w:val="none" w:sz="0" w:space="0" w:color="auto"/>
          </w:divBdr>
        </w:div>
        <w:div w:id="784467517">
          <w:marLeft w:val="0"/>
          <w:marRight w:val="0"/>
          <w:marTop w:val="0"/>
          <w:marBottom w:val="0"/>
          <w:divBdr>
            <w:top w:val="none" w:sz="0" w:space="0" w:color="auto"/>
            <w:left w:val="none" w:sz="0" w:space="0" w:color="auto"/>
            <w:bottom w:val="none" w:sz="0" w:space="0" w:color="auto"/>
            <w:right w:val="none" w:sz="0" w:space="0" w:color="auto"/>
          </w:divBdr>
        </w:div>
        <w:div w:id="795832995">
          <w:marLeft w:val="0"/>
          <w:marRight w:val="0"/>
          <w:marTop w:val="0"/>
          <w:marBottom w:val="0"/>
          <w:divBdr>
            <w:top w:val="none" w:sz="0" w:space="0" w:color="auto"/>
            <w:left w:val="none" w:sz="0" w:space="0" w:color="auto"/>
            <w:bottom w:val="none" w:sz="0" w:space="0" w:color="auto"/>
            <w:right w:val="none" w:sz="0" w:space="0" w:color="auto"/>
          </w:divBdr>
        </w:div>
        <w:div w:id="821694845">
          <w:marLeft w:val="0"/>
          <w:marRight w:val="0"/>
          <w:marTop w:val="0"/>
          <w:marBottom w:val="0"/>
          <w:divBdr>
            <w:top w:val="none" w:sz="0" w:space="0" w:color="auto"/>
            <w:left w:val="none" w:sz="0" w:space="0" w:color="auto"/>
            <w:bottom w:val="none" w:sz="0" w:space="0" w:color="auto"/>
            <w:right w:val="none" w:sz="0" w:space="0" w:color="auto"/>
          </w:divBdr>
        </w:div>
        <w:div w:id="847670536">
          <w:marLeft w:val="0"/>
          <w:marRight w:val="0"/>
          <w:marTop w:val="0"/>
          <w:marBottom w:val="0"/>
          <w:divBdr>
            <w:top w:val="none" w:sz="0" w:space="0" w:color="auto"/>
            <w:left w:val="none" w:sz="0" w:space="0" w:color="auto"/>
            <w:bottom w:val="none" w:sz="0" w:space="0" w:color="auto"/>
            <w:right w:val="none" w:sz="0" w:space="0" w:color="auto"/>
          </w:divBdr>
          <w:divsChild>
            <w:div w:id="1463965944">
              <w:marLeft w:val="-75"/>
              <w:marRight w:val="0"/>
              <w:marTop w:val="30"/>
              <w:marBottom w:val="30"/>
              <w:divBdr>
                <w:top w:val="none" w:sz="0" w:space="0" w:color="auto"/>
                <w:left w:val="none" w:sz="0" w:space="0" w:color="auto"/>
                <w:bottom w:val="none" w:sz="0" w:space="0" w:color="auto"/>
                <w:right w:val="none" w:sz="0" w:space="0" w:color="auto"/>
              </w:divBdr>
              <w:divsChild>
                <w:div w:id="3021415">
                  <w:marLeft w:val="0"/>
                  <w:marRight w:val="0"/>
                  <w:marTop w:val="0"/>
                  <w:marBottom w:val="0"/>
                  <w:divBdr>
                    <w:top w:val="none" w:sz="0" w:space="0" w:color="auto"/>
                    <w:left w:val="none" w:sz="0" w:space="0" w:color="auto"/>
                    <w:bottom w:val="none" w:sz="0" w:space="0" w:color="auto"/>
                    <w:right w:val="none" w:sz="0" w:space="0" w:color="auto"/>
                  </w:divBdr>
                  <w:divsChild>
                    <w:div w:id="1939562913">
                      <w:marLeft w:val="0"/>
                      <w:marRight w:val="0"/>
                      <w:marTop w:val="0"/>
                      <w:marBottom w:val="0"/>
                      <w:divBdr>
                        <w:top w:val="none" w:sz="0" w:space="0" w:color="auto"/>
                        <w:left w:val="none" w:sz="0" w:space="0" w:color="auto"/>
                        <w:bottom w:val="none" w:sz="0" w:space="0" w:color="auto"/>
                        <w:right w:val="none" w:sz="0" w:space="0" w:color="auto"/>
                      </w:divBdr>
                    </w:div>
                  </w:divsChild>
                </w:div>
                <w:div w:id="10644837">
                  <w:marLeft w:val="0"/>
                  <w:marRight w:val="0"/>
                  <w:marTop w:val="0"/>
                  <w:marBottom w:val="0"/>
                  <w:divBdr>
                    <w:top w:val="none" w:sz="0" w:space="0" w:color="auto"/>
                    <w:left w:val="none" w:sz="0" w:space="0" w:color="auto"/>
                    <w:bottom w:val="none" w:sz="0" w:space="0" w:color="auto"/>
                    <w:right w:val="none" w:sz="0" w:space="0" w:color="auto"/>
                  </w:divBdr>
                  <w:divsChild>
                    <w:div w:id="1711566182">
                      <w:marLeft w:val="0"/>
                      <w:marRight w:val="0"/>
                      <w:marTop w:val="0"/>
                      <w:marBottom w:val="0"/>
                      <w:divBdr>
                        <w:top w:val="none" w:sz="0" w:space="0" w:color="auto"/>
                        <w:left w:val="none" w:sz="0" w:space="0" w:color="auto"/>
                        <w:bottom w:val="none" w:sz="0" w:space="0" w:color="auto"/>
                        <w:right w:val="none" w:sz="0" w:space="0" w:color="auto"/>
                      </w:divBdr>
                    </w:div>
                  </w:divsChild>
                </w:div>
                <w:div w:id="36587846">
                  <w:marLeft w:val="0"/>
                  <w:marRight w:val="0"/>
                  <w:marTop w:val="0"/>
                  <w:marBottom w:val="0"/>
                  <w:divBdr>
                    <w:top w:val="none" w:sz="0" w:space="0" w:color="auto"/>
                    <w:left w:val="none" w:sz="0" w:space="0" w:color="auto"/>
                    <w:bottom w:val="none" w:sz="0" w:space="0" w:color="auto"/>
                    <w:right w:val="none" w:sz="0" w:space="0" w:color="auto"/>
                  </w:divBdr>
                  <w:divsChild>
                    <w:div w:id="2124302821">
                      <w:marLeft w:val="0"/>
                      <w:marRight w:val="0"/>
                      <w:marTop w:val="0"/>
                      <w:marBottom w:val="0"/>
                      <w:divBdr>
                        <w:top w:val="none" w:sz="0" w:space="0" w:color="auto"/>
                        <w:left w:val="none" w:sz="0" w:space="0" w:color="auto"/>
                        <w:bottom w:val="none" w:sz="0" w:space="0" w:color="auto"/>
                        <w:right w:val="none" w:sz="0" w:space="0" w:color="auto"/>
                      </w:divBdr>
                    </w:div>
                  </w:divsChild>
                </w:div>
                <w:div w:id="189219688">
                  <w:marLeft w:val="0"/>
                  <w:marRight w:val="0"/>
                  <w:marTop w:val="0"/>
                  <w:marBottom w:val="0"/>
                  <w:divBdr>
                    <w:top w:val="none" w:sz="0" w:space="0" w:color="auto"/>
                    <w:left w:val="none" w:sz="0" w:space="0" w:color="auto"/>
                    <w:bottom w:val="none" w:sz="0" w:space="0" w:color="auto"/>
                    <w:right w:val="none" w:sz="0" w:space="0" w:color="auto"/>
                  </w:divBdr>
                  <w:divsChild>
                    <w:div w:id="1550261263">
                      <w:marLeft w:val="0"/>
                      <w:marRight w:val="0"/>
                      <w:marTop w:val="0"/>
                      <w:marBottom w:val="0"/>
                      <w:divBdr>
                        <w:top w:val="none" w:sz="0" w:space="0" w:color="auto"/>
                        <w:left w:val="none" w:sz="0" w:space="0" w:color="auto"/>
                        <w:bottom w:val="none" w:sz="0" w:space="0" w:color="auto"/>
                        <w:right w:val="none" w:sz="0" w:space="0" w:color="auto"/>
                      </w:divBdr>
                    </w:div>
                  </w:divsChild>
                </w:div>
                <w:div w:id="280456965">
                  <w:marLeft w:val="0"/>
                  <w:marRight w:val="0"/>
                  <w:marTop w:val="0"/>
                  <w:marBottom w:val="0"/>
                  <w:divBdr>
                    <w:top w:val="none" w:sz="0" w:space="0" w:color="auto"/>
                    <w:left w:val="none" w:sz="0" w:space="0" w:color="auto"/>
                    <w:bottom w:val="none" w:sz="0" w:space="0" w:color="auto"/>
                    <w:right w:val="none" w:sz="0" w:space="0" w:color="auto"/>
                  </w:divBdr>
                  <w:divsChild>
                    <w:div w:id="346450191">
                      <w:marLeft w:val="0"/>
                      <w:marRight w:val="0"/>
                      <w:marTop w:val="0"/>
                      <w:marBottom w:val="0"/>
                      <w:divBdr>
                        <w:top w:val="none" w:sz="0" w:space="0" w:color="auto"/>
                        <w:left w:val="none" w:sz="0" w:space="0" w:color="auto"/>
                        <w:bottom w:val="none" w:sz="0" w:space="0" w:color="auto"/>
                        <w:right w:val="none" w:sz="0" w:space="0" w:color="auto"/>
                      </w:divBdr>
                    </w:div>
                  </w:divsChild>
                </w:div>
                <w:div w:id="281115705">
                  <w:marLeft w:val="0"/>
                  <w:marRight w:val="0"/>
                  <w:marTop w:val="0"/>
                  <w:marBottom w:val="0"/>
                  <w:divBdr>
                    <w:top w:val="none" w:sz="0" w:space="0" w:color="auto"/>
                    <w:left w:val="none" w:sz="0" w:space="0" w:color="auto"/>
                    <w:bottom w:val="none" w:sz="0" w:space="0" w:color="auto"/>
                    <w:right w:val="none" w:sz="0" w:space="0" w:color="auto"/>
                  </w:divBdr>
                  <w:divsChild>
                    <w:div w:id="421223791">
                      <w:marLeft w:val="0"/>
                      <w:marRight w:val="0"/>
                      <w:marTop w:val="0"/>
                      <w:marBottom w:val="0"/>
                      <w:divBdr>
                        <w:top w:val="none" w:sz="0" w:space="0" w:color="auto"/>
                        <w:left w:val="none" w:sz="0" w:space="0" w:color="auto"/>
                        <w:bottom w:val="none" w:sz="0" w:space="0" w:color="auto"/>
                        <w:right w:val="none" w:sz="0" w:space="0" w:color="auto"/>
                      </w:divBdr>
                    </w:div>
                  </w:divsChild>
                </w:div>
                <w:div w:id="355276760">
                  <w:marLeft w:val="0"/>
                  <w:marRight w:val="0"/>
                  <w:marTop w:val="0"/>
                  <w:marBottom w:val="0"/>
                  <w:divBdr>
                    <w:top w:val="none" w:sz="0" w:space="0" w:color="auto"/>
                    <w:left w:val="none" w:sz="0" w:space="0" w:color="auto"/>
                    <w:bottom w:val="none" w:sz="0" w:space="0" w:color="auto"/>
                    <w:right w:val="none" w:sz="0" w:space="0" w:color="auto"/>
                  </w:divBdr>
                  <w:divsChild>
                    <w:div w:id="1935898249">
                      <w:marLeft w:val="0"/>
                      <w:marRight w:val="0"/>
                      <w:marTop w:val="0"/>
                      <w:marBottom w:val="0"/>
                      <w:divBdr>
                        <w:top w:val="none" w:sz="0" w:space="0" w:color="auto"/>
                        <w:left w:val="none" w:sz="0" w:space="0" w:color="auto"/>
                        <w:bottom w:val="none" w:sz="0" w:space="0" w:color="auto"/>
                        <w:right w:val="none" w:sz="0" w:space="0" w:color="auto"/>
                      </w:divBdr>
                    </w:div>
                  </w:divsChild>
                </w:div>
                <w:div w:id="372967733">
                  <w:marLeft w:val="0"/>
                  <w:marRight w:val="0"/>
                  <w:marTop w:val="0"/>
                  <w:marBottom w:val="0"/>
                  <w:divBdr>
                    <w:top w:val="none" w:sz="0" w:space="0" w:color="auto"/>
                    <w:left w:val="none" w:sz="0" w:space="0" w:color="auto"/>
                    <w:bottom w:val="none" w:sz="0" w:space="0" w:color="auto"/>
                    <w:right w:val="none" w:sz="0" w:space="0" w:color="auto"/>
                  </w:divBdr>
                  <w:divsChild>
                    <w:div w:id="1681154532">
                      <w:marLeft w:val="0"/>
                      <w:marRight w:val="0"/>
                      <w:marTop w:val="0"/>
                      <w:marBottom w:val="0"/>
                      <w:divBdr>
                        <w:top w:val="none" w:sz="0" w:space="0" w:color="auto"/>
                        <w:left w:val="none" w:sz="0" w:space="0" w:color="auto"/>
                        <w:bottom w:val="none" w:sz="0" w:space="0" w:color="auto"/>
                        <w:right w:val="none" w:sz="0" w:space="0" w:color="auto"/>
                      </w:divBdr>
                    </w:div>
                  </w:divsChild>
                </w:div>
                <w:div w:id="420372416">
                  <w:marLeft w:val="0"/>
                  <w:marRight w:val="0"/>
                  <w:marTop w:val="0"/>
                  <w:marBottom w:val="0"/>
                  <w:divBdr>
                    <w:top w:val="none" w:sz="0" w:space="0" w:color="auto"/>
                    <w:left w:val="none" w:sz="0" w:space="0" w:color="auto"/>
                    <w:bottom w:val="none" w:sz="0" w:space="0" w:color="auto"/>
                    <w:right w:val="none" w:sz="0" w:space="0" w:color="auto"/>
                  </w:divBdr>
                  <w:divsChild>
                    <w:div w:id="430395842">
                      <w:marLeft w:val="0"/>
                      <w:marRight w:val="0"/>
                      <w:marTop w:val="0"/>
                      <w:marBottom w:val="0"/>
                      <w:divBdr>
                        <w:top w:val="none" w:sz="0" w:space="0" w:color="auto"/>
                        <w:left w:val="none" w:sz="0" w:space="0" w:color="auto"/>
                        <w:bottom w:val="none" w:sz="0" w:space="0" w:color="auto"/>
                        <w:right w:val="none" w:sz="0" w:space="0" w:color="auto"/>
                      </w:divBdr>
                    </w:div>
                  </w:divsChild>
                </w:div>
                <w:div w:id="443774346">
                  <w:marLeft w:val="0"/>
                  <w:marRight w:val="0"/>
                  <w:marTop w:val="0"/>
                  <w:marBottom w:val="0"/>
                  <w:divBdr>
                    <w:top w:val="none" w:sz="0" w:space="0" w:color="auto"/>
                    <w:left w:val="none" w:sz="0" w:space="0" w:color="auto"/>
                    <w:bottom w:val="none" w:sz="0" w:space="0" w:color="auto"/>
                    <w:right w:val="none" w:sz="0" w:space="0" w:color="auto"/>
                  </w:divBdr>
                  <w:divsChild>
                    <w:div w:id="1784154053">
                      <w:marLeft w:val="0"/>
                      <w:marRight w:val="0"/>
                      <w:marTop w:val="0"/>
                      <w:marBottom w:val="0"/>
                      <w:divBdr>
                        <w:top w:val="none" w:sz="0" w:space="0" w:color="auto"/>
                        <w:left w:val="none" w:sz="0" w:space="0" w:color="auto"/>
                        <w:bottom w:val="none" w:sz="0" w:space="0" w:color="auto"/>
                        <w:right w:val="none" w:sz="0" w:space="0" w:color="auto"/>
                      </w:divBdr>
                    </w:div>
                  </w:divsChild>
                </w:div>
                <w:div w:id="723061657">
                  <w:marLeft w:val="0"/>
                  <w:marRight w:val="0"/>
                  <w:marTop w:val="0"/>
                  <w:marBottom w:val="0"/>
                  <w:divBdr>
                    <w:top w:val="none" w:sz="0" w:space="0" w:color="auto"/>
                    <w:left w:val="none" w:sz="0" w:space="0" w:color="auto"/>
                    <w:bottom w:val="none" w:sz="0" w:space="0" w:color="auto"/>
                    <w:right w:val="none" w:sz="0" w:space="0" w:color="auto"/>
                  </w:divBdr>
                  <w:divsChild>
                    <w:div w:id="1959607675">
                      <w:marLeft w:val="0"/>
                      <w:marRight w:val="0"/>
                      <w:marTop w:val="0"/>
                      <w:marBottom w:val="0"/>
                      <w:divBdr>
                        <w:top w:val="none" w:sz="0" w:space="0" w:color="auto"/>
                        <w:left w:val="none" w:sz="0" w:space="0" w:color="auto"/>
                        <w:bottom w:val="none" w:sz="0" w:space="0" w:color="auto"/>
                        <w:right w:val="none" w:sz="0" w:space="0" w:color="auto"/>
                      </w:divBdr>
                    </w:div>
                  </w:divsChild>
                </w:div>
                <w:div w:id="728112007">
                  <w:marLeft w:val="0"/>
                  <w:marRight w:val="0"/>
                  <w:marTop w:val="0"/>
                  <w:marBottom w:val="0"/>
                  <w:divBdr>
                    <w:top w:val="none" w:sz="0" w:space="0" w:color="auto"/>
                    <w:left w:val="none" w:sz="0" w:space="0" w:color="auto"/>
                    <w:bottom w:val="none" w:sz="0" w:space="0" w:color="auto"/>
                    <w:right w:val="none" w:sz="0" w:space="0" w:color="auto"/>
                  </w:divBdr>
                  <w:divsChild>
                    <w:div w:id="1969848026">
                      <w:marLeft w:val="0"/>
                      <w:marRight w:val="0"/>
                      <w:marTop w:val="0"/>
                      <w:marBottom w:val="0"/>
                      <w:divBdr>
                        <w:top w:val="none" w:sz="0" w:space="0" w:color="auto"/>
                        <w:left w:val="none" w:sz="0" w:space="0" w:color="auto"/>
                        <w:bottom w:val="none" w:sz="0" w:space="0" w:color="auto"/>
                        <w:right w:val="none" w:sz="0" w:space="0" w:color="auto"/>
                      </w:divBdr>
                    </w:div>
                  </w:divsChild>
                </w:div>
                <w:div w:id="780732501">
                  <w:marLeft w:val="0"/>
                  <w:marRight w:val="0"/>
                  <w:marTop w:val="0"/>
                  <w:marBottom w:val="0"/>
                  <w:divBdr>
                    <w:top w:val="none" w:sz="0" w:space="0" w:color="auto"/>
                    <w:left w:val="none" w:sz="0" w:space="0" w:color="auto"/>
                    <w:bottom w:val="none" w:sz="0" w:space="0" w:color="auto"/>
                    <w:right w:val="none" w:sz="0" w:space="0" w:color="auto"/>
                  </w:divBdr>
                  <w:divsChild>
                    <w:div w:id="1802459957">
                      <w:marLeft w:val="0"/>
                      <w:marRight w:val="0"/>
                      <w:marTop w:val="0"/>
                      <w:marBottom w:val="0"/>
                      <w:divBdr>
                        <w:top w:val="none" w:sz="0" w:space="0" w:color="auto"/>
                        <w:left w:val="none" w:sz="0" w:space="0" w:color="auto"/>
                        <w:bottom w:val="none" w:sz="0" w:space="0" w:color="auto"/>
                        <w:right w:val="none" w:sz="0" w:space="0" w:color="auto"/>
                      </w:divBdr>
                    </w:div>
                  </w:divsChild>
                </w:div>
                <w:div w:id="797991199">
                  <w:marLeft w:val="0"/>
                  <w:marRight w:val="0"/>
                  <w:marTop w:val="0"/>
                  <w:marBottom w:val="0"/>
                  <w:divBdr>
                    <w:top w:val="none" w:sz="0" w:space="0" w:color="auto"/>
                    <w:left w:val="none" w:sz="0" w:space="0" w:color="auto"/>
                    <w:bottom w:val="none" w:sz="0" w:space="0" w:color="auto"/>
                    <w:right w:val="none" w:sz="0" w:space="0" w:color="auto"/>
                  </w:divBdr>
                  <w:divsChild>
                    <w:div w:id="398603275">
                      <w:marLeft w:val="0"/>
                      <w:marRight w:val="0"/>
                      <w:marTop w:val="0"/>
                      <w:marBottom w:val="0"/>
                      <w:divBdr>
                        <w:top w:val="none" w:sz="0" w:space="0" w:color="auto"/>
                        <w:left w:val="none" w:sz="0" w:space="0" w:color="auto"/>
                        <w:bottom w:val="none" w:sz="0" w:space="0" w:color="auto"/>
                        <w:right w:val="none" w:sz="0" w:space="0" w:color="auto"/>
                      </w:divBdr>
                    </w:div>
                  </w:divsChild>
                </w:div>
                <w:div w:id="800656384">
                  <w:marLeft w:val="0"/>
                  <w:marRight w:val="0"/>
                  <w:marTop w:val="0"/>
                  <w:marBottom w:val="0"/>
                  <w:divBdr>
                    <w:top w:val="none" w:sz="0" w:space="0" w:color="auto"/>
                    <w:left w:val="none" w:sz="0" w:space="0" w:color="auto"/>
                    <w:bottom w:val="none" w:sz="0" w:space="0" w:color="auto"/>
                    <w:right w:val="none" w:sz="0" w:space="0" w:color="auto"/>
                  </w:divBdr>
                  <w:divsChild>
                    <w:div w:id="1060636764">
                      <w:marLeft w:val="0"/>
                      <w:marRight w:val="0"/>
                      <w:marTop w:val="0"/>
                      <w:marBottom w:val="0"/>
                      <w:divBdr>
                        <w:top w:val="none" w:sz="0" w:space="0" w:color="auto"/>
                        <w:left w:val="none" w:sz="0" w:space="0" w:color="auto"/>
                        <w:bottom w:val="none" w:sz="0" w:space="0" w:color="auto"/>
                        <w:right w:val="none" w:sz="0" w:space="0" w:color="auto"/>
                      </w:divBdr>
                    </w:div>
                  </w:divsChild>
                </w:div>
                <w:div w:id="853613912">
                  <w:marLeft w:val="0"/>
                  <w:marRight w:val="0"/>
                  <w:marTop w:val="0"/>
                  <w:marBottom w:val="0"/>
                  <w:divBdr>
                    <w:top w:val="none" w:sz="0" w:space="0" w:color="auto"/>
                    <w:left w:val="none" w:sz="0" w:space="0" w:color="auto"/>
                    <w:bottom w:val="none" w:sz="0" w:space="0" w:color="auto"/>
                    <w:right w:val="none" w:sz="0" w:space="0" w:color="auto"/>
                  </w:divBdr>
                  <w:divsChild>
                    <w:div w:id="910892926">
                      <w:marLeft w:val="0"/>
                      <w:marRight w:val="0"/>
                      <w:marTop w:val="0"/>
                      <w:marBottom w:val="0"/>
                      <w:divBdr>
                        <w:top w:val="none" w:sz="0" w:space="0" w:color="auto"/>
                        <w:left w:val="none" w:sz="0" w:space="0" w:color="auto"/>
                        <w:bottom w:val="none" w:sz="0" w:space="0" w:color="auto"/>
                        <w:right w:val="none" w:sz="0" w:space="0" w:color="auto"/>
                      </w:divBdr>
                    </w:div>
                  </w:divsChild>
                </w:div>
                <w:div w:id="962003862">
                  <w:marLeft w:val="0"/>
                  <w:marRight w:val="0"/>
                  <w:marTop w:val="0"/>
                  <w:marBottom w:val="0"/>
                  <w:divBdr>
                    <w:top w:val="none" w:sz="0" w:space="0" w:color="auto"/>
                    <w:left w:val="none" w:sz="0" w:space="0" w:color="auto"/>
                    <w:bottom w:val="none" w:sz="0" w:space="0" w:color="auto"/>
                    <w:right w:val="none" w:sz="0" w:space="0" w:color="auto"/>
                  </w:divBdr>
                  <w:divsChild>
                    <w:div w:id="229115325">
                      <w:marLeft w:val="0"/>
                      <w:marRight w:val="0"/>
                      <w:marTop w:val="0"/>
                      <w:marBottom w:val="0"/>
                      <w:divBdr>
                        <w:top w:val="none" w:sz="0" w:space="0" w:color="auto"/>
                        <w:left w:val="none" w:sz="0" w:space="0" w:color="auto"/>
                        <w:bottom w:val="none" w:sz="0" w:space="0" w:color="auto"/>
                        <w:right w:val="none" w:sz="0" w:space="0" w:color="auto"/>
                      </w:divBdr>
                    </w:div>
                  </w:divsChild>
                </w:div>
                <w:div w:id="1077091247">
                  <w:marLeft w:val="0"/>
                  <w:marRight w:val="0"/>
                  <w:marTop w:val="0"/>
                  <w:marBottom w:val="0"/>
                  <w:divBdr>
                    <w:top w:val="none" w:sz="0" w:space="0" w:color="auto"/>
                    <w:left w:val="none" w:sz="0" w:space="0" w:color="auto"/>
                    <w:bottom w:val="none" w:sz="0" w:space="0" w:color="auto"/>
                    <w:right w:val="none" w:sz="0" w:space="0" w:color="auto"/>
                  </w:divBdr>
                  <w:divsChild>
                    <w:div w:id="1177841396">
                      <w:marLeft w:val="0"/>
                      <w:marRight w:val="0"/>
                      <w:marTop w:val="0"/>
                      <w:marBottom w:val="0"/>
                      <w:divBdr>
                        <w:top w:val="none" w:sz="0" w:space="0" w:color="auto"/>
                        <w:left w:val="none" w:sz="0" w:space="0" w:color="auto"/>
                        <w:bottom w:val="none" w:sz="0" w:space="0" w:color="auto"/>
                        <w:right w:val="none" w:sz="0" w:space="0" w:color="auto"/>
                      </w:divBdr>
                    </w:div>
                  </w:divsChild>
                </w:div>
                <w:div w:id="1082483495">
                  <w:marLeft w:val="0"/>
                  <w:marRight w:val="0"/>
                  <w:marTop w:val="0"/>
                  <w:marBottom w:val="0"/>
                  <w:divBdr>
                    <w:top w:val="none" w:sz="0" w:space="0" w:color="auto"/>
                    <w:left w:val="none" w:sz="0" w:space="0" w:color="auto"/>
                    <w:bottom w:val="none" w:sz="0" w:space="0" w:color="auto"/>
                    <w:right w:val="none" w:sz="0" w:space="0" w:color="auto"/>
                  </w:divBdr>
                  <w:divsChild>
                    <w:div w:id="984162391">
                      <w:marLeft w:val="0"/>
                      <w:marRight w:val="0"/>
                      <w:marTop w:val="0"/>
                      <w:marBottom w:val="0"/>
                      <w:divBdr>
                        <w:top w:val="none" w:sz="0" w:space="0" w:color="auto"/>
                        <w:left w:val="none" w:sz="0" w:space="0" w:color="auto"/>
                        <w:bottom w:val="none" w:sz="0" w:space="0" w:color="auto"/>
                        <w:right w:val="none" w:sz="0" w:space="0" w:color="auto"/>
                      </w:divBdr>
                    </w:div>
                  </w:divsChild>
                </w:div>
                <w:div w:id="1148088422">
                  <w:marLeft w:val="0"/>
                  <w:marRight w:val="0"/>
                  <w:marTop w:val="0"/>
                  <w:marBottom w:val="0"/>
                  <w:divBdr>
                    <w:top w:val="none" w:sz="0" w:space="0" w:color="auto"/>
                    <w:left w:val="none" w:sz="0" w:space="0" w:color="auto"/>
                    <w:bottom w:val="none" w:sz="0" w:space="0" w:color="auto"/>
                    <w:right w:val="none" w:sz="0" w:space="0" w:color="auto"/>
                  </w:divBdr>
                  <w:divsChild>
                    <w:div w:id="404575633">
                      <w:marLeft w:val="0"/>
                      <w:marRight w:val="0"/>
                      <w:marTop w:val="0"/>
                      <w:marBottom w:val="0"/>
                      <w:divBdr>
                        <w:top w:val="none" w:sz="0" w:space="0" w:color="auto"/>
                        <w:left w:val="none" w:sz="0" w:space="0" w:color="auto"/>
                        <w:bottom w:val="none" w:sz="0" w:space="0" w:color="auto"/>
                        <w:right w:val="none" w:sz="0" w:space="0" w:color="auto"/>
                      </w:divBdr>
                    </w:div>
                  </w:divsChild>
                </w:div>
                <w:div w:id="1185899523">
                  <w:marLeft w:val="0"/>
                  <w:marRight w:val="0"/>
                  <w:marTop w:val="0"/>
                  <w:marBottom w:val="0"/>
                  <w:divBdr>
                    <w:top w:val="none" w:sz="0" w:space="0" w:color="auto"/>
                    <w:left w:val="none" w:sz="0" w:space="0" w:color="auto"/>
                    <w:bottom w:val="none" w:sz="0" w:space="0" w:color="auto"/>
                    <w:right w:val="none" w:sz="0" w:space="0" w:color="auto"/>
                  </w:divBdr>
                  <w:divsChild>
                    <w:div w:id="567109881">
                      <w:marLeft w:val="0"/>
                      <w:marRight w:val="0"/>
                      <w:marTop w:val="0"/>
                      <w:marBottom w:val="0"/>
                      <w:divBdr>
                        <w:top w:val="none" w:sz="0" w:space="0" w:color="auto"/>
                        <w:left w:val="none" w:sz="0" w:space="0" w:color="auto"/>
                        <w:bottom w:val="none" w:sz="0" w:space="0" w:color="auto"/>
                        <w:right w:val="none" w:sz="0" w:space="0" w:color="auto"/>
                      </w:divBdr>
                    </w:div>
                  </w:divsChild>
                </w:div>
                <w:div w:id="1464731865">
                  <w:marLeft w:val="0"/>
                  <w:marRight w:val="0"/>
                  <w:marTop w:val="0"/>
                  <w:marBottom w:val="0"/>
                  <w:divBdr>
                    <w:top w:val="none" w:sz="0" w:space="0" w:color="auto"/>
                    <w:left w:val="none" w:sz="0" w:space="0" w:color="auto"/>
                    <w:bottom w:val="none" w:sz="0" w:space="0" w:color="auto"/>
                    <w:right w:val="none" w:sz="0" w:space="0" w:color="auto"/>
                  </w:divBdr>
                  <w:divsChild>
                    <w:div w:id="654995723">
                      <w:marLeft w:val="0"/>
                      <w:marRight w:val="0"/>
                      <w:marTop w:val="0"/>
                      <w:marBottom w:val="0"/>
                      <w:divBdr>
                        <w:top w:val="none" w:sz="0" w:space="0" w:color="auto"/>
                        <w:left w:val="none" w:sz="0" w:space="0" w:color="auto"/>
                        <w:bottom w:val="none" w:sz="0" w:space="0" w:color="auto"/>
                        <w:right w:val="none" w:sz="0" w:space="0" w:color="auto"/>
                      </w:divBdr>
                    </w:div>
                  </w:divsChild>
                </w:div>
                <w:div w:id="1651904124">
                  <w:marLeft w:val="0"/>
                  <w:marRight w:val="0"/>
                  <w:marTop w:val="0"/>
                  <w:marBottom w:val="0"/>
                  <w:divBdr>
                    <w:top w:val="none" w:sz="0" w:space="0" w:color="auto"/>
                    <w:left w:val="none" w:sz="0" w:space="0" w:color="auto"/>
                    <w:bottom w:val="none" w:sz="0" w:space="0" w:color="auto"/>
                    <w:right w:val="none" w:sz="0" w:space="0" w:color="auto"/>
                  </w:divBdr>
                  <w:divsChild>
                    <w:div w:id="1847592092">
                      <w:marLeft w:val="0"/>
                      <w:marRight w:val="0"/>
                      <w:marTop w:val="0"/>
                      <w:marBottom w:val="0"/>
                      <w:divBdr>
                        <w:top w:val="none" w:sz="0" w:space="0" w:color="auto"/>
                        <w:left w:val="none" w:sz="0" w:space="0" w:color="auto"/>
                        <w:bottom w:val="none" w:sz="0" w:space="0" w:color="auto"/>
                        <w:right w:val="none" w:sz="0" w:space="0" w:color="auto"/>
                      </w:divBdr>
                    </w:div>
                  </w:divsChild>
                </w:div>
                <w:div w:id="1691566571">
                  <w:marLeft w:val="0"/>
                  <w:marRight w:val="0"/>
                  <w:marTop w:val="0"/>
                  <w:marBottom w:val="0"/>
                  <w:divBdr>
                    <w:top w:val="none" w:sz="0" w:space="0" w:color="auto"/>
                    <w:left w:val="none" w:sz="0" w:space="0" w:color="auto"/>
                    <w:bottom w:val="none" w:sz="0" w:space="0" w:color="auto"/>
                    <w:right w:val="none" w:sz="0" w:space="0" w:color="auto"/>
                  </w:divBdr>
                  <w:divsChild>
                    <w:div w:id="910232079">
                      <w:marLeft w:val="0"/>
                      <w:marRight w:val="0"/>
                      <w:marTop w:val="0"/>
                      <w:marBottom w:val="0"/>
                      <w:divBdr>
                        <w:top w:val="none" w:sz="0" w:space="0" w:color="auto"/>
                        <w:left w:val="none" w:sz="0" w:space="0" w:color="auto"/>
                        <w:bottom w:val="none" w:sz="0" w:space="0" w:color="auto"/>
                        <w:right w:val="none" w:sz="0" w:space="0" w:color="auto"/>
                      </w:divBdr>
                    </w:div>
                  </w:divsChild>
                </w:div>
                <w:div w:id="1818573574">
                  <w:marLeft w:val="0"/>
                  <w:marRight w:val="0"/>
                  <w:marTop w:val="0"/>
                  <w:marBottom w:val="0"/>
                  <w:divBdr>
                    <w:top w:val="none" w:sz="0" w:space="0" w:color="auto"/>
                    <w:left w:val="none" w:sz="0" w:space="0" w:color="auto"/>
                    <w:bottom w:val="none" w:sz="0" w:space="0" w:color="auto"/>
                    <w:right w:val="none" w:sz="0" w:space="0" w:color="auto"/>
                  </w:divBdr>
                  <w:divsChild>
                    <w:div w:id="1230462795">
                      <w:marLeft w:val="0"/>
                      <w:marRight w:val="0"/>
                      <w:marTop w:val="0"/>
                      <w:marBottom w:val="0"/>
                      <w:divBdr>
                        <w:top w:val="none" w:sz="0" w:space="0" w:color="auto"/>
                        <w:left w:val="none" w:sz="0" w:space="0" w:color="auto"/>
                        <w:bottom w:val="none" w:sz="0" w:space="0" w:color="auto"/>
                        <w:right w:val="none" w:sz="0" w:space="0" w:color="auto"/>
                      </w:divBdr>
                    </w:div>
                  </w:divsChild>
                </w:div>
                <w:div w:id="1833642264">
                  <w:marLeft w:val="0"/>
                  <w:marRight w:val="0"/>
                  <w:marTop w:val="0"/>
                  <w:marBottom w:val="0"/>
                  <w:divBdr>
                    <w:top w:val="none" w:sz="0" w:space="0" w:color="auto"/>
                    <w:left w:val="none" w:sz="0" w:space="0" w:color="auto"/>
                    <w:bottom w:val="none" w:sz="0" w:space="0" w:color="auto"/>
                    <w:right w:val="none" w:sz="0" w:space="0" w:color="auto"/>
                  </w:divBdr>
                  <w:divsChild>
                    <w:div w:id="686640433">
                      <w:marLeft w:val="0"/>
                      <w:marRight w:val="0"/>
                      <w:marTop w:val="0"/>
                      <w:marBottom w:val="0"/>
                      <w:divBdr>
                        <w:top w:val="none" w:sz="0" w:space="0" w:color="auto"/>
                        <w:left w:val="none" w:sz="0" w:space="0" w:color="auto"/>
                        <w:bottom w:val="none" w:sz="0" w:space="0" w:color="auto"/>
                        <w:right w:val="none" w:sz="0" w:space="0" w:color="auto"/>
                      </w:divBdr>
                    </w:div>
                  </w:divsChild>
                </w:div>
                <w:div w:id="2064598347">
                  <w:marLeft w:val="0"/>
                  <w:marRight w:val="0"/>
                  <w:marTop w:val="0"/>
                  <w:marBottom w:val="0"/>
                  <w:divBdr>
                    <w:top w:val="none" w:sz="0" w:space="0" w:color="auto"/>
                    <w:left w:val="none" w:sz="0" w:space="0" w:color="auto"/>
                    <w:bottom w:val="none" w:sz="0" w:space="0" w:color="auto"/>
                    <w:right w:val="none" w:sz="0" w:space="0" w:color="auto"/>
                  </w:divBdr>
                  <w:divsChild>
                    <w:div w:id="195655511">
                      <w:marLeft w:val="0"/>
                      <w:marRight w:val="0"/>
                      <w:marTop w:val="0"/>
                      <w:marBottom w:val="0"/>
                      <w:divBdr>
                        <w:top w:val="none" w:sz="0" w:space="0" w:color="auto"/>
                        <w:left w:val="none" w:sz="0" w:space="0" w:color="auto"/>
                        <w:bottom w:val="none" w:sz="0" w:space="0" w:color="auto"/>
                        <w:right w:val="none" w:sz="0" w:space="0" w:color="auto"/>
                      </w:divBdr>
                    </w:div>
                  </w:divsChild>
                </w:div>
                <w:div w:id="2127308986">
                  <w:marLeft w:val="0"/>
                  <w:marRight w:val="0"/>
                  <w:marTop w:val="0"/>
                  <w:marBottom w:val="0"/>
                  <w:divBdr>
                    <w:top w:val="none" w:sz="0" w:space="0" w:color="auto"/>
                    <w:left w:val="none" w:sz="0" w:space="0" w:color="auto"/>
                    <w:bottom w:val="none" w:sz="0" w:space="0" w:color="auto"/>
                    <w:right w:val="none" w:sz="0" w:space="0" w:color="auto"/>
                  </w:divBdr>
                  <w:divsChild>
                    <w:div w:id="201996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82825">
          <w:marLeft w:val="0"/>
          <w:marRight w:val="0"/>
          <w:marTop w:val="0"/>
          <w:marBottom w:val="0"/>
          <w:divBdr>
            <w:top w:val="none" w:sz="0" w:space="0" w:color="auto"/>
            <w:left w:val="none" w:sz="0" w:space="0" w:color="auto"/>
            <w:bottom w:val="none" w:sz="0" w:space="0" w:color="auto"/>
            <w:right w:val="none" w:sz="0" w:space="0" w:color="auto"/>
          </w:divBdr>
          <w:divsChild>
            <w:div w:id="438260336">
              <w:marLeft w:val="0"/>
              <w:marRight w:val="0"/>
              <w:marTop w:val="0"/>
              <w:marBottom w:val="0"/>
              <w:divBdr>
                <w:top w:val="none" w:sz="0" w:space="0" w:color="auto"/>
                <w:left w:val="none" w:sz="0" w:space="0" w:color="auto"/>
                <w:bottom w:val="none" w:sz="0" w:space="0" w:color="auto"/>
                <w:right w:val="none" w:sz="0" w:space="0" w:color="auto"/>
              </w:divBdr>
            </w:div>
            <w:div w:id="1178811297">
              <w:marLeft w:val="0"/>
              <w:marRight w:val="0"/>
              <w:marTop w:val="0"/>
              <w:marBottom w:val="0"/>
              <w:divBdr>
                <w:top w:val="none" w:sz="0" w:space="0" w:color="auto"/>
                <w:left w:val="none" w:sz="0" w:space="0" w:color="auto"/>
                <w:bottom w:val="none" w:sz="0" w:space="0" w:color="auto"/>
                <w:right w:val="none" w:sz="0" w:space="0" w:color="auto"/>
              </w:divBdr>
            </w:div>
            <w:div w:id="1590237538">
              <w:marLeft w:val="0"/>
              <w:marRight w:val="0"/>
              <w:marTop w:val="0"/>
              <w:marBottom w:val="0"/>
              <w:divBdr>
                <w:top w:val="none" w:sz="0" w:space="0" w:color="auto"/>
                <w:left w:val="none" w:sz="0" w:space="0" w:color="auto"/>
                <w:bottom w:val="none" w:sz="0" w:space="0" w:color="auto"/>
                <w:right w:val="none" w:sz="0" w:space="0" w:color="auto"/>
              </w:divBdr>
            </w:div>
            <w:div w:id="1759062449">
              <w:marLeft w:val="0"/>
              <w:marRight w:val="0"/>
              <w:marTop w:val="0"/>
              <w:marBottom w:val="0"/>
              <w:divBdr>
                <w:top w:val="none" w:sz="0" w:space="0" w:color="auto"/>
                <w:left w:val="none" w:sz="0" w:space="0" w:color="auto"/>
                <w:bottom w:val="none" w:sz="0" w:space="0" w:color="auto"/>
                <w:right w:val="none" w:sz="0" w:space="0" w:color="auto"/>
              </w:divBdr>
            </w:div>
            <w:div w:id="2089450977">
              <w:marLeft w:val="0"/>
              <w:marRight w:val="0"/>
              <w:marTop w:val="0"/>
              <w:marBottom w:val="0"/>
              <w:divBdr>
                <w:top w:val="none" w:sz="0" w:space="0" w:color="auto"/>
                <w:left w:val="none" w:sz="0" w:space="0" w:color="auto"/>
                <w:bottom w:val="none" w:sz="0" w:space="0" w:color="auto"/>
                <w:right w:val="none" w:sz="0" w:space="0" w:color="auto"/>
              </w:divBdr>
            </w:div>
          </w:divsChild>
        </w:div>
        <w:div w:id="900869980">
          <w:marLeft w:val="0"/>
          <w:marRight w:val="0"/>
          <w:marTop w:val="0"/>
          <w:marBottom w:val="0"/>
          <w:divBdr>
            <w:top w:val="none" w:sz="0" w:space="0" w:color="auto"/>
            <w:left w:val="none" w:sz="0" w:space="0" w:color="auto"/>
            <w:bottom w:val="none" w:sz="0" w:space="0" w:color="auto"/>
            <w:right w:val="none" w:sz="0" w:space="0" w:color="auto"/>
          </w:divBdr>
        </w:div>
        <w:div w:id="932010058">
          <w:marLeft w:val="0"/>
          <w:marRight w:val="0"/>
          <w:marTop w:val="0"/>
          <w:marBottom w:val="0"/>
          <w:divBdr>
            <w:top w:val="none" w:sz="0" w:space="0" w:color="auto"/>
            <w:left w:val="none" w:sz="0" w:space="0" w:color="auto"/>
            <w:bottom w:val="none" w:sz="0" w:space="0" w:color="auto"/>
            <w:right w:val="none" w:sz="0" w:space="0" w:color="auto"/>
          </w:divBdr>
        </w:div>
        <w:div w:id="968243976">
          <w:marLeft w:val="0"/>
          <w:marRight w:val="0"/>
          <w:marTop w:val="0"/>
          <w:marBottom w:val="0"/>
          <w:divBdr>
            <w:top w:val="none" w:sz="0" w:space="0" w:color="auto"/>
            <w:left w:val="none" w:sz="0" w:space="0" w:color="auto"/>
            <w:bottom w:val="none" w:sz="0" w:space="0" w:color="auto"/>
            <w:right w:val="none" w:sz="0" w:space="0" w:color="auto"/>
          </w:divBdr>
        </w:div>
        <w:div w:id="970869435">
          <w:marLeft w:val="0"/>
          <w:marRight w:val="0"/>
          <w:marTop w:val="0"/>
          <w:marBottom w:val="0"/>
          <w:divBdr>
            <w:top w:val="none" w:sz="0" w:space="0" w:color="auto"/>
            <w:left w:val="none" w:sz="0" w:space="0" w:color="auto"/>
            <w:bottom w:val="none" w:sz="0" w:space="0" w:color="auto"/>
            <w:right w:val="none" w:sz="0" w:space="0" w:color="auto"/>
          </w:divBdr>
        </w:div>
        <w:div w:id="977879709">
          <w:marLeft w:val="0"/>
          <w:marRight w:val="0"/>
          <w:marTop w:val="0"/>
          <w:marBottom w:val="0"/>
          <w:divBdr>
            <w:top w:val="none" w:sz="0" w:space="0" w:color="auto"/>
            <w:left w:val="none" w:sz="0" w:space="0" w:color="auto"/>
            <w:bottom w:val="none" w:sz="0" w:space="0" w:color="auto"/>
            <w:right w:val="none" w:sz="0" w:space="0" w:color="auto"/>
          </w:divBdr>
          <w:divsChild>
            <w:div w:id="255673995">
              <w:marLeft w:val="0"/>
              <w:marRight w:val="0"/>
              <w:marTop w:val="0"/>
              <w:marBottom w:val="0"/>
              <w:divBdr>
                <w:top w:val="none" w:sz="0" w:space="0" w:color="auto"/>
                <w:left w:val="none" w:sz="0" w:space="0" w:color="auto"/>
                <w:bottom w:val="none" w:sz="0" w:space="0" w:color="auto"/>
                <w:right w:val="none" w:sz="0" w:space="0" w:color="auto"/>
              </w:divBdr>
            </w:div>
            <w:div w:id="612712419">
              <w:marLeft w:val="0"/>
              <w:marRight w:val="0"/>
              <w:marTop w:val="0"/>
              <w:marBottom w:val="0"/>
              <w:divBdr>
                <w:top w:val="none" w:sz="0" w:space="0" w:color="auto"/>
                <w:left w:val="none" w:sz="0" w:space="0" w:color="auto"/>
                <w:bottom w:val="none" w:sz="0" w:space="0" w:color="auto"/>
                <w:right w:val="none" w:sz="0" w:space="0" w:color="auto"/>
              </w:divBdr>
            </w:div>
            <w:div w:id="950358851">
              <w:marLeft w:val="0"/>
              <w:marRight w:val="0"/>
              <w:marTop w:val="0"/>
              <w:marBottom w:val="0"/>
              <w:divBdr>
                <w:top w:val="none" w:sz="0" w:space="0" w:color="auto"/>
                <w:left w:val="none" w:sz="0" w:space="0" w:color="auto"/>
                <w:bottom w:val="none" w:sz="0" w:space="0" w:color="auto"/>
                <w:right w:val="none" w:sz="0" w:space="0" w:color="auto"/>
              </w:divBdr>
            </w:div>
            <w:div w:id="1235239404">
              <w:marLeft w:val="0"/>
              <w:marRight w:val="0"/>
              <w:marTop w:val="0"/>
              <w:marBottom w:val="0"/>
              <w:divBdr>
                <w:top w:val="none" w:sz="0" w:space="0" w:color="auto"/>
                <w:left w:val="none" w:sz="0" w:space="0" w:color="auto"/>
                <w:bottom w:val="none" w:sz="0" w:space="0" w:color="auto"/>
                <w:right w:val="none" w:sz="0" w:space="0" w:color="auto"/>
              </w:divBdr>
            </w:div>
            <w:div w:id="1708598066">
              <w:marLeft w:val="0"/>
              <w:marRight w:val="0"/>
              <w:marTop w:val="0"/>
              <w:marBottom w:val="0"/>
              <w:divBdr>
                <w:top w:val="none" w:sz="0" w:space="0" w:color="auto"/>
                <w:left w:val="none" w:sz="0" w:space="0" w:color="auto"/>
                <w:bottom w:val="none" w:sz="0" w:space="0" w:color="auto"/>
                <w:right w:val="none" w:sz="0" w:space="0" w:color="auto"/>
              </w:divBdr>
            </w:div>
          </w:divsChild>
        </w:div>
        <w:div w:id="995694683">
          <w:marLeft w:val="0"/>
          <w:marRight w:val="0"/>
          <w:marTop w:val="0"/>
          <w:marBottom w:val="0"/>
          <w:divBdr>
            <w:top w:val="none" w:sz="0" w:space="0" w:color="auto"/>
            <w:left w:val="none" w:sz="0" w:space="0" w:color="auto"/>
            <w:bottom w:val="none" w:sz="0" w:space="0" w:color="auto"/>
            <w:right w:val="none" w:sz="0" w:space="0" w:color="auto"/>
          </w:divBdr>
        </w:div>
        <w:div w:id="998384385">
          <w:marLeft w:val="0"/>
          <w:marRight w:val="0"/>
          <w:marTop w:val="0"/>
          <w:marBottom w:val="0"/>
          <w:divBdr>
            <w:top w:val="none" w:sz="0" w:space="0" w:color="auto"/>
            <w:left w:val="none" w:sz="0" w:space="0" w:color="auto"/>
            <w:bottom w:val="none" w:sz="0" w:space="0" w:color="auto"/>
            <w:right w:val="none" w:sz="0" w:space="0" w:color="auto"/>
          </w:divBdr>
        </w:div>
        <w:div w:id="998928219">
          <w:marLeft w:val="0"/>
          <w:marRight w:val="0"/>
          <w:marTop w:val="0"/>
          <w:marBottom w:val="0"/>
          <w:divBdr>
            <w:top w:val="none" w:sz="0" w:space="0" w:color="auto"/>
            <w:left w:val="none" w:sz="0" w:space="0" w:color="auto"/>
            <w:bottom w:val="none" w:sz="0" w:space="0" w:color="auto"/>
            <w:right w:val="none" w:sz="0" w:space="0" w:color="auto"/>
          </w:divBdr>
          <w:divsChild>
            <w:div w:id="772096901">
              <w:marLeft w:val="0"/>
              <w:marRight w:val="0"/>
              <w:marTop w:val="0"/>
              <w:marBottom w:val="0"/>
              <w:divBdr>
                <w:top w:val="none" w:sz="0" w:space="0" w:color="auto"/>
                <w:left w:val="none" w:sz="0" w:space="0" w:color="auto"/>
                <w:bottom w:val="none" w:sz="0" w:space="0" w:color="auto"/>
                <w:right w:val="none" w:sz="0" w:space="0" w:color="auto"/>
              </w:divBdr>
            </w:div>
            <w:div w:id="1081827680">
              <w:marLeft w:val="0"/>
              <w:marRight w:val="0"/>
              <w:marTop w:val="0"/>
              <w:marBottom w:val="0"/>
              <w:divBdr>
                <w:top w:val="none" w:sz="0" w:space="0" w:color="auto"/>
                <w:left w:val="none" w:sz="0" w:space="0" w:color="auto"/>
                <w:bottom w:val="none" w:sz="0" w:space="0" w:color="auto"/>
                <w:right w:val="none" w:sz="0" w:space="0" w:color="auto"/>
              </w:divBdr>
            </w:div>
            <w:div w:id="1094981595">
              <w:marLeft w:val="0"/>
              <w:marRight w:val="0"/>
              <w:marTop w:val="0"/>
              <w:marBottom w:val="0"/>
              <w:divBdr>
                <w:top w:val="none" w:sz="0" w:space="0" w:color="auto"/>
                <w:left w:val="none" w:sz="0" w:space="0" w:color="auto"/>
                <w:bottom w:val="none" w:sz="0" w:space="0" w:color="auto"/>
                <w:right w:val="none" w:sz="0" w:space="0" w:color="auto"/>
              </w:divBdr>
            </w:div>
            <w:div w:id="1263147595">
              <w:marLeft w:val="0"/>
              <w:marRight w:val="0"/>
              <w:marTop w:val="0"/>
              <w:marBottom w:val="0"/>
              <w:divBdr>
                <w:top w:val="none" w:sz="0" w:space="0" w:color="auto"/>
                <w:left w:val="none" w:sz="0" w:space="0" w:color="auto"/>
                <w:bottom w:val="none" w:sz="0" w:space="0" w:color="auto"/>
                <w:right w:val="none" w:sz="0" w:space="0" w:color="auto"/>
              </w:divBdr>
            </w:div>
            <w:div w:id="1537037904">
              <w:marLeft w:val="0"/>
              <w:marRight w:val="0"/>
              <w:marTop w:val="0"/>
              <w:marBottom w:val="0"/>
              <w:divBdr>
                <w:top w:val="none" w:sz="0" w:space="0" w:color="auto"/>
                <w:left w:val="none" w:sz="0" w:space="0" w:color="auto"/>
                <w:bottom w:val="none" w:sz="0" w:space="0" w:color="auto"/>
                <w:right w:val="none" w:sz="0" w:space="0" w:color="auto"/>
              </w:divBdr>
            </w:div>
          </w:divsChild>
        </w:div>
        <w:div w:id="1036351570">
          <w:marLeft w:val="0"/>
          <w:marRight w:val="0"/>
          <w:marTop w:val="0"/>
          <w:marBottom w:val="0"/>
          <w:divBdr>
            <w:top w:val="none" w:sz="0" w:space="0" w:color="auto"/>
            <w:left w:val="none" w:sz="0" w:space="0" w:color="auto"/>
            <w:bottom w:val="none" w:sz="0" w:space="0" w:color="auto"/>
            <w:right w:val="none" w:sz="0" w:space="0" w:color="auto"/>
          </w:divBdr>
        </w:div>
        <w:div w:id="1042707084">
          <w:marLeft w:val="0"/>
          <w:marRight w:val="0"/>
          <w:marTop w:val="0"/>
          <w:marBottom w:val="0"/>
          <w:divBdr>
            <w:top w:val="none" w:sz="0" w:space="0" w:color="auto"/>
            <w:left w:val="none" w:sz="0" w:space="0" w:color="auto"/>
            <w:bottom w:val="none" w:sz="0" w:space="0" w:color="auto"/>
            <w:right w:val="none" w:sz="0" w:space="0" w:color="auto"/>
          </w:divBdr>
          <w:divsChild>
            <w:div w:id="100034986">
              <w:marLeft w:val="-75"/>
              <w:marRight w:val="0"/>
              <w:marTop w:val="30"/>
              <w:marBottom w:val="30"/>
              <w:divBdr>
                <w:top w:val="none" w:sz="0" w:space="0" w:color="auto"/>
                <w:left w:val="none" w:sz="0" w:space="0" w:color="auto"/>
                <w:bottom w:val="none" w:sz="0" w:space="0" w:color="auto"/>
                <w:right w:val="none" w:sz="0" w:space="0" w:color="auto"/>
              </w:divBdr>
              <w:divsChild>
                <w:div w:id="13000328">
                  <w:marLeft w:val="0"/>
                  <w:marRight w:val="0"/>
                  <w:marTop w:val="0"/>
                  <w:marBottom w:val="0"/>
                  <w:divBdr>
                    <w:top w:val="none" w:sz="0" w:space="0" w:color="auto"/>
                    <w:left w:val="none" w:sz="0" w:space="0" w:color="auto"/>
                    <w:bottom w:val="none" w:sz="0" w:space="0" w:color="auto"/>
                    <w:right w:val="none" w:sz="0" w:space="0" w:color="auto"/>
                  </w:divBdr>
                  <w:divsChild>
                    <w:div w:id="492338802">
                      <w:marLeft w:val="0"/>
                      <w:marRight w:val="0"/>
                      <w:marTop w:val="0"/>
                      <w:marBottom w:val="0"/>
                      <w:divBdr>
                        <w:top w:val="none" w:sz="0" w:space="0" w:color="auto"/>
                        <w:left w:val="none" w:sz="0" w:space="0" w:color="auto"/>
                        <w:bottom w:val="none" w:sz="0" w:space="0" w:color="auto"/>
                        <w:right w:val="none" w:sz="0" w:space="0" w:color="auto"/>
                      </w:divBdr>
                    </w:div>
                  </w:divsChild>
                </w:div>
                <w:div w:id="57021928">
                  <w:marLeft w:val="0"/>
                  <w:marRight w:val="0"/>
                  <w:marTop w:val="0"/>
                  <w:marBottom w:val="0"/>
                  <w:divBdr>
                    <w:top w:val="none" w:sz="0" w:space="0" w:color="auto"/>
                    <w:left w:val="none" w:sz="0" w:space="0" w:color="auto"/>
                    <w:bottom w:val="none" w:sz="0" w:space="0" w:color="auto"/>
                    <w:right w:val="none" w:sz="0" w:space="0" w:color="auto"/>
                  </w:divBdr>
                  <w:divsChild>
                    <w:div w:id="1980498544">
                      <w:marLeft w:val="0"/>
                      <w:marRight w:val="0"/>
                      <w:marTop w:val="0"/>
                      <w:marBottom w:val="0"/>
                      <w:divBdr>
                        <w:top w:val="none" w:sz="0" w:space="0" w:color="auto"/>
                        <w:left w:val="none" w:sz="0" w:space="0" w:color="auto"/>
                        <w:bottom w:val="none" w:sz="0" w:space="0" w:color="auto"/>
                        <w:right w:val="none" w:sz="0" w:space="0" w:color="auto"/>
                      </w:divBdr>
                    </w:div>
                  </w:divsChild>
                </w:div>
                <w:div w:id="83691326">
                  <w:marLeft w:val="0"/>
                  <w:marRight w:val="0"/>
                  <w:marTop w:val="0"/>
                  <w:marBottom w:val="0"/>
                  <w:divBdr>
                    <w:top w:val="none" w:sz="0" w:space="0" w:color="auto"/>
                    <w:left w:val="none" w:sz="0" w:space="0" w:color="auto"/>
                    <w:bottom w:val="none" w:sz="0" w:space="0" w:color="auto"/>
                    <w:right w:val="none" w:sz="0" w:space="0" w:color="auto"/>
                  </w:divBdr>
                  <w:divsChild>
                    <w:div w:id="434716663">
                      <w:marLeft w:val="0"/>
                      <w:marRight w:val="0"/>
                      <w:marTop w:val="0"/>
                      <w:marBottom w:val="0"/>
                      <w:divBdr>
                        <w:top w:val="none" w:sz="0" w:space="0" w:color="auto"/>
                        <w:left w:val="none" w:sz="0" w:space="0" w:color="auto"/>
                        <w:bottom w:val="none" w:sz="0" w:space="0" w:color="auto"/>
                        <w:right w:val="none" w:sz="0" w:space="0" w:color="auto"/>
                      </w:divBdr>
                    </w:div>
                  </w:divsChild>
                </w:div>
                <w:div w:id="185102414">
                  <w:marLeft w:val="0"/>
                  <w:marRight w:val="0"/>
                  <w:marTop w:val="0"/>
                  <w:marBottom w:val="0"/>
                  <w:divBdr>
                    <w:top w:val="none" w:sz="0" w:space="0" w:color="auto"/>
                    <w:left w:val="none" w:sz="0" w:space="0" w:color="auto"/>
                    <w:bottom w:val="none" w:sz="0" w:space="0" w:color="auto"/>
                    <w:right w:val="none" w:sz="0" w:space="0" w:color="auto"/>
                  </w:divBdr>
                  <w:divsChild>
                    <w:div w:id="1340426305">
                      <w:marLeft w:val="0"/>
                      <w:marRight w:val="0"/>
                      <w:marTop w:val="0"/>
                      <w:marBottom w:val="0"/>
                      <w:divBdr>
                        <w:top w:val="none" w:sz="0" w:space="0" w:color="auto"/>
                        <w:left w:val="none" w:sz="0" w:space="0" w:color="auto"/>
                        <w:bottom w:val="none" w:sz="0" w:space="0" w:color="auto"/>
                        <w:right w:val="none" w:sz="0" w:space="0" w:color="auto"/>
                      </w:divBdr>
                    </w:div>
                  </w:divsChild>
                </w:div>
                <w:div w:id="192036286">
                  <w:marLeft w:val="0"/>
                  <w:marRight w:val="0"/>
                  <w:marTop w:val="0"/>
                  <w:marBottom w:val="0"/>
                  <w:divBdr>
                    <w:top w:val="none" w:sz="0" w:space="0" w:color="auto"/>
                    <w:left w:val="none" w:sz="0" w:space="0" w:color="auto"/>
                    <w:bottom w:val="none" w:sz="0" w:space="0" w:color="auto"/>
                    <w:right w:val="none" w:sz="0" w:space="0" w:color="auto"/>
                  </w:divBdr>
                  <w:divsChild>
                    <w:div w:id="375862439">
                      <w:marLeft w:val="0"/>
                      <w:marRight w:val="0"/>
                      <w:marTop w:val="0"/>
                      <w:marBottom w:val="0"/>
                      <w:divBdr>
                        <w:top w:val="none" w:sz="0" w:space="0" w:color="auto"/>
                        <w:left w:val="none" w:sz="0" w:space="0" w:color="auto"/>
                        <w:bottom w:val="none" w:sz="0" w:space="0" w:color="auto"/>
                        <w:right w:val="none" w:sz="0" w:space="0" w:color="auto"/>
                      </w:divBdr>
                    </w:div>
                  </w:divsChild>
                </w:div>
                <w:div w:id="210269808">
                  <w:marLeft w:val="0"/>
                  <w:marRight w:val="0"/>
                  <w:marTop w:val="0"/>
                  <w:marBottom w:val="0"/>
                  <w:divBdr>
                    <w:top w:val="none" w:sz="0" w:space="0" w:color="auto"/>
                    <w:left w:val="none" w:sz="0" w:space="0" w:color="auto"/>
                    <w:bottom w:val="none" w:sz="0" w:space="0" w:color="auto"/>
                    <w:right w:val="none" w:sz="0" w:space="0" w:color="auto"/>
                  </w:divBdr>
                  <w:divsChild>
                    <w:div w:id="1874952094">
                      <w:marLeft w:val="0"/>
                      <w:marRight w:val="0"/>
                      <w:marTop w:val="0"/>
                      <w:marBottom w:val="0"/>
                      <w:divBdr>
                        <w:top w:val="none" w:sz="0" w:space="0" w:color="auto"/>
                        <w:left w:val="none" w:sz="0" w:space="0" w:color="auto"/>
                        <w:bottom w:val="none" w:sz="0" w:space="0" w:color="auto"/>
                        <w:right w:val="none" w:sz="0" w:space="0" w:color="auto"/>
                      </w:divBdr>
                    </w:div>
                  </w:divsChild>
                </w:div>
                <w:div w:id="260574906">
                  <w:marLeft w:val="0"/>
                  <w:marRight w:val="0"/>
                  <w:marTop w:val="0"/>
                  <w:marBottom w:val="0"/>
                  <w:divBdr>
                    <w:top w:val="none" w:sz="0" w:space="0" w:color="auto"/>
                    <w:left w:val="none" w:sz="0" w:space="0" w:color="auto"/>
                    <w:bottom w:val="none" w:sz="0" w:space="0" w:color="auto"/>
                    <w:right w:val="none" w:sz="0" w:space="0" w:color="auto"/>
                  </w:divBdr>
                  <w:divsChild>
                    <w:div w:id="1422483837">
                      <w:marLeft w:val="0"/>
                      <w:marRight w:val="0"/>
                      <w:marTop w:val="0"/>
                      <w:marBottom w:val="0"/>
                      <w:divBdr>
                        <w:top w:val="none" w:sz="0" w:space="0" w:color="auto"/>
                        <w:left w:val="none" w:sz="0" w:space="0" w:color="auto"/>
                        <w:bottom w:val="none" w:sz="0" w:space="0" w:color="auto"/>
                        <w:right w:val="none" w:sz="0" w:space="0" w:color="auto"/>
                      </w:divBdr>
                    </w:div>
                  </w:divsChild>
                </w:div>
                <w:div w:id="334848577">
                  <w:marLeft w:val="0"/>
                  <w:marRight w:val="0"/>
                  <w:marTop w:val="0"/>
                  <w:marBottom w:val="0"/>
                  <w:divBdr>
                    <w:top w:val="none" w:sz="0" w:space="0" w:color="auto"/>
                    <w:left w:val="none" w:sz="0" w:space="0" w:color="auto"/>
                    <w:bottom w:val="none" w:sz="0" w:space="0" w:color="auto"/>
                    <w:right w:val="none" w:sz="0" w:space="0" w:color="auto"/>
                  </w:divBdr>
                  <w:divsChild>
                    <w:div w:id="2075010221">
                      <w:marLeft w:val="0"/>
                      <w:marRight w:val="0"/>
                      <w:marTop w:val="0"/>
                      <w:marBottom w:val="0"/>
                      <w:divBdr>
                        <w:top w:val="none" w:sz="0" w:space="0" w:color="auto"/>
                        <w:left w:val="none" w:sz="0" w:space="0" w:color="auto"/>
                        <w:bottom w:val="none" w:sz="0" w:space="0" w:color="auto"/>
                        <w:right w:val="none" w:sz="0" w:space="0" w:color="auto"/>
                      </w:divBdr>
                    </w:div>
                  </w:divsChild>
                </w:div>
                <w:div w:id="468089159">
                  <w:marLeft w:val="0"/>
                  <w:marRight w:val="0"/>
                  <w:marTop w:val="0"/>
                  <w:marBottom w:val="0"/>
                  <w:divBdr>
                    <w:top w:val="none" w:sz="0" w:space="0" w:color="auto"/>
                    <w:left w:val="none" w:sz="0" w:space="0" w:color="auto"/>
                    <w:bottom w:val="none" w:sz="0" w:space="0" w:color="auto"/>
                    <w:right w:val="none" w:sz="0" w:space="0" w:color="auto"/>
                  </w:divBdr>
                  <w:divsChild>
                    <w:div w:id="126507689">
                      <w:marLeft w:val="0"/>
                      <w:marRight w:val="0"/>
                      <w:marTop w:val="0"/>
                      <w:marBottom w:val="0"/>
                      <w:divBdr>
                        <w:top w:val="none" w:sz="0" w:space="0" w:color="auto"/>
                        <w:left w:val="none" w:sz="0" w:space="0" w:color="auto"/>
                        <w:bottom w:val="none" w:sz="0" w:space="0" w:color="auto"/>
                        <w:right w:val="none" w:sz="0" w:space="0" w:color="auto"/>
                      </w:divBdr>
                    </w:div>
                  </w:divsChild>
                </w:div>
                <w:div w:id="578826526">
                  <w:marLeft w:val="0"/>
                  <w:marRight w:val="0"/>
                  <w:marTop w:val="0"/>
                  <w:marBottom w:val="0"/>
                  <w:divBdr>
                    <w:top w:val="none" w:sz="0" w:space="0" w:color="auto"/>
                    <w:left w:val="none" w:sz="0" w:space="0" w:color="auto"/>
                    <w:bottom w:val="none" w:sz="0" w:space="0" w:color="auto"/>
                    <w:right w:val="none" w:sz="0" w:space="0" w:color="auto"/>
                  </w:divBdr>
                  <w:divsChild>
                    <w:div w:id="2136869402">
                      <w:marLeft w:val="0"/>
                      <w:marRight w:val="0"/>
                      <w:marTop w:val="0"/>
                      <w:marBottom w:val="0"/>
                      <w:divBdr>
                        <w:top w:val="none" w:sz="0" w:space="0" w:color="auto"/>
                        <w:left w:val="none" w:sz="0" w:space="0" w:color="auto"/>
                        <w:bottom w:val="none" w:sz="0" w:space="0" w:color="auto"/>
                        <w:right w:val="none" w:sz="0" w:space="0" w:color="auto"/>
                      </w:divBdr>
                    </w:div>
                  </w:divsChild>
                </w:div>
                <w:div w:id="691568605">
                  <w:marLeft w:val="0"/>
                  <w:marRight w:val="0"/>
                  <w:marTop w:val="0"/>
                  <w:marBottom w:val="0"/>
                  <w:divBdr>
                    <w:top w:val="none" w:sz="0" w:space="0" w:color="auto"/>
                    <w:left w:val="none" w:sz="0" w:space="0" w:color="auto"/>
                    <w:bottom w:val="none" w:sz="0" w:space="0" w:color="auto"/>
                    <w:right w:val="none" w:sz="0" w:space="0" w:color="auto"/>
                  </w:divBdr>
                  <w:divsChild>
                    <w:div w:id="1896505542">
                      <w:marLeft w:val="0"/>
                      <w:marRight w:val="0"/>
                      <w:marTop w:val="0"/>
                      <w:marBottom w:val="0"/>
                      <w:divBdr>
                        <w:top w:val="none" w:sz="0" w:space="0" w:color="auto"/>
                        <w:left w:val="none" w:sz="0" w:space="0" w:color="auto"/>
                        <w:bottom w:val="none" w:sz="0" w:space="0" w:color="auto"/>
                        <w:right w:val="none" w:sz="0" w:space="0" w:color="auto"/>
                      </w:divBdr>
                    </w:div>
                  </w:divsChild>
                </w:div>
                <w:div w:id="733623163">
                  <w:marLeft w:val="0"/>
                  <w:marRight w:val="0"/>
                  <w:marTop w:val="0"/>
                  <w:marBottom w:val="0"/>
                  <w:divBdr>
                    <w:top w:val="none" w:sz="0" w:space="0" w:color="auto"/>
                    <w:left w:val="none" w:sz="0" w:space="0" w:color="auto"/>
                    <w:bottom w:val="none" w:sz="0" w:space="0" w:color="auto"/>
                    <w:right w:val="none" w:sz="0" w:space="0" w:color="auto"/>
                  </w:divBdr>
                  <w:divsChild>
                    <w:div w:id="1624077511">
                      <w:marLeft w:val="0"/>
                      <w:marRight w:val="0"/>
                      <w:marTop w:val="0"/>
                      <w:marBottom w:val="0"/>
                      <w:divBdr>
                        <w:top w:val="none" w:sz="0" w:space="0" w:color="auto"/>
                        <w:left w:val="none" w:sz="0" w:space="0" w:color="auto"/>
                        <w:bottom w:val="none" w:sz="0" w:space="0" w:color="auto"/>
                        <w:right w:val="none" w:sz="0" w:space="0" w:color="auto"/>
                      </w:divBdr>
                    </w:div>
                  </w:divsChild>
                </w:div>
                <w:div w:id="1199780580">
                  <w:marLeft w:val="0"/>
                  <w:marRight w:val="0"/>
                  <w:marTop w:val="0"/>
                  <w:marBottom w:val="0"/>
                  <w:divBdr>
                    <w:top w:val="none" w:sz="0" w:space="0" w:color="auto"/>
                    <w:left w:val="none" w:sz="0" w:space="0" w:color="auto"/>
                    <w:bottom w:val="none" w:sz="0" w:space="0" w:color="auto"/>
                    <w:right w:val="none" w:sz="0" w:space="0" w:color="auto"/>
                  </w:divBdr>
                  <w:divsChild>
                    <w:div w:id="1561673604">
                      <w:marLeft w:val="0"/>
                      <w:marRight w:val="0"/>
                      <w:marTop w:val="0"/>
                      <w:marBottom w:val="0"/>
                      <w:divBdr>
                        <w:top w:val="none" w:sz="0" w:space="0" w:color="auto"/>
                        <w:left w:val="none" w:sz="0" w:space="0" w:color="auto"/>
                        <w:bottom w:val="none" w:sz="0" w:space="0" w:color="auto"/>
                        <w:right w:val="none" w:sz="0" w:space="0" w:color="auto"/>
                      </w:divBdr>
                    </w:div>
                  </w:divsChild>
                </w:div>
                <w:div w:id="1274021456">
                  <w:marLeft w:val="0"/>
                  <w:marRight w:val="0"/>
                  <w:marTop w:val="0"/>
                  <w:marBottom w:val="0"/>
                  <w:divBdr>
                    <w:top w:val="none" w:sz="0" w:space="0" w:color="auto"/>
                    <w:left w:val="none" w:sz="0" w:space="0" w:color="auto"/>
                    <w:bottom w:val="none" w:sz="0" w:space="0" w:color="auto"/>
                    <w:right w:val="none" w:sz="0" w:space="0" w:color="auto"/>
                  </w:divBdr>
                  <w:divsChild>
                    <w:div w:id="2116509758">
                      <w:marLeft w:val="0"/>
                      <w:marRight w:val="0"/>
                      <w:marTop w:val="0"/>
                      <w:marBottom w:val="0"/>
                      <w:divBdr>
                        <w:top w:val="none" w:sz="0" w:space="0" w:color="auto"/>
                        <w:left w:val="none" w:sz="0" w:space="0" w:color="auto"/>
                        <w:bottom w:val="none" w:sz="0" w:space="0" w:color="auto"/>
                        <w:right w:val="none" w:sz="0" w:space="0" w:color="auto"/>
                      </w:divBdr>
                    </w:div>
                  </w:divsChild>
                </w:div>
                <w:div w:id="1533416599">
                  <w:marLeft w:val="0"/>
                  <w:marRight w:val="0"/>
                  <w:marTop w:val="0"/>
                  <w:marBottom w:val="0"/>
                  <w:divBdr>
                    <w:top w:val="none" w:sz="0" w:space="0" w:color="auto"/>
                    <w:left w:val="none" w:sz="0" w:space="0" w:color="auto"/>
                    <w:bottom w:val="none" w:sz="0" w:space="0" w:color="auto"/>
                    <w:right w:val="none" w:sz="0" w:space="0" w:color="auto"/>
                  </w:divBdr>
                  <w:divsChild>
                    <w:div w:id="1299456605">
                      <w:marLeft w:val="0"/>
                      <w:marRight w:val="0"/>
                      <w:marTop w:val="0"/>
                      <w:marBottom w:val="0"/>
                      <w:divBdr>
                        <w:top w:val="none" w:sz="0" w:space="0" w:color="auto"/>
                        <w:left w:val="none" w:sz="0" w:space="0" w:color="auto"/>
                        <w:bottom w:val="none" w:sz="0" w:space="0" w:color="auto"/>
                        <w:right w:val="none" w:sz="0" w:space="0" w:color="auto"/>
                      </w:divBdr>
                    </w:div>
                  </w:divsChild>
                </w:div>
                <w:div w:id="1557355874">
                  <w:marLeft w:val="0"/>
                  <w:marRight w:val="0"/>
                  <w:marTop w:val="0"/>
                  <w:marBottom w:val="0"/>
                  <w:divBdr>
                    <w:top w:val="none" w:sz="0" w:space="0" w:color="auto"/>
                    <w:left w:val="none" w:sz="0" w:space="0" w:color="auto"/>
                    <w:bottom w:val="none" w:sz="0" w:space="0" w:color="auto"/>
                    <w:right w:val="none" w:sz="0" w:space="0" w:color="auto"/>
                  </w:divBdr>
                  <w:divsChild>
                    <w:div w:id="89397035">
                      <w:marLeft w:val="0"/>
                      <w:marRight w:val="0"/>
                      <w:marTop w:val="0"/>
                      <w:marBottom w:val="0"/>
                      <w:divBdr>
                        <w:top w:val="none" w:sz="0" w:space="0" w:color="auto"/>
                        <w:left w:val="none" w:sz="0" w:space="0" w:color="auto"/>
                        <w:bottom w:val="none" w:sz="0" w:space="0" w:color="auto"/>
                        <w:right w:val="none" w:sz="0" w:space="0" w:color="auto"/>
                      </w:divBdr>
                    </w:div>
                  </w:divsChild>
                </w:div>
                <w:div w:id="1563056595">
                  <w:marLeft w:val="0"/>
                  <w:marRight w:val="0"/>
                  <w:marTop w:val="0"/>
                  <w:marBottom w:val="0"/>
                  <w:divBdr>
                    <w:top w:val="none" w:sz="0" w:space="0" w:color="auto"/>
                    <w:left w:val="none" w:sz="0" w:space="0" w:color="auto"/>
                    <w:bottom w:val="none" w:sz="0" w:space="0" w:color="auto"/>
                    <w:right w:val="none" w:sz="0" w:space="0" w:color="auto"/>
                  </w:divBdr>
                  <w:divsChild>
                    <w:div w:id="2020083551">
                      <w:marLeft w:val="0"/>
                      <w:marRight w:val="0"/>
                      <w:marTop w:val="0"/>
                      <w:marBottom w:val="0"/>
                      <w:divBdr>
                        <w:top w:val="none" w:sz="0" w:space="0" w:color="auto"/>
                        <w:left w:val="none" w:sz="0" w:space="0" w:color="auto"/>
                        <w:bottom w:val="none" w:sz="0" w:space="0" w:color="auto"/>
                        <w:right w:val="none" w:sz="0" w:space="0" w:color="auto"/>
                      </w:divBdr>
                    </w:div>
                  </w:divsChild>
                </w:div>
                <w:div w:id="1614557225">
                  <w:marLeft w:val="0"/>
                  <w:marRight w:val="0"/>
                  <w:marTop w:val="0"/>
                  <w:marBottom w:val="0"/>
                  <w:divBdr>
                    <w:top w:val="none" w:sz="0" w:space="0" w:color="auto"/>
                    <w:left w:val="none" w:sz="0" w:space="0" w:color="auto"/>
                    <w:bottom w:val="none" w:sz="0" w:space="0" w:color="auto"/>
                    <w:right w:val="none" w:sz="0" w:space="0" w:color="auto"/>
                  </w:divBdr>
                  <w:divsChild>
                    <w:div w:id="102267495">
                      <w:marLeft w:val="0"/>
                      <w:marRight w:val="0"/>
                      <w:marTop w:val="0"/>
                      <w:marBottom w:val="0"/>
                      <w:divBdr>
                        <w:top w:val="none" w:sz="0" w:space="0" w:color="auto"/>
                        <w:left w:val="none" w:sz="0" w:space="0" w:color="auto"/>
                        <w:bottom w:val="none" w:sz="0" w:space="0" w:color="auto"/>
                        <w:right w:val="none" w:sz="0" w:space="0" w:color="auto"/>
                      </w:divBdr>
                    </w:div>
                  </w:divsChild>
                </w:div>
                <w:div w:id="1687781099">
                  <w:marLeft w:val="0"/>
                  <w:marRight w:val="0"/>
                  <w:marTop w:val="0"/>
                  <w:marBottom w:val="0"/>
                  <w:divBdr>
                    <w:top w:val="none" w:sz="0" w:space="0" w:color="auto"/>
                    <w:left w:val="none" w:sz="0" w:space="0" w:color="auto"/>
                    <w:bottom w:val="none" w:sz="0" w:space="0" w:color="auto"/>
                    <w:right w:val="none" w:sz="0" w:space="0" w:color="auto"/>
                  </w:divBdr>
                  <w:divsChild>
                    <w:div w:id="1048064321">
                      <w:marLeft w:val="0"/>
                      <w:marRight w:val="0"/>
                      <w:marTop w:val="0"/>
                      <w:marBottom w:val="0"/>
                      <w:divBdr>
                        <w:top w:val="none" w:sz="0" w:space="0" w:color="auto"/>
                        <w:left w:val="none" w:sz="0" w:space="0" w:color="auto"/>
                        <w:bottom w:val="none" w:sz="0" w:space="0" w:color="auto"/>
                        <w:right w:val="none" w:sz="0" w:space="0" w:color="auto"/>
                      </w:divBdr>
                    </w:div>
                    <w:div w:id="1389458302">
                      <w:marLeft w:val="0"/>
                      <w:marRight w:val="0"/>
                      <w:marTop w:val="0"/>
                      <w:marBottom w:val="0"/>
                      <w:divBdr>
                        <w:top w:val="none" w:sz="0" w:space="0" w:color="auto"/>
                        <w:left w:val="none" w:sz="0" w:space="0" w:color="auto"/>
                        <w:bottom w:val="none" w:sz="0" w:space="0" w:color="auto"/>
                        <w:right w:val="none" w:sz="0" w:space="0" w:color="auto"/>
                      </w:divBdr>
                    </w:div>
                  </w:divsChild>
                </w:div>
                <w:div w:id="1700475681">
                  <w:marLeft w:val="0"/>
                  <w:marRight w:val="0"/>
                  <w:marTop w:val="0"/>
                  <w:marBottom w:val="0"/>
                  <w:divBdr>
                    <w:top w:val="none" w:sz="0" w:space="0" w:color="auto"/>
                    <w:left w:val="none" w:sz="0" w:space="0" w:color="auto"/>
                    <w:bottom w:val="none" w:sz="0" w:space="0" w:color="auto"/>
                    <w:right w:val="none" w:sz="0" w:space="0" w:color="auto"/>
                  </w:divBdr>
                  <w:divsChild>
                    <w:div w:id="1033850031">
                      <w:marLeft w:val="0"/>
                      <w:marRight w:val="0"/>
                      <w:marTop w:val="0"/>
                      <w:marBottom w:val="0"/>
                      <w:divBdr>
                        <w:top w:val="none" w:sz="0" w:space="0" w:color="auto"/>
                        <w:left w:val="none" w:sz="0" w:space="0" w:color="auto"/>
                        <w:bottom w:val="none" w:sz="0" w:space="0" w:color="auto"/>
                        <w:right w:val="none" w:sz="0" w:space="0" w:color="auto"/>
                      </w:divBdr>
                    </w:div>
                  </w:divsChild>
                </w:div>
                <w:div w:id="2024698570">
                  <w:marLeft w:val="0"/>
                  <w:marRight w:val="0"/>
                  <w:marTop w:val="0"/>
                  <w:marBottom w:val="0"/>
                  <w:divBdr>
                    <w:top w:val="none" w:sz="0" w:space="0" w:color="auto"/>
                    <w:left w:val="none" w:sz="0" w:space="0" w:color="auto"/>
                    <w:bottom w:val="none" w:sz="0" w:space="0" w:color="auto"/>
                    <w:right w:val="none" w:sz="0" w:space="0" w:color="auto"/>
                  </w:divBdr>
                  <w:divsChild>
                    <w:div w:id="473446650">
                      <w:marLeft w:val="0"/>
                      <w:marRight w:val="0"/>
                      <w:marTop w:val="0"/>
                      <w:marBottom w:val="0"/>
                      <w:divBdr>
                        <w:top w:val="none" w:sz="0" w:space="0" w:color="auto"/>
                        <w:left w:val="none" w:sz="0" w:space="0" w:color="auto"/>
                        <w:bottom w:val="none" w:sz="0" w:space="0" w:color="auto"/>
                        <w:right w:val="none" w:sz="0" w:space="0" w:color="auto"/>
                      </w:divBdr>
                    </w:div>
                  </w:divsChild>
                </w:div>
                <w:div w:id="2142335577">
                  <w:marLeft w:val="0"/>
                  <w:marRight w:val="0"/>
                  <w:marTop w:val="0"/>
                  <w:marBottom w:val="0"/>
                  <w:divBdr>
                    <w:top w:val="none" w:sz="0" w:space="0" w:color="auto"/>
                    <w:left w:val="none" w:sz="0" w:space="0" w:color="auto"/>
                    <w:bottom w:val="none" w:sz="0" w:space="0" w:color="auto"/>
                    <w:right w:val="none" w:sz="0" w:space="0" w:color="auto"/>
                  </w:divBdr>
                  <w:divsChild>
                    <w:div w:id="168154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269020">
          <w:marLeft w:val="0"/>
          <w:marRight w:val="0"/>
          <w:marTop w:val="0"/>
          <w:marBottom w:val="0"/>
          <w:divBdr>
            <w:top w:val="none" w:sz="0" w:space="0" w:color="auto"/>
            <w:left w:val="none" w:sz="0" w:space="0" w:color="auto"/>
            <w:bottom w:val="none" w:sz="0" w:space="0" w:color="auto"/>
            <w:right w:val="none" w:sz="0" w:space="0" w:color="auto"/>
          </w:divBdr>
          <w:divsChild>
            <w:div w:id="86318447">
              <w:marLeft w:val="0"/>
              <w:marRight w:val="0"/>
              <w:marTop w:val="0"/>
              <w:marBottom w:val="0"/>
              <w:divBdr>
                <w:top w:val="none" w:sz="0" w:space="0" w:color="auto"/>
                <w:left w:val="none" w:sz="0" w:space="0" w:color="auto"/>
                <w:bottom w:val="none" w:sz="0" w:space="0" w:color="auto"/>
                <w:right w:val="none" w:sz="0" w:space="0" w:color="auto"/>
              </w:divBdr>
            </w:div>
            <w:div w:id="512885327">
              <w:marLeft w:val="0"/>
              <w:marRight w:val="0"/>
              <w:marTop w:val="0"/>
              <w:marBottom w:val="0"/>
              <w:divBdr>
                <w:top w:val="none" w:sz="0" w:space="0" w:color="auto"/>
                <w:left w:val="none" w:sz="0" w:space="0" w:color="auto"/>
                <w:bottom w:val="none" w:sz="0" w:space="0" w:color="auto"/>
                <w:right w:val="none" w:sz="0" w:space="0" w:color="auto"/>
              </w:divBdr>
            </w:div>
            <w:div w:id="1255749495">
              <w:marLeft w:val="0"/>
              <w:marRight w:val="0"/>
              <w:marTop w:val="0"/>
              <w:marBottom w:val="0"/>
              <w:divBdr>
                <w:top w:val="none" w:sz="0" w:space="0" w:color="auto"/>
                <w:left w:val="none" w:sz="0" w:space="0" w:color="auto"/>
                <w:bottom w:val="none" w:sz="0" w:space="0" w:color="auto"/>
                <w:right w:val="none" w:sz="0" w:space="0" w:color="auto"/>
              </w:divBdr>
            </w:div>
            <w:div w:id="1387802342">
              <w:marLeft w:val="0"/>
              <w:marRight w:val="0"/>
              <w:marTop w:val="0"/>
              <w:marBottom w:val="0"/>
              <w:divBdr>
                <w:top w:val="none" w:sz="0" w:space="0" w:color="auto"/>
                <w:left w:val="none" w:sz="0" w:space="0" w:color="auto"/>
                <w:bottom w:val="none" w:sz="0" w:space="0" w:color="auto"/>
                <w:right w:val="none" w:sz="0" w:space="0" w:color="auto"/>
              </w:divBdr>
            </w:div>
            <w:div w:id="1947081380">
              <w:marLeft w:val="0"/>
              <w:marRight w:val="0"/>
              <w:marTop w:val="0"/>
              <w:marBottom w:val="0"/>
              <w:divBdr>
                <w:top w:val="none" w:sz="0" w:space="0" w:color="auto"/>
                <w:left w:val="none" w:sz="0" w:space="0" w:color="auto"/>
                <w:bottom w:val="none" w:sz="0" w:space="0" w:color="auto"/>
                <w:right w:val="none" w:sz="0" w:space="0" w:color="auto"/>
              </w:divBdr>
            </w:div>
          </w:divsChild>
        </w:div>
        <w:div w:id="1093280378">
          <w:marLeft w:val="0"/>
          <w:marRight w:val="0"/>
          <w:marTop w:val="0"/>
          <w:marBottom w:val="0"/>
          <w:divBdr>
            <w:top w:val="none" w:sz="0" w:space="0" w:color="auto"/>
            <w:left w:val="none" w:sz="0" w:space="0" w:color="auto"/>
            <w:bottom w:val="none" w:sz="0" w:space="0" w:color="auto"/>
            <w:right w:val="none" w:sz="0" w:space="0" w:color="auto"/>
          </w:divBdr>
        </w:div>
        <w:div w:id="1098599130">
          <w:marLeft w:val="0"/>
          <w:marRight w:val="0"/>
          <w:marTop w:val="0"/>
          <w:marBottom w:val="0"/>
          <w:divBdr>
            <w:top w:val="none" w:sz="0" w:space="0" w:color="auto"/>
            <w:left w:val="none" w:sz="0" w:space="0" w:color="auto"/>
            <w:bottom w:val="none" w:sz="0" w:space="0" w:color="auto"/>
            <w:right w:val="none" w:sz="0" w:space="0" w:color="auto"/>
          </w:divBdr>
        </w:div>
        <w:div w:id="1099569832">
          <w:marLeft w:val="0"/>
          <w:marRight w:val="0"/>
          <w:marTop w:val="0"/>
          <w:marBottom w:val="0"/>
          <w:divBdr>
            <w:top w:val="none" w:sz="0" w:space="0" w:color="auto"/>
            <w:left w:val="none" w:sz="0" w:space="0" w:color="auto"/>
            <w:bottom w:val="none" w:sz="0" w:space="0" w:color="auto"/>
            <w:right w:val="none" w:sz="0" w:space="0" w:color="auto"/>
          </w:divBdr>
        </w:div>
        <w:div w:id="1103111735">
          <w:marLeft w:val="0"/>
          <w:marRight w:val="0"/>
          <w:marTop w:val="0"/>
          <w:marBottom w:val="0"/>
          <w:divBdr>
            <w:top w:val="none" w:sz="0" w:space="0" w:color="auto"/>
            <w:left w:val="none" w:sz="0" w:space="0" w:color="auto"/>
            <w:bottom w:val="none" w:sz="0" w:space="0" w:color="auto"/>
            <w:right w:val="none" w:sz="0" w:space="0" w:color="auto"/>
          </w:divBdr>
          <w:divsChild>
            <w:div w:id="386732884">
              <w:marLeft w:val="0"/>
              <w:marRight w:val="0"/>
              <w:marTop w:val="0"/>
              <w:marBottom w:val="0"/>
              <w:divBdr>
                <w:top w:val="none" w:sz="0" w:space="0" w:color="auto"/>
                <w:left w:val="none" w:sz="0" w:space="0" w:color="auto"/>
                <w:bottom w:val="none" w:sz="0" w:space="0" w:color="auto"/>
                <w:right w:val="none" w:sz="0" w:space="0" w:color="auto"/>
              </w:divBdr>
            </w:div>
            <w:div w:id="1352491493">
              <w:marLeft w:val="0"/>
              <w:marRight w:val="0"/>
              <w:marTop w:val="0"/>
              <w:marBottom w:val="0"/>
              <w:divBdr>
                <w:top w:val="none" w:sz="0" w:space="0" w:color="auto"/>
                <w:left w:val="none" w:sz="0" w:space="0" w:color="auto"/>
                <w:bottom w:val="none" w:sz="0" w:space="0" w:color="auto"/>
                <w:right w:val="none" w:sz="0" w:space="0" w:color="auto"/>
              </w:divBdr>
            </w:div>
            <w:div w:id="1651472204">
              <w:marLeft w:val="0"/>
              <w:marRight w:val="0"/>
              <w:marTop w:val="0"/>
              <w:marBottom w:val="0"/>
              <w:divBdr>
                <w:top w:val="none" w:sz="0" w:space="0" w:color="auto"/>
                <w:left w:val="none" w:sz="0" w:space="0" w:color="auto"/>
                <w:bottom w:val="none" w:sz="0" w:space="0" w:color="auto"/>
                <w:right w:val="none" w:sz="0" w:space="0" w:color="auto"/>
              </w:divBdr>
            </w:div>
            <w:div w:id="2118866039">
              <w:marLeft w:val="0"/>
              <w:marRight w:val="0"/>
              <w:marTop w:val="0"/>
              <w:marBottom w:val="0"/>
              <w:divBdr>
                <w:top w:val="none" w:sz="0" w:space="0" w:color="auto"/>
                <w:left w:val="none" w:sz="0" w:space="0" w:color="auto"/>
                <w:bottom w:val="none" w:sz="0" w:space="0" w:color="auto"/>
                <w:right w:val="none" w:sz="0" w:space="0" w:color="auto"/>
              </w:divBdr>
            </w:div>
            <w:div w:id="2119373177">
              <w:marLeft w:val="0"/>
              <w:marRight w:val="0"/>
              <w:marTop w:val="0"/>
              <w:marBottom w:val="0"/>
              <w:divBdr>
                <w:top w:val="none" w:sz="0" w:space="0" w:color="auto"/>
                <w:left w:val="none" w:sz="0" w:space="0" w:color="auto"/>
                <w:bottom w:val="none" w:sz="0" w:space="0" w:color="auto"/>
                <w:right w:val="none" w:sz="0" w:space="0" w:color="auto"/>
              </w:divBdr>
            </w:div>
          </w:divsChild>
        </w:div>
        <w:div w:id="1108499956">
          <w:marLeft w:val="0"/>
          <w:marRight w:val="0"/>
          <w:marTop w:val="0"/>
          <w:marBottom w:val="0"/>
          <w:divBdr>
            <w:top w:val="none" w:sz="0" w:space="0" w:color="auto"/>
            <w:left w:val="none" w:sz="0" w:space="0" w:color="auto"/>
            <w:bottom w:val="none" w:sz="0" w:space="0" w:color="auto"/>
            <w:right w:val="none" w:sz="0" w:space="0" w:color="auto"/>
          </w:divBdr>
        </w:div>
        <w:div w:id="1142504672">
          <w:marLeft w:val="0"/>
          <w:marRight w:val="0"/>
          <w:marTop w:val="0"/>
          <w:marBottom w:val="0"/>
          <w:divBdr>
            <w:top w:val="none" w:sz="0" w:space="0" w:color="auto"/>
            <w:left w:val="none" w:sz="0" w:space="0" w:color="auto"/>
            <w:bottom w:val="none" w:sz="0" w:space="0" w:color="auto"/>
            <w:right w:val="none" w:sz="0" w:space="0" w:color="auto"/>
          </w:divBdr>
        </w:div>
        <w:div w:id="1174026713">
          <w:marLeft w:val="0"/>
          <w:marRight w:val="0"/>
          <w:marTop w:val="0"/>
          <w:marBottom w:val="0"/>
          <w:divBdr>
            <w:top w:val="none" w:sz="0" w:space="0" w:color="auto"/>
            <w:left w:val="none" w:sz="0" w:space="0" w:color="auto"/>
            <w:bottom w:val="none" w:sz="0" w:space="0" w:color="auto"/>
            <w:right w:val="none" w:sz="0" w:space="0" w:color="auto"/>
          </w:divBdr>
        </w:div>
        <w:div w:id="1180580403">
          <w:marLeft w:val="0"/>
          <w:marRight w:val="0"/>
          <w:marTop w:val="0"/>
          <w:marBottom w:val="0"/>
          <w:divBdr>
            <w:top w:val="none" w:sz="0" w:space="0" w:color="auto"/>
            <w:left w:val="none" w:sz="0" w:space="0" w:color="auto"/>
            <w:bottom w:val="none" w:sz="0" w:space="0" w:color="auto"/>
            <w:right w:val="none" w:sz="0" w:space="0" w:color="auto"/>
          </w:divBdr>
          <w:divsChild>
            <w:div w:id="530998204">
              <w:marLeft w:val="0"/>
              <w:marRight w:val="0"/>
              <w:marTop w:val="0"/>
              <w:marBottom w:val="0"/>
              <w:divBdr>
                <w:top w:val="none" w:sz="0" w:space="0" w:color="auto"/>
                <w:left w:val="none" w:sz="0" w:space="0" w:color="auto"/>
                <w:bottom w:val="none" w:sz="0" w:space="0" w:color="auto"/>
                <w:right w:val="none" w:sz="0" w:space="0" w:color="auto"/>
              </w:divBdr>
            </w:div>
            <w:div w:id="1259411053">
              <w:marLeft w:val="0"/>
              <w:marRight w:val="0"/>
              <w:marTop w:val="0"/>
              <w:marBottom w:val="0"/>
              <w:divBdr>
                <w:top w:val="none" w:sz="0" w:space="0" w:color="auto"/>
                <w:left w:val="none" w:sz="0" w:space="0" w:color="auto"/>
                <w:bottom w:val="none" w:sz="0" w:space="0" w:color="auto"/>
                <w:right w:val="none" w:sz="0" w:space="0" w:color="auto"/>
              </w:divBdr>
            </w:div>
            <w:div w:id="1649820448">
              <w:marLeft w:val="0"/>
              <w:marRight w:val="0"/>
              <w:marTop w:val="0"/>
              <w:marBottom w:val="0"/>
              <w:divBdr>
                <w:top w:val="none" w:sz="0" w:space="0" w:color="auto"/>
                <w:left w:val="none" w:sz="0" w:space="0" w:color="auto"/>
                <w:bottom w:val="none" w:sz="0" w:space="0" w:color="auto"/>
                <w:right w:val="none" w:sz="0" w:space="0" w:color="auto"/>
              </w:divBdr>
            </w:div>
            <w:div w:id="1819762016">
              <w:marLeft w:val="0"/>
              <w:marRight w:val="0"/>
              <w:marTop w:val="0"/>
              <w:marBottom w:val="0"/>
              <w:divBdr>
                <w:top w:val="none" w:sz="0" w:space="0" w:color="auto"/>
                <w:left w:val="none" w:sz="0" w:space="0" w:color="auto"/>
                <w:bottom w:val="none" w:sz="0" w:space="0" w:color="auto"/>
                <w:right w:val="none" w:sz="0" w:space="0" w:color="auto"/>
              </w:divBdr>
            </w:div>
            <w:div w:id="1991131887">
              <w:marLeft w:val="0"/>
              <w:marRight w:val="0"/>
              <w:marTop w:val="0"/>
              <w:marBottom w:val="0"/>
              <w:divBdr>
                <w:top w:val="none" w:sz="0" w:space="0" w:color="auto"/>
                <w:left w:val="none" w:sz="0" w:space="0" w:color="auto"/>
                <w:bottom w:val="none" w:sz="0" w:space="0" w:color="auto"/>
                <w:right w:val="none" w:sz="0" w:space="0" w:color="auto"/>
              </w:divBdr>
            </w:div>
          </w:divsChild>
        </w:div>
        <w:div w:id="1221095320">
          <w:marLeft w:val="0"/>
          <w:marRight w:val="0"/>
          <w:marTop w:val="0"/>
          <w:marBottom w:val="0"/>
          <w:divBdr>
            <w:top w:val="none" w:sz="0" w:space="0" w:color="auto"/>
            <w:left w:val="none" w:sz="0" w:space="0" w:color="auto"/>
            <w:bottom w:val="none" w:sz="0" w:space="0" w:color="auto"/>
            <w:right w:val="none" w:sz="0" w:space="0" w:color="auto"/>
          </w:divBdr>
        </w:div>
        <w:div w:id="1256743590">
          <w:marLeft w:val="0"/>
          <w:marRight w:val="0"/>
          <w:marTop w:val="0"/>
          <w:marBottom w:val="0"/>
          <w:divBdr>
            <w:top w:val="none" w:sz="0" w:space="0" w:color="auto"/>
            <w:left w:val="none" w:sz="0" w:space="0" w:color="auto"/>
            <w:bottom w:val="none" w:sz="0" w:space="0" w:color="auto"/>
            <w:right w:val="none" w:sz="0" w:space="0" w:color="auto"/>
          </w:divBdr>
        </w:div>
        <w:div w:id="1294602744">
          <w:marLeft w:val="0"/>
          <w:marRight w:val="0"/>
          <w:marTop w:val="0"/>
          <w:marBottom w:val="0"/>
          <w:divBdr>
            <w:top w:val="none" w:sz="0" w:space="0" w:color="auto"/>
            <w:left w:val="none" w:sz="0" w:space="0" w:color="auto"/>
            <w:bottom w:val="none" w:sz="0" w:space="0" w:color="auto"/>
            <w:right w:val="none" w:sz="0" w:space="0" w:color="auto"/>
          </w:divBdr>
          <w:divsChild>
            <w:div w:id="25757972">
              <w:marLeft w:val="-75"/>
              <w:marRight w:val="0"/>
              <w:marTop w:val="30"/>
              <w:marBottom w:val="30"/>
              <w:divBdr>
                <w:top w:val="none" w:sz="0" w:space="0" w:color="auto"/>
                <w:left w:val="none" w:sz="0" w:space="0" w:color="auto"/>
                <w:bottom w:val="none" w:sz="0" w:space="0" w:color="auto"/>
                <w:right w:val="none" w:sz="0" w:space="0" w:color="auto"/>
              </w:divBdr>
              <w:divsChild>
                <w:div w:id="81730431">
                  <w:marLeft w:val="0"/>
                  <w:marRight w:val="0"/>
                  <w:marTop w:val="0"/>
                  <w:marBottom w:val="0"/>
                  <w:divBdr>
                    <w:top w:val="none" w:sz="0" w:space="0" w:color="auto"/>
                    <w:left w:val="none" w:sz="0" w:space="0" w:color="auto"/>
                    <w:bottom w:val="none" w:sz="0" w:space="0" w:color="auto"/>
                    <w:right w:val="none" w:sz="0" w:space="0" w:color="auto"/>
                  </w:divBdr>
                  <w:divsChild>
                    <w:div w:id="1050417257">
                      <w:marLeft w:val="0"/>
                      <w:marRight w:val="0"/>
                      <w:marTop w:val="0"/>
                      <w:marBottom w:val="0"/>
                      <w:divBdr>
                        <w:top w:val="none" w:sz="0" w:space="0" w:color="auto"/>
                        <w:left w:val="none" w:sz="0" w:space="0" w:color="auto"/>
                        <w:bottom w:val="none" w:sz="0" w:space="0" w:color="auto"/>
                        <w:right w:val="none" w:sz="0" w:space="0" w:color="auto"/>
                      </w:divBdr>
                    </w:div>
                  </w:divsChild>
                </w:div>
                <w:div w:id="129056351">
                  <w:marLeft w:val="0"/>
                  <w:marRight w:val="0"/>
                  <w:marTop w:val="0"/>
                  <w:marBottom w:val="0"/>
                  <w:divBdr>
                    <w:top w:val="none" w:sz="0" w:space="0" w:color="auto"/>
                    <w:left w:val="none" w:sz="0" w:space="0" w:color="auto"/>
                    <w:bottom w:val="none" w:sz="0" w:space="0" w:color="auto"/>
                    <w:right w:val="none" w:sz="0" w:space="0" w:color="auto"/>
                  </w:divBdr>
                  <w:divsChild>
                    <w:div w:id="1370572118">
                      <w:marLeft w:val="0"/>
                      <w:marRight w:val="0"/>
                      <w:marTop w:val="0"/>
                      <w:marBottom w:val="0"/>
                      <w:divBdr>
                        <w:top w:val="none" w:sz="0" w:space="0" w:color="auto"/>
                        <w:left w:val="none" w:sz="0" w:space="0" w:color="auto"/>
                        <w:bottom w:val="none" w:sz="0" w:space="0" w:color="auto"/>
                        <w:right w:val="none" w:sz="0" w:space="0" w:color="auto"/>
                      </w:divBdr>
                    </w:div>
                  </w:divsChild>
                </w:div>
                <w:div w:id="228928710">
                  <w:marLeft w:val="0"/>
                  <w:marRight w:val="0"/>
                  <w:marTop w:val="0"/>
                  <w:marBottom w:val="0"/>
                  <w:divBdr>
                    <w:top w:val="none" w:sz="0" w:space="0" w:color="auto"/>
                    <w:left w:val="none" w:sz="0" w:space="0" w:color="auto"/>
                    <w:bottom w:val="none" w:sz="0" w:space="0" w:color="auto"/>
                    <w:right w:val="none" w:sz="0" w:space="0" w:color="auto"/>
                  </w:divBdr>
                  <w:divsChild>
                    <w:div w:id="2106077525">
                      <w:marLeft w:val="0"/>
                      <w:marRight w:val="0"/>
                      <w:marTop w:val="0"/>
                      <w:marBottom w:val="0"/>
                      <w:divBdr>
                        <w:top w:val="none" w:sz="0" w:space="0" w:color="auto"/>
                        <w:left w:val="none" w:sz="0" w:space="0" w:color="auto"/>
                        <w:bottom w:val="none" w:sz="0" w:space="0" w:color="auto"/>
                        <w:right w:val="none" w:sz="0" w:space="0" w:color="auto"/>
                      </w:divBdr>
                    </w:div>
                  </w:divsChild>
                </w:div>
                <w:div w:id="344745999">
                  <w:marLeft w:val="0"/>
                  <w:marRight w:val="0"/>
                  <w:marTop w:val="0"/>
                  <w:marBottom w:val="0"/>
                  <w:divBdr>
                    <w:top w:val="none" w:sz="0" w:space="0" w:color="auto"/>
                    <w:left w:val="none" w:sz="0" w:space="0" w:color="auto"/>
                    <w:bottom w:val="none" w:sz="0" w:space="0" w:color="auto"/>
                    <w:right w:val="none" w:sz="0" w:space="0" w:color="auto"/>
                  </w:divBdr>
                  <w:divsChild>
                    <w:div w:id="820124287">
                      <w:marLeft w:val="0"/>
                      <w:marRight w:val="0"/>
                      <w:marTop w:val="0"/>
                      <w:marBottom w:val="0"/>
                      <w:divBdr>
                        <w:top w:val="none" w:sz="0" w:space="0" w:color="auto"/>
                        <w:left w:val="none" w:sz="0" w:space="0" w:color="auto"/>
                        <w:bottom w:val="none" w:sz="0" w:space="0" w:color="auto"/>
                        <w:right w:val="none" w:sz="0" w:space="0" w:color="auto"/>
                      </w:divBdr>
                    </w:div>
                  </w:divsChild>
                </w:div>
                <w:div w:id="755327676">
                  <w:marLeft w:val="0"/>
                  <w:marRight w:val="0"/>
                  <w:marTop w:val="0"/>
                  <w:marBottom w:val="0"/>
                  <w:divBdr>
                    <w:top w:val="none" w:sz="0" w:space="0" w:color="auto"/>
                    <w:left w:val="none" w:sz="0" w:space="0" w:color="auto"/>
                    <w:bottom w:val="none" w:sz="0" w:space="0" w:color="auto"/>
                    <w:right w:val="none" w:sz="0" w:space="0" w:color="auto"/>
                  </w:divBdr>
                  <w:divsChild>
                    <w:div w:id="1039741943">
                      <w:marLeft w:val="0"/>
                      <w:marRight w:val="0"/>
                      <w:marTop w:val="0"/>
                      <w:marBottom w:val="0"/>
                      <w:divBdr>
                        <w:top w:val="none" w:sz="0" w:space="0" w:color="auto"/>
                        <w:left w:val="none" w:sz="0" w:space="0" w:color="auto"/>
                        <w:bottom w:val="none" w:sz="0" w:space="0" w:color="auto"/>
                        <w:right w:val="none" w:sz="0" w:space="0" w:color="auto"/>
                      </w:divBdr>
                    </w:div>
                  </w:divsChild>
                </w:div>
                <w:div w:id="993491067">
                  <w:marLeft w:val="0"/>
                  <w:marRight w:val="0"/>
                  <w:marTop w:val="0"/>
                  <w:marBottom w:val="0"/>
                  <w:divBdr>
                    <w:top w:val="none" w:sz="0" w:space="0" w:color="auto"/>
                    <w:left w:val="none" w:sz="0" w:space="0" w:color="auto"/>
                    <w:bottom w:val="none" w:sz="0" w:space="0" w:color="auto"/>
                    <w:right w:val="none" w:sz="0" w:space="0" w:color="auto"/>
                  </w:divBdr>
                  <w:divsChild>
                    <w:div w:id="1787848332">
                      <w:marLeft w:val="0"/>
                      <w:marRight w:val="0"/>
                      <w:marTop w:val="0"/>
                      <w:marBottom w:val="0"/>
                      <w:divBdr>
                        <w:top w:val="none" w:sz="0" w:space="0" w:color="auto"/>
                        <w:left w:val="none" w:sz="0" w:space="0" w:color="auto"/>
                        <w:bottom w:val="none" w:sz="0" w:space="0" w:color="auto"/>
                        <w:right w:val="none" w:sz="0" w:space="0" w:color="auto"/>
                      </w:divBdr>
                    </w:div>
                  </w:divsChild>
                </w:div>
                <w:div w:id="1270701854">
                  <w:marLeft w:val="0"/>
                  <w:marRight w:val="0"/>
                  <w:marTop w:val="0"/>
                  <w:marBottom w:val="0"/>
                  <w:divBdr>
                    <w:top w:val="none" w:sz="0" w:space="0" w:color="auto"/>
                    <w:left w:val="none" w:sz="0" w:space="0" w:color="auto"/>
                    <w:bottom w:val="none" w:sz="0" w:space="0" w:color="auto"/>
                    <w:right w:val="none" w:sz="0" w:space="0" w:color="auto"/>
                  </w:divBdr>
                  <w:divsChild>
                    <w:div w:id="1538810245">
                      <w:marLeft w:val="0"/>
                      <w:marRight w:val="0"/>
                      <w:marTop w:val="0"/>
                      <w:marBottom w:val="0"/>
                      <w:divBdr>
                        <w:top w:val="none" w:sz="0" w:space="0" w:color="auto"/>
                        <w:left w:val="none" w:sz="0" w:space="0" w:color="auto"/>
                        <w:bottom w:val="none" w:sz="0" w:space="0" w:color="auto"/>
                        <w:right w:val="none" w:sz="0" w:space="0" w:color="auto"/>
                      </w:divBdr>
                    </w:div>
                  </w:divsChild>
                </w:div>
                <w:div w:id="1941375989">
                  <w:marLeft w:val="0"/>
                  <w:marRight w:val="0"/>
                  <w:marTop w:val="0"/>
                  <w:marBottom w:val="0"/>
                  <w:divBdr>
                    <w:top w:val="none" w:sz="0" w:space="0" w:color="auto"/>
                    <w:left w:val="none" w:sz="0" w:space="0" w:color="auto"/>
                    <w:bottom w:val="none" w:sz="0" w:space="0" w:color="auto"/>
                    <w:right w:val="none" w:sz="0" w:space="0" w:color="auto"/>
                  </w:divBdr>
                  <w:divsChild>
                    <w:div w:id="55096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333111">
          <w:marLeft w:val="0"/>
          <w:marRight w:val="0"/>
          <w:marTop w:val="0"/>
          <w:marBottom w:val="0"/>
          <w:divBdr>
            <w:top w:val="none" w:sz="0" w:space="0" w:color="auto"/>
            <w:left w:val="none" w:sz="0" w:space="0" w:color="auto"/>
            <w:bottom w:val="none" w:sz="0" w:space="0" w:color="auto"/>
            <w:right w:val="none" w:sz="0" w:space="0" w:color="auto"/>
          </w:divBdr>
        </w:div>
        <w:div w:id="1340236478">
          <w:marLeft w:val="0"/>
          <w:marRight w:val="0"/>
          <w:marTop w:val="0"/>
          <w:marBottom w:val="0"/>
          <w:divBdr>
            <w:top w:val="none" w:sz="0" w:space="0" w:color="auto"/>
            <w:left w:val="none" w:sz="0" w:space="0" w:color="auto"/>
            <w:bottom w:val="none" w:sz="0" w:space="0" w:color="auto"/>
            <w:right w:val="none" w:sz="0" w:space="0" w:color="auto"/>
          </w:divBdr>
        </w:div>
        <w:div w:id="1345009658">
          <w:marLeft w:val="0"/>
          <w:marRight w:val="0"/>
          <w:marTop w:val="0"/>
          <w:marBottom w:val="0"/>
          <w:divBdr>
            <w:top w:val="none" w:sz="0" w:space="0" w:color="auto"/>
            <w:left w:val="none" w:sz="0" w:space="0" w:color="auto"/>
            <w:bottom w:val="none" w:sz="0" w:space="0" w:color="auto"/>
            <w:right w:val="none" w:sz="0" w:space="0" w:color="auto"/>
          </w:divBdr>
        </w:div>
        <w:div w:id="1348797310">
          <w:marLeft w:val="0"/>
          <w:marRight w:val="0"/>
          <w:marTop w:val="0"/>
          <w:marBottom w:val="0"/>
          <w:divBdr>
            <w:top w:val="none" w:sz="0" w:space="0" w:color="auto"/>
            <w:left w:val="none" w:sz="0" w:space="0" w:color="auto"/>
            <w:bottom w:val="none" w:sz="0" w:space="0" w:color="auto"/>
            <w:right w:val="none" w:sz="0" w:space="0" w:color="auto"/>
          </w:divBdr>
        </w:div>
        <w:div w:id="1371800943">
          <w:marLeft w:val="0"/>
          <w:marRight w:val="0"/>
          <w:marTop w:val="0"/>
          <w:marBottom w:val="0"/>
          <w:divBdr>
            <w:top w:val="none" w:sz="0" w:space="0" w:color="auto"/>
            <w:left w:val="none" w:sz="0" w:space="0" w:color="auto"/>
            <w:bottom w:val="none" w:sz="0" w:space="0" w:color="auto"/>
            <w:right w:val="none" w:sz="0" w:space="0" w:color="auto"/>
          </w:divBdr>
        </w:div>
        <w:div w:id="1374884012">
          <w:marLeft w:val="0"/>
          <w:marRight w:val="0"/>
          <w:marTop w:val="0"/>
          <w:marBottom w:val="0"/>
          <w:divBdr>
            <w:top w:val="none" w:sz="0" w:space="0" w:color="auto"/>
            <w:left w:val="none" w:sz="0" w:space="0" w:color="auto"/>
            <w:bottom w:val="none" w:sz="0" w:space="0" w:color="auto"/>
            <w:right w:val="none" w:sz="0" w:space="0" w:color="auto"/>
          </w:divBdr>
          <w:divsChild>
            <w:div w:id="1343358193">
              <w:marLeft w:val="0"/>
              <w:marRight w:val="0"/>
              <w:marTop w:val="0"/>
              <w:marBottom w:val="0"/>
              <w:divBdr>
                <w:top w:val="none" w:sz="0" w:space="0" w:color="auto"/>
                <w:left w:val="none" w:sz="0" w:space="0" w:color="auto"/>
                <w:bottom w:val="none" w:sz="0" w:space="0" w:color="auto"/>
                <w:right w:val="none" w:sz="0" w:space="0" w:color="auto"/>
              </w:divBdr>
            </w:div>
            <w:div w:id="1367605761">
              <w:marLeft w:val="0"/>
              <w:marRight w:val="0"/>
              <w:marTop w:val="0"/>
              <w:marBottom w:val="0"/>
              <w:divBdr>
                <w:top w:val="none" w:sz="0" w:space="0" w:color="auto"/>
                <w:left w:val="none" w:sz="0" w:space="0" w:color="auto"/>
                <w:bottom w:val="none" w:sz="0" w:space="0" w:color="auto"/>
                <w:right w:val="none" w:sz="0" w:space="0" w:color="auto"/>
              </w:divBdr>
            </w:div>
            <w:div w:id="1393037318">
              <w:marLeft w:val="0"/>
              <w:marRight w:val="0"/>
              <w:marTop w:val="0"/>
              <w:marBottom w:val="0"/>
              <w:divBdr>
                <w:top w:val="none" w:sz="0" w:space="0" w:color="auto"/>
                <w:left w:val="none" w:sz="0" w:space="0" w:color="auto"/>
                <w:bottom w:val="none" w:sz="0" w:space="0" w:color="auto"/>
                <w:right w:val="none" w:sz="0" w:space="0" w:color="auto"/>
              </w:divBdr>
            </w:div>
            <w:div w:id="1663973692">
              <w:marLeft w:val="0"/>
              <w:marRight w:val="0"/>
              <w:marTop w:val="0"/>
              <w:marBottom w:val="0"/>
              <w:divBdr>
                <w:top w:val="none" w:sz="0" w:space="0" w:color="auto"/>
                <w:left w:val="none" w:sz="0" w:space="0" w:color="auto"/>
                <w:bottom w:val="none" w:sz="0" w:space="0" w:color="auto"/>
                <w:right w:val="none" w:sz="0" w:space="0" w:color="auto"/>
              </w:divBdr>
            </w:div>
            <w:div w:id="1707637048">
              <w:marLeft w:val="0"/>
              <w:marRight w:val="0"/>
              <w:marTop w:val="0"/>
              <w:marBottom w:val="0"/>
              <w:divBdr>
                <w:top w:val="none" w:sz="0" w:space="0" w:color="auto"/>
                <w:left w:val="none" w:sz="0" w:space="0" w:color="auto"/>
                <w:bottom w:val="none" w:sz="0" w:space="0" w:color="auto"/>
                <w:right w:val="none" w:sz="0" w:space="0" w:color="auto"/>
              </w:divBdr>
            </w:div>
          </w:divsChild>
        </w:div>
        <w:div w:id="1387682717">
          <w:marLeft w:val="0"/>
          <w:marRight w:val="0"/>
          <w:marTop w:val="0"/>
          <w:marBottom w:val="0"/>
          <w:divBdr>
            <w:top w:val="none" w:sz="0" w:space="0" w:color="auto"/>
            <w:left w:val="none" w:sz="0" w:space="0" w:color="auto"/>
            <w:bottom w:val="none" w:sz="0" w:space="0" w:color="auto"/>
            <w:right w:val="none" w:sz="0" w:space="0" w:color="auto"/>
          </w:divBdr>
        </w:div>
        <w:div w:id="1402601682">
          <w:marLeft w:val="0"/>
          <w:marRight w:val="0"/>
          <w:marTop w:val="0"/>
          <w:marBottom w:val="0"/>
          <w:divBdr>
            <w:top w:val="none" w:sz="0" w:space="0" w:color="auto"/>
            <w:left w:val="none" w:sz="0" w:space="0" w:color="auto"/>
            <w:bottom w:val="none" w:sz="0" w:space="0" w:color="auto"/>
            <w:right w:val="none" w:sz="0" w:space="0" w:color="auto"/>
          </w:divBdr>
        </w:div>
        <w:div w:id="1418331641">
          <w:marLeft w:val="0"/>
          <w:marRight w:val="0"/>
          <w:marTop w:val="0"/>
          <w:marBottom w:val="0"/>
          <w:divBdr>
            <w:top w:val="none" w:sz="0" w:space="0" w:color="auto"/>
            <w:left w:val="none" w:sz="0" w:space="0" w:color="auto"/>
            <w:bottom w:val="none" w:sz="0" w:space="0" w:color="auto"/>
            <w:right w:val="none" w:sz="0" w:space="0" w:color="auto"/>
          </w:divBdr>
        </w:div>
        <w:div w:id="1421104103">
          <w:marLeft w:val="0"/>
          <w:marRight w:val="0"/>
          <w:marTop w:val="0"/>
          <w:marBottom w:val="0"/>
          <w:divBdr>
            <w:top w:val="none" w:sz="0" w:space="0" w:color="auto"/>
            <w:left w:val="none" w:sz="0" w:space="0" w:color="auto"/>
            <w:bottom w:val="none" w:sz="0" w:space="0" w:color="auto"/>
            <w:right w:val="none" w:sz="0" w:space="0" w:color="auto"/>
          </w:divBdr>
        </w:div>
        <w:div w:id="1445612971">
          <w:marLeft w:val="0"/>
          <w:marRight w:val="0"/>
          <w:marTop w:val="0"/>
          <w:marBottom w:val="0"/>
          <w:divBdr>
            <w:top w:val="none" w:sz="0" w:space="0" w:color="auto"/>
            <w:left w:val="none" w:sz="0" w:space="0" w:color="auto"/>
            <w:bottom w:val="none" w:sz="0" w:space="0" w:color="auto"/>
            <w:right w:val="none" w:sz="0" w:space="0" w:color="auto"/>
          </w:divBdr>
        </w:div>
        <w:div w:id="1449620827">
          <w:marLeft w:val="0"/>
          <w:marRight w:val="0"/>
          <w:marTop w:val="0"/>
          <w:marBottom w:val="0"/>
          <w:divBdr>
            <w:top w:val="none" w:sz="0" w:space="0" w:color="auto"/>
            <w:left w:val="none" w:sz="0" w:space="0" w:color="auto"/>
            <w:bottom w:val="none" w:sz="0" w:space="0" w:color="auto"/>
            <w:right w:val="none" w:sz="0" w:space="0" w:color="auto"/>
          </w:divBdr>
          <w:divsChild>
            <w:div w:id="67075637">
              <w:marLeft w:val="-75"/>
              <w:marRight w:val="0"/>
              <w:marTop w:val="30"/>
              <w:marBottom w:val="30"/>
              <w:divBdr>
                <w:top w:val="none" w:sz="0" w:space="0" w:color="auto"/>
                <w:left w:val="none" w:sz="0" w:space="0" w:color="auto"/>
                <w:bottom w:val="none" w:sz="0" w:space="0" w:color="auto"/>
                <w:right w:val="none" w:sz="0" w:space="0" w:color="auto"/>
              </w:divBdr>
              <w:divsChild>
                <w:div w:id="130246761">
                  <w:marLeft w:val="0"/>
                  <w:marRight w:val="0"/>
                  <w:marTop w:val="0"/>
                  <w:marBottom w:val="0"/>
                  <w:divBdr>
                    <w:top w:val="none" w:sz="0" w:space="0" w:color="auto"/>
                    <w:left w:val="none" w:sz="0" w:space="0" w:color="auto"/>
                    <w:bottom w:val="none" w:sz="0" w:space="0" w:color="auto"/>
                    <w:right w:val="none" w:sz="0" w:space="0" w:color="auto"/>
                  </w:divBdr>
                  <w:divsChild>
                    <w:div w:id="1239169969">
                      <w:marLeft w:val="0"/>
                      <w:marRight w:val="0"/>
                      <w:marTop w:val="0"/>
                      <w:marBottom w:val="0"/>
                      <w:divBdr>
                        <w:top w:val="none" w:sz="0" w:space="0" w:color="auto"/>
                        <w:left w:val="none" w:sz="0" w:space="0" w:color="auto"/>
                        <w:bottom w:val="none" w:sz="0" w:space="0" w:color="auto"/>
                        <w:right w:val="none" w:sz="0" w:space="0" w:color="auto"/>
                      </w:divBdr>
                    </w:div>
                  </w:divsChild>
                </w:div>
                <w:div w:id="186481393">
                  <w:marLeft w:val="0"/>
                  <w:marRight w:val="0"/>
                  <w:marTop w:val="0"/>
                  <w:marBottom w:val="0"/>
                  <w:divBdr>
                    <w:top w:val="none" w:sz="0" w:space="0" w:color="auto"/>
                    <w:left w:val="none" w:sz="0" w:space="0" w:color="auto"/>
                    <w:bottom w:val="none" w:sz="0" w:space="0" w:color="auto"/>
                    <w:right w:val="none" w:sz="0" w:space="0" w:color="auto"/>
                  </w:divBdr>
                  <w:divsChild>
                    <w:div w:id="1102385497">
                      <w:marLeft w:val="0"/>
                      <w:marRight w:val="0"/>
                      <w:marTop w:val="0"/>
                      <w:marBottom w:val="0"/>
                      <w:divBdr>
                        <w:top w:val="none" w:sz="0" w:space="0" w:color="auto"/>
                        <w:left w:val="none" w:sz="0" w:space="0" w:color="auto"/>
                        <w:bottom w:val="none" w:sz="0" w:space="0" w:color="auto"/>
                        <w:right w:val="none" w:sz="0" w:space="0" w:color="auto"/>
                      </w:divBdr>
                    </w:div>
                  </w:divsChild>
                </w:div>
                <w:div w:id="259876185">
                  <w:marLeft w:val="0"/>
                  <w:marRight w:val="0"/>
                  <w:marTop w:val="0"/>
                  <w:marBottom w:val="0"/>
                  <w:divBdr>
                    <w:top w:val="none" w:sz="0" w:space="0" w:color="auto"/>
                    <w:left w:val="none" w:sz="0" w:space="0" w:color="auto"/>
                    <w:bottom w:val="none" w:sz="0" w:space="0" w:color="auto"/>
                    <w:right w:val="none" w:sz="0" w:space="0" w:color="auto"/>
                  </w:divBdr>
                  <w:divsChild>
                    <w:div w:id="1426073777">
                      <w:marLeft w:val="0"/>
                      <w:marRight w:val="0"/>
                      <w:marTop w:val="0"/>
                      <w:marBottom w:val="0"/>
                      <w:divBdr>
                        <w:top w:val="none" w:sz="0" w:space="0" w:color="auto"/>
                        <w:left w:val="none" w:sz="0" w:space="0" w:color="auto"/>
                        <w:bottom w:val="none" w:sz="0" w:space="0" w:color="auto"/>
                        <w:right w:val="none" w:sz="0" w:space="0" w:color="auto"/>
                      </w:divBdr>
                    </w:div>
                  </w:divsChild>
                </w:div>
                <w:div w:id="294525184">
                  <w:marLeft w:val="0"/>
                  <w:marRight w:val="0"/>
                  <w:marTop w:val="0"/>
                  <w:marBottom w:val="0"/>
                  <w:divBdr>
                    <w:top w:val="none" w:sz="0" w:space="0" w:color="auto"/>
                    <w:left w:val="none" w:sz="0" w:space="0" w:color="auto"/>
                    <w:bottom w:val="none" w:sz="0" w:space="0" w:color="auto"/>
                    <w:right w:val="none" w:sz="0" w:space="0" w:color="auto"/>
                  </w:divBdr>
                  <w:divsChild>
                    <w:div w:id="625503010">
                      <w:marLeft w:val="0"/>
                      <w:marRight w:val="0"/>
                      <w:marTop w:val="0"/>
                      <w:marBottom w:val="0"/>
                      <w:divBdr>
                        <w:top w:val="none" w:sz="0" w:space="0" w:color="auto"/>
                        <w:left w:val="none" w:sz="0" w:space="0" w:color="auto"/>
                        <w:bottom w:val="none" w:sz="0" w:space="0" w:color="auto"/>
                        <w:right w:val="none" w:sz="0" w:space="0" w:color="auto"/>
                      </w:divBdr>
                    </w:div>
                  </w:divsChild>
                </w:div>
                <w:div w:id="475951200">
                  <w:marLeft w:val="0"/>
                  <w:marRight w:val="0"/>
                  <w:marTop w:val="0"/>
                  <w:marBottom w:val="0"/>
                  <w:divBdr>
                    <w:top w:val="none" w:sz="0" w:space="0" w:color="auto"/>
                    <w:left w:val="none" w:sz="0" w:space="0" w:color="auto"/>
                    <w:bottom w:val="none" w:sz="0" w:space="0" w:color="auto"/>
                    <w:right w:val="none" w:sz="0" w:space="0" w:color="auto"/>
                  </w:divBdr>
                  <w:divsChild>
                    <w:div w:id="524905557">
                      <w:marLeft w:val="0"/>
                      <w:marRight w:val="0"/>
                      <w:marTop w:val="0"/>
                      <w:marBottom w:val="0"/>
                      <w:divBdr>
                        <w:top w:val="none" w:sz="0" w:space="0" w:color="auto"/>
                        <w:left w:val="none" w:sz="0" w:space="0" w:color="auto"/>
                        <w:bottom w:val="none" w:sz="0" w:space="0" w:color="auto"/>
                        <w:right w:val="none" w:sz="0" w:space="0" w:color="auto"/>
                      </w:divBdr>
                    </w:div>
                  </w:divsChild>
                </w:div>
                <w:div w:id="594170135">
                  <w:marLeft w:val="0"/>
                  <w:marRight w:val="0"/>
                  <w:marTop w:val="0"/>
                  <w:marBottom w:val="0"/>
                  <w:divBdr>
                    <w:top w:val="none" w:sz="0" w:space="0" w:color="auto"/>
                    <w:left w:val="none" w:sz="0" w:space="0" w:color="auto"/>
                    <w:bottom w:val="none" w:sz="0" w:space="0" w:color="auto"/>
                    <w:right w:val="none" w:sz="0" w:space="0" w:color="auto"/>
                  </w:divBdr>
                  <w:divsChild>
                    <w:div w:id="853106298">
                      <w:marLeft w:val="0"/>
                      <w:marRight w:val="0"/>
                      <w:marTop w:val="0"/>
                      <w:marBottom w:val="0"/>
                      <w:divBdr>
                        <w:top w:val="none" w:sz="0" w:space="0" w:color="auto"/>
                        <w:left w:val="none" w:sz="0" w:space="0" w:color="auto"/>
                        <w:bottom w:val="none" w:sz="0" w:space="0" w:color="auto"/>
                        <w:right w:val="none" w:sz="0" w:space="0" w:color="auto"/>
                      </w:divBdr>
                    </w:div>
                  </w:divsChild>
                </w:div>
                <w:div w:id="606548240">
                  <w:marLeft w:val="0"/>
                  <w:marRight w:val="0"/>
                  <w:marTop w:val="0"/>
                  <w:marBottom w:val="0"/>
                  <w:divBdr>
                    <w:top w:val="none" w:sz="0" w:space="0" w:color="auto"/>
                    <w:left w:val="none" w:sz="0" w:space="0" w:color="auto"/>
                    <w:bottom w:val="none" w:sz="0" w:space="0" w:color="auto"/>
                    <w:right w:val="none" w:sz="0" w:space="0" w:color="auto"/>
                  </w:divBdr>
                  <w:divsChild>
                    <w:div w:id="223684511">
                      <w:marLeft w:val="0"/>
                      <w:marRight w:val="0"/>
                      <w:marTop w:val="0"/>
                      <w:marBottom w:val="0"/>
                      <w:divBdr>
                        <w:top w:val="none" w:sz="0" w:space="0" w:color="auto"/>
                        <w:left w:val="none" w:sz="0" w:space="0" w:color="auto"/>
                        <w:bottom w:val="none" w:sz="0" w:space="0" w:color="auto"/>
                        <w:right w:val="none" w:sz="0" w:space="0" w:color="auto"/>
                      </w:divBdr>
                    </w:div>
                  </w:divsChild>
                </w:div>
                <w:div w:id="688722759">
                  <w:marLeft w:val="0"/>
                  <w:marRight w:val="0"/>
                  <w:marTop w:val="0"/>
                  <w:marBottom w:val="0"/>
                  <w:divBdr>
                    <w:top w:val="none" w:sz="0" w:space="0" w:color="auto"/>
                    <w:left w:val="none" w:sz="0" w:space="0" w:color="auto"/>
                    <w:bottom w:val="none" w:sz="0" w:space="0" w:color="auto"/>
                    <w:right w:val="none" w:sz="0" w:space="0" w:color="auto"/>
                  </w:divBdr>
                  <w:divsChild>
                    <w:div w:id="527380464">
                      <w:marLeft w:val="0"/>
                      <w:marRight w:val="0"/>
                      <w:marTop w:val="0"/>
                      <w:marBottom w:val="0"/>
                      <w:divBdr>
                        <w:top w:val="none" w:sz="0" w:space="0" w:color="auto"/>
                        <w:left w:val="none" w:sz="0" w:space="0" w:color="auto"/>
                        <w:bottom w:val="none" w:sz="0" w:space="0" w:color="auto"/>
                        <w:right w:val="none" w:sz="0" w:space="0" w:color="auto"/>
                      </w:divBdr>
                    </w:div>
                  </w:divsChild>
                </w:div>
                <w:div w:id="764500440">
                  <w:marLeft w:val="0"/>
                  <w:marRight w:val="0"/>
                  <w:marTop w:val="0"/>
                  <w:marBottom w:val="0"/>
                  <w:divBdr>
                    <w:top w:val="none" w:sz="0" w:space="0" w:color="auto"/>
                    <w:left w:val="none" w:sz="0" w:space="0" w:color="auto"/>
                    <w:bottom w:val="none" w:sz="0" w:space="0" w:color="auto"/>
                    <w:right w:val="none" w:sz="0" w:space="0" w:color="auto"/>
                  </w:divBdr>
                  <w:divsChild>
                    <w:div w:id="996037599">
                      <w:marLeft w:val="0"/>
                      <w:marRight w:val="0"/>
                      <w:marTop w:val="0"/>
                      <w:marBottom w:val="0"/>
                      <w:divBdr>
                        <w:top w:val="none" w:sz="0" w:space="0" w:color="auto"/>
                        <w:left w:val="none" w:sz="0" w:space="0" w:color="auto"/>
                        <w:bottom w:val="none" w:sz="0" w:space="0" w:color="auto"/>
                        <w:right w:val="none" w:sz="0" w:space="0" w:color="auto"/>
                      </w:divBdr>
                    </w:div>
                  </w:divsChild>
                </w:div>
                <w:div w:id="892540193">
                  <w:marLeft w:val="0"/>
                  <w:marRight w:val="0"/>
                  <w:marTop w:val="0"/>
                  <w:marBottom w:val="0"/>
                  <w:divBdr>
                    <w:top w:val="none" w:sz="0" w:space="0" w:color="auto"/>
                    <w:left w:val="none" w:sz="0" w:space="0" w:color="auto"/>
                    <w:bottom w:val="none" w:sz="0" w:space="0" w:color="auto"/>
                    <w:right w:val="none" w:sz="0" w:space="0" w:color="auto"/>
                  </w:divBdr>
                  <w:divsChild>
                    <w:div w:id="538322581">
                      <w:marLeft w:val="0"/>
                      <w:marRight w:val="0"/>
                      <w:marTop w:val="0"/>
                      <w:marBottom w:val="0"/>
                      <w:divBdr>
                        <w:top w:val="none" w:sz="0" w:space="0" w:color="auto"/>
                        <w:left w:val="none" w:sz="0" w:space="0" w:color="auto"/>
                        <w:bottom w:val="none" w:sz="0" w:space="0" w:color="auto"/>
                        <w:right w:val="none" w:sz="0" w:space="0" w:color="auto"/>
                      </w:divBdr>
                    </w:div>
                  </w:divsChild>
                </w:div>
                <w:div w:id="1205484413">
                  <w:marLeft w:val="0"/>
                  <w:marRight w:val="0"/>
                  <w:marTop w:val="0"/>
                  <w:marBottom w:val="0"/>
                  <w:divBdr>
                    <w:top w:val="none" w:sz="0" w:space="0" w:color="auto"/>
                    <w:left w:val="none" w:sz="0" w:space="0" w:color="auto"/>
                    <w:bottom w:val="none" w:sz="0" w:space="0" w:color="auto"/>
                    <w:right w:val="none" w:sz="0" w:space="0" w:color="auto"/>
                  </w:divBdr>
                  <w:divsChild>
                    <w:div w:id="1732078585">
                      <w:marLeft w:val="0"/>
                      <w:marRight w:val="0"/>
                      <w:marTop w:val="0"/>
                      <w:marBottom w:val="0"/>
                      <w:divBdr>
                        <w:top w:val="none" w:sz="0" w:space="0" w:color="auto"/>
                        <w:left w:val="none" w:sz="0" w:space="0" w:color="auto"/>
                        <w:bottom w:val="none" w:sz="0" w:space="0" w:color="auto"/>
                        <w:right w:val="none" w:sz="0" w:space="0" w:color="auto"/>
                      </w:divBdr>
                    </w:div>
                  </w:divsChild>
                </w:div>
                <w:div w:id="1227911326">
                  <w:marLeft w:val="0"/>
                  <w:marRight w:val="0"/>
                  <w:marTop w:val="0"/>
                  <w:marBottom w:val="0"/>
                  <w:divBdr>
                    <w:top w:val="none" w:sz="0" w:space="0" w:color="auto"/>
                    <w:left w:val="none" w:sz="0" w:space="0" w:color="auto"/>
                    <w:bottom w:val="none" w:sz="0" w:space="0" w:color="auto"/>
                    <w:right w:val="none" w:sz="0" w:space="0" w:color="auto"/>
                  </w:divBdr>
                  <w:divsChild>
                    <w:div w:id="55319709">
                      <w:marLeft w:val="0"/>
                      <w:marRight w:val="0"/>
                      <w:marTop w:val="0"/>
                      <w:marBottom w:val="0"/>
                      <w:divBdr>
                        <w:top w:val="none" w:sz="0" w:space="0" w:color="auto"/>
                        <w:left w:val="none" w:sz="0" w:space="0" w:color="auto"/>
                        <w:bottom w:val="none" w:sz="0" w:space="0" w:color="auto"/>
                        <w:right w:val="none" w:sz="0" w:space="0" w:color="auto"/>
                      </w:divBdr>
                    </w:div>
                  </w:divsChild>
                </w:div>
                <w:div w:id="1304848445">
                  <w:marLeft w:val="0"/>
                  <w:marRight w:val="0"/>
                  <w:marTop w:val="0"/>
                  <w:marBottom w:val="0"/>
                  <w:divBdr>
                    <w:top w:val="none" w:sz="0" w:space="0" w:color="auto"/>
                    <w:left w:val="none" w:sz="0" w:space="0" w:color="auto"/>
                    <w:bottom w:val="none" w:sz="0" w:space="0" w:color="auto"/>
                    <w:right w:val="none" w:sz="0" w:space="0" w:color="auto"/>
                  </w:divBdr>
                  <w:divsChild>
                    <w:div w:id="224072280">
                      <w:marLeft w:val="0"/>
                      <w:marRight w:val="0"/>
                      <w:marTop w:val="0"/>
                      <w:marBottom w:val="0"/>
                      <w:divBdr>
                        <w:top w:val="none" w:sz="0" w:space="0" w:color="auto"/>
                        <w:left w:val="none" w:sz="0" w:space="0" w:color="auto"/>
                        <w:bottom w:val="none" w:sz="0" w:space="0" w:color="auto"/>
                        <w:right w:val="none" w:sz="0" w:space="0" w:color="auto"/>
                      </w:divBdr>
                    </w:div>
                  </w:divsChild>
                </w:div>
                <w:div w:id="1633635448">
                  <w:marLeft w:val="0"/>
                  <w:marRight w:val="0"/>
                  <w:marTop w:val="0"/>
                  <w:marBottom w:val="0"/>
                  <w:divBdr>
                    <w:top w:val="none" w:sz="0" w:space="0" w:color="auto"/>
                    <w:left w:val="none" w:sz="0" w:space="0" w:color="auto"/>
                    <w:bottom w:val="none" w:sz="0" w:space="0" w:color="auto"/>
                    <w:right w:val="none" w:sz="0" w:space="0" w:color="auto"/>
                  </w:divBdr>
                  <w:divsChild>
                    <w:div w:id="243537727">
                      <w:marLeft w:val="0"/>
                      <w:marRight w:val="0"/>
                      <w:marTop w:val="0"/>
                      <w:marBottom w:val="0"/>
                      <w:divBdr>
                        <w:top w:val="none" w:sz="0" w:space="0" w:color="auto"/>
                        <w:left w:val="none" w:sz="0" w:space="0" w:color="auto"/>
                        <w:bottom w:val="none" w:sz="0" w:space="0" w:color="auto"/>
                        <w:right w:val="none" w:sz="0" w:space="0" w:color="auto"/>
                      </w:divBdr>
                    </w:div>
                  </w:divsChild>
                </w:div>
                <w:div w:id="1776245791">
                  <w:marLeft w:val="0"/>
                  <w:marRight w:val="0"/>
                  <w:marTop w:val="0"/>
                  <w:marBottom w:val="0"/>
                  <w:divBdr>
                    <w:top w:val="none" w:sz="0" w:space="0" w:color="auto"/>
                    <w:left w:val="none" w:sz="0" w:space="0" w:color="auto"/>
                    <w:bottom w:val="none" w:sz="0" w:space="0" w:color="auto"/>
                    <w:right w:val="none" w:sz="0" w:space="0" w:color="auto"/>
                  </w:divBdr>
                  <w:divsChild>
                    <w:div w:id="2106607504">
                      <w:marLeft w:val="0"/>
                      <w:marRight w:val="0"/>
                      <w:marTop w:val="0"/>
                      <w:marBottom w:val="0"/>
                      <w:divBdr>
                        <w:top w:val="none" w:sz="0" w:space="0" w:color="auto"/>
                        <w:left w:val="none" w:sz="0" w:space="0" w:color="auto"/>
                        <w:bottom w:val="none" w:sz="0" w:space="0" w:color="auto"/>
                        <w:right w:val="none" w:sz="0" w:space="0" w:color="auto"/>
                      </w:divBdr>
                    </w:div>
                  </w:divsChild>
                </w:div>
                <w:div w:id="1801991909">
                  <w:marLeft w:val="0"/>
                  <w:marRight w:val="0"/>
                  <w:marTop w:val="0"/>
                  <w:marBottom w:val="0"/>
                  <w:divBdr>
                    <w:top w:val="none" w:sz="0" w:space="0" w:color="auto"/>
                    <w:left w:val="none" w:sz="0" w:space="0" w:color="auto"/>
                    <w:bottom w:val="none" w:sz="0" w:space="0" w:color="auto"/>
                    <w:right w:val="none" w:sz="0" w:space="0" w:color="auto"/>
                  </w:divBdr>
                  <w:divsChild>
                    <w:div w:id="8753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335164">
          <w:marLeft w:val="0"/>
          <w:marRight w:val="0"/>
          <w:marTop w:val="0"/>
          <w:marBottom w:val="0"/>
          <w:divBdr>
            <w:top w:val="none" w:sz="0" w:space="0" w:color="auto"/>
            <w:left w:val="none" w:sz="0" w:space="0" w:color="auto"/>
            <w:bottom w:val="none" w:sz="0" w:space="0" w:color="auto"/>
            <w:right w:val="none" w:sz="0" w:space="0" w:color="auto"/>
          </w:divBdr>
        </w:div>
        <w:div w:id="1516336939">
          <w:marLeft w:val="0"/>
          <w:marRight w:val="0"/>
          <w:marTop w:val="0"/>
          <w:marBottom w:val="0"/>
          <w:divBdr>
            <w:top w:val="none" w:sz="0" w:space="0" w:color="auto"/>
            <w:left w:val="none" w:sz="0" w:space="0" w:color="auto"/>
            <w:bottom w:val="none" w:sz="0" w:space="0" w:color="auto"/>
            <w:right w:val="none" w:sz="0" w:space="0" w:color="auto"/>
          </w:divBdr>
        </w:div>
        <w:div w:id="1530485651">
          <w:marLeft w:val="0"/>
          <w:marRight w:val="0"/>
          <w:marTop w:val="0"/>
          <w:marBottom w:val="0"/>
          <w:divBdr>
            <w:top w:val="none" w:sz="0" w:space="0" w:color="auto"/>
            <w:left w:val="none" w:sz="0" w:space="0" w:color="auto"/>
            <w:bottom w:val="none" w:sz="0" w:space="0" w:color="auto"/>
            <w:right w:val="none" w:sz="0" w:space="0" w:color="auto"/>
          </w:divBdr>
          <w:divsChild>
            <w:div w:id="395856480">
              <w:marLeft w:val="0"/>
              <w:marRight w:val="0"/>
              <w:marTop w:val="0"/>
              <w:marBottom w:val="0"/>
              <w:divBdr>
                <w:top w:val="none" w:sz="0" w:space="0" w:color="auto"/>
                <w:left w:val="none" w:sz="0" w:space="0" w:color="auto"/>
                <w:bottom w:val="none" w:sz="0" w:space="0" w:color="auto"/>
                <w:right w:val="none" w:sz="0" w:space="0" w:color="auto"/>
              </w:divBdr>
            </w:div>
            <w:div w:id="551310786">
              <w:marLeft w:val="0"/>
              <w:marRight w:val="0"/>
              <w:marTop w:val="0"/>
              <w:marBottom w:val="0"/>
              <w:divBdr>
                <w:top w:val="none" w:sz="0" w:space="0" w:color="auto"/>
                <w:left w:val="none" w:sz="0" w:space="0" w:color="auto"/>
                <w:bottom w:val="none" w:sz="0" w:space="0" w:color="auto"/>
                <w:right w:val="none" w:sz="0" w:space="0" w:color="auto"/>
              </w:divBdr>
            </w:div>
            <w:div w:id="664209931">
              <w:marLeft w:val="0"/>
              <w:marRight w:val="0"/>
              <w:marTop w:val="0"/>
              <w:marBottom w:val="0"/>
              <w:divBdr>
                <w:top w:val="none" w:sz="0" w:space="0" w:color="auto"/>
                <w:left w:val="none" w:sz="0" w:space="0" w:color="auto"/>
                <w:bottom w:val="none" w:sz="0" w:space="0" w:color="auto"/>
                <w:right w:val="none" w:sz="0" w:space="0" w:color="auto"/>
              </w:divBdr>
            </w:div>
            <w:div w:id="1762528618">
              <w:marLeft w:val="0"/>
              <w:marRight w:val="0"/>
              <w:marTop w:val="0"/>
              <w:marBottom w:val="0"/>
              <w:divBdr>
                <w:top w:val="none" w:sz="0" w:space="0" w:color="auto"/>
                <w:left w:val="none" w:sz="0" w:space="0" w:color="auto"/>
                <w:bottom w:val="none" w:sz="0" w:space="0" w:color="auto"/>
                <w:right w:val="none" w:sz="0" w:space="0" w:color="auto"/>
              </w:divBdr>
            </w:div>
            <w:div w:id="1981499471">
              <w:marLeft w:val="0"/>
              <w:marRight w:val="0"/>
              <w:marTop w:val="0"/>
              <w:marBottom w:val="0"/>
              <w:divBdr>
                <w:top w:val="none" w:sz="0" w:space="0" w:color="auto"/>
                <w:left w:val="none" w:sz="0" w:space="0" w:color="auto"/>
                <w:bottom w:val="none" w:sz="0" w:space="0" w:color="auto"/>
                <w:right w:val="none" w:sz="0" w:space="0" w:color="auto"/>
              </w:divBdr>
            </w:div>
          </w:divsChild>
        </w:div>
        <w:div w:id="1531071589">
          <w:marLeft w:val="0"/>
          <w:marRight w:val="0"/>
          <w:marTop w:val="0"/>
          <w:marBottom w:val="0"/>
          <w:divBdr>
            <w:top w:val="none" w:sz="0" w:space="0" w:color="auto"/>
            <w:left w:val="none" w:sz="0" w:space="0" w:color="auto"/>
            <w:bottom w:val="none" w:sz="0" w:space="0" w:color="auto"/>
            <w:right w:val="none" w:sz="0" w:space="0" w:color="auto"/>
          </w:divBdr>
        </w:div>
        <w:div w:id="1587226517">
          <w:marLeft w:val="0"/>
          <w:marRight w:val="0"/>
          <w:marTop w:val="0"/>
          <w:marBottom w:val="0"/>
          <w:divBdr>
            <w:top w:val="none" w:sz="0" w:space="0" w:color="auto"/>
            <w:left w:val="none" w:sz="0" w:space="0" w:color="auto"/>
            <w:bottom w:val="none" w:sz="0" w:space="0" w:color="auto"/>
            <w:right w:val="none" w:sz="0" w:space="0" w:color="auto"/>
          </w:divBdr>
        </w:div>
        <w:div w:id="1602029050">
          <w:marLeft w:val="0"/>
          <w:marRight w:val="0"/>
          <w:marTop w:val="0"/>
          <w:marBottom w:val="0"/>
          <w:divBdr>
            <w:top w:val="none" w:sz="0" w:space="0" w:color="auto"/>
            <w:left w:val="none" w:sz="0" w:space="0" w:color="auto"/>
            <w:bottom w:val="none" w:sz="0" w:space="0" w:color="auto"/>
            <w:right w:val="none" w:sz="0" w:space="0" w:color="auto"/>
          </w:divBdr>
        </w:div>
        <w:div w:id="1610744409">
          <w:marLeft w:val="0"/>
          <w:marRight w:val="0"/>
          <w:marTop w:val="0"/>
          <w:marBottom w:val="0"/>
          <w:divBdr>
            <w:top w:val="none" w:sz="0" w:space="0" w:color="auto"/>
            <w:left w:val="none" w:sz="0" w:space="0" w:color="auto"/>
            <w:bottom w:val="none" w:sz="0" w:space="0" w:color="auto"/>
            <w:right w:val="none" w:sz="0" w:space="0" w:color="auto"/>
          </w:divBdr>
          <w:divsChild>
            <w:div w:id="34039054">
              <w:marLeft w:val="0"/>
              <w:marRight w:val="0"/>
              <w:marTop w:val="0"/>
              <w:marBottom w:val="0"/>
              <w:divBdr>
                <w:top w:val="none" w:sz="0" w:space="0" w:color="auto"/>
                <w:left w:val="none" w:sz="0" w:space="0" w:color="auto"/>
                <w:bottom w:val="none" w:sz="0" w:space="0" w:color="auto"/>
                <w:right w:val="none" w:sz="0" w:space="0" w:color="auto"/>
              </w:divBdr>
            </w:div>
            <w:div w:id="389613855">
              <w:marLeft w:val="0"/>
              <w:marRight w:val="0"/>
              <w:marTop w:val="0"/>
              <w:marBottom w:val="0"/>
              <w:divBdr>
                <w:top w:val="none" w:sz="0" w:space="0" w:color="auto"/>
                <w:left w:val="none" w:sz="0" w:space="0" w:color="auto"/>
                <w:bottom w:val="none" w:sz="0" w:space="0" w:color="auto"/>
                <w:right w:val="none" w:sz="0" w:space="0" w:color="auto"/>
              </w:divBdr>
            </w:div>
            <w:div w:id="1044254787">
              <w:marLeft w:val="0"/>
              <w:marRight w:val="0"/>
              <w:marTop w:val="0"/>
              <w:marBottom w:val="0"/>
              <w:divBdr>
                <w:top w:val="none" w:sz="0" w:space="0" w:color="auto"/>
                <w:left w:val="none" w:sz="0" w:space="0" w:color="auto"/>
                <w:bottom w:val="none" w:sz="0" w:space="0" w:color="auto"/>
                <w:right w:val="none" w:sz="0" w:space="0" w:color="auto"/>
              </w:divBdr>
            </w:div>
            <w:div w:id="1807818988">
              <w:marLeft w:val="0"/>
              <w:marRight w:val="0"/>
              <w:marTop w:val="0"/>
              <w:marBottom w:val="0"/>
              <w:divBdr>
                <w:top w:val="none" w:sz="0" w:space="0" w:color="auto"/>
                <w:left w:val="none" w:sz="0" w:space="0" w:color="auto"/>
                <w:bottom w:val="none" w:sz="0" w:space="0" w:color="auto"/>
                <w:right w:val="none" w:sz="0" w:space="0" w:color="auto"/>
              </w:divBdr>
            </w:div>
            <w:div w:id="1956519575">
              <w:marLeft w:val="0"/>
              <w:marRight w:val="0"/>
              <w:marTop w:val="0"/>
              <w:marBottom w:val="0"/>
              <w:divBdr>
                <w:top w:val="none" w:sz="0" w:space="0" w:color="auto"/>
                <w:left w:val="none" w:sz="0" w:space="0" w:color="auto"/>
                <w:bottom w:val="none" w:sz="0" w:space="0" w:color="auto"/>
                <w:right w:val="none" w:sz="0" w:space="0" w:color="auto"/>
              </w:divBdr>
            </w:div>
          </w:divsChild>
        </w:div>
        <w:div w:id="1615554619">
          <w:marLeft w:val="0"/>
          <w:marRight w:val="0"/>
          <w:marTop w:val="0"/>
          <w:marBottom w:val="0"/>
          <w:divBdr>
            <w:top w:val="none" w:sz="0" w:space="0" w:color="auto"/>
            <w:left w:val="none" w:sz="0" w:space="0" w:color="auto"/>
            <w:bottom w:val="none" w:sz="0" w:space="0" w:color="auto"/>
            <w:right w:val="none" w:sz="0" w:space="0" w:color="auto"/>
          </w:divBdr>
        </w:div>
        <w:div w:id="1627544779">
          <w:marLeft w:val="0"/>
          <w:marRight w:val="0"/>
          <w:marTop w:val="0"/>
          <w:marBottom w:val="0"/>
          <w:divBdr>
            <w:top w:val="none" w:sz="0" w:space="0" w:color="auto"/>
            <w:left w:val="none" w:sz="0" w:space="0" w:color="auto"/>
            <w:bottom w:val="none" w:sz="0" w:space="0" w:color="auto"/>
            <w:right w:val="none" w:sz="0" w:space="0" w:color="auto"/>
          </w:divBdr>
          <w:divsChild>
            <w:div w:id="221721385">
              <w:marLeft w:val="0"/>
              <w:marRight w:val="0"/>
              <w:marTop w:val="0"/>
              <w:marBottom w:val="0"/>
              <w:divBdr>
                <w:top w:val="none" w:sz="0" w:space="0" w:color="auto"/>
                <w:left w:val="none" w:sz="0" w:space="0" w:color="auto"/>
                <w:bottom w:val="none" w:sz="0" w:space="0" w:color="auto"/>
                <w:right w:val="none" w:sz="0" w:space="0" w:color="auto"/>
              </w:divBdr>
            </w:div>
            <w:div w:id="714620982">
              <w:marLeft w:val="0"/>
              <w:marRight w:val="0"/>
              <w:marTop w:val="0"/>
              <w:marBottom w:val="0"/>
              <w:divBdr>
                <w:top w:val="none" w:sz="0" w:space="0" w:color="auto"/>
                <w:left w:val="none" w:sz="0" w:space="0" w:color="auto"/>
                <w:bottom w:val="none" w:sz="0" w:space="0" w:color="auto"/>
                <w:right w:val="none" w:sz="0" w:space="0" w:color="auto"/>
              </w:divBdr>
            </w:div>
            <w:div w:id="795299836">
              <w:marLeft w:val="0"/>
              <w:marRight w:val="0"/>
              <w:marTop w:val="0"/>
              <w:marBottom w:val="0"/>
              <w:divBdr>
                <w:top w:val="none" w:sz="0" w:space="0" w:color="auto"/>
                <w:left w:val="none" w:sz="0" w:space="0" w:color="auto"/>
                <w:bottom w:val="none" w:sz="0" w:space="0" w:color="auto"/>
                <w:right w:val="none" w:sz="0" w:space="0" w:color="auto"/>
              </w:divBdr>
            </w:div>
            <w:div w:id="829293133">
              <w:marLeft w:val="0"/>
              <w:marRight w:val="0"/>
              <w:marTop w:val="0"/>
              <w:marBottom w:val="0"/>
              <w:divBdr>
                <w:top w:val="none" w:sz="0" w:space="0" w:color="auto"/>
                <w:left w:val="none" w:sz="0" w:space="0" w:color="auto"/>
                <w:bottom w:val="none" w:sz="0" w:space="0" w:color="auto"/>
                <w:right w:val="none" w:sz="0" w:space="0" w:color="auto"/>
              </w:divBdr>
            </w:div>
            <w:div w:id="1749956167">
              <w:marLeft w:val="0"/>
              <w:marRight w:val="0"/>
              <w:marTop w:val="0"/>
              <w:marBottom w:val="0"/>
              <w:divBdr>
                <w:top w:val="none" w:sz="0" w:space="0" w:color="auto"/>
                <w:left w:val="none" w:sz="0" w:space="0" w:color="auto"/>
                <w:bottom w:val="none" w:sz="0" w:space="0" w:color="auto"/>
                <w:right w:val="none" w:sz="0" w:space="0" w:color="auto"/>
              </w:divBdr>
            </w:div>
          </w:divsChild>
        </w:div>
        <w:div w:id="1637418211">
          <w:marLeft w:val="0"/>
          <w:marRight w:val="0"/>
          <w:marTop w:val="0"/>
          <w:marBottom w:val="0"/>
          <w:divBdr>
            <w:top w:val="none" w:sz="0" w:space="0" w:color="auto"/>
            <w:left w:val="none" w:sz="0" w:space="0" w:color="auto"/>
            <w:bottom w:val="none" w:sz="0" w:space="0" w:color="auto"/>
            <w:right w:val="none" w:sz="0" w:space="0" w:color="auto"/>
          </w:divBdr>
        </w:div>
        <w:div w:id="1640964181">
          <w:marLeft w:val="0"/>
          <w:marRight w:val="0"/>
          <w:marTop w:val="0"/>
          <w:marBottom w:val="0"/>
          <w:divBdr>
            <w:top w:val="none" w:sz="0" w:space="0" w:color="auto"/>
            <w:left w:val="none" w:sz="0" w:space="0" w:color="auto"/>
            <w:bottom w:val="none" w:sz="0" w:space="0" w:color="auto"/>
            <w:right w:val="none" w:sz="0" w:space="0" w:color="auto"/>
          </w:divBdr>
          <w:divsChild>
            <w:div w:id="456608171">
              <w:marLeft w:val="0"/>
              <w:marRight w:val="0"/>
              <w:marTop w:val="0"/>
              <w:marBottom w:val="0"/>
              <w:divBdr>
                <w:top w:val="none" w:sz="0" w:space="0" w:color="auto"/>
                <w:left w:val="none" w:sz="0" w:space="0" w:color="auto"/>
                <w:bottom w:val="none" w:sz="0" w:space="0" w:color="auto"/>
                <w:right w:val="none" w:sz="0" w:space="0" w:color="auto"/>
              </w:divBdr>
            </w:div>
            <w:div w:id="602155824">
              <w:marLeft w:val="0"/>
              <w:marRight w:val="0"/>
              <w:marTop w:val="0"/>
              <w:marBottom w:val="0"/>
              <w:divBdr>
                <w:top w:val="none" w:sz="0" w:space="0" w:color="auto"/>
                <w:left w:val="none" w:sz="0" w:space="0" w:color="auto"/>
                <w:bottom w:val="none" w:sz="0" w:space="0" w:color="auto"/>
                <w:right w:val="none" w:sz="0" w:space="0" w:color="auto"/>
              </w:divBdr>
            </w:div>
            <w:div w:id="775561462">
              <w:marLeft w:val="0"/>
              <w:marRight w:val="0"/>
              <w:marTop w:val="0"/>
              <w:marBottom w:val="0"/>
              <w:divBdr>
                <w:top w:val="none" w:sz="0" w:space="0" w:color="auto"/>
                <w:left w:val="none" w:sz="0" w:space="0" w:color="auto"/>
                <w:bottom w:val="none" w:sz="0" w:space="0" w:color="auto"/>
                <w:right w:val="none" w:sz="0" w:space="0" w:color="auto"/>
              </w:divBdr>
            </w:div>
            <w:div w:id="1187014551">
              <w:marLeft w:val="0"/>
              <w:marRight w:val="0"/>
              <w:marTop w:val="0"/>
              <w:marBottom w:val="0"/>
              <w:divBdr>
                <w:top w:val="none" w:sz="0" w:space="0" w:color="auto"/>
                <w:left w:val="none" w:sz="0" w:space="0" w:color="auto"/>
                <w:bottom w:val="none" w:sz="0" w:space="0" w:color="auto"/>
                <w:right w:val="none" w:sz="0" w:space="0" w:color="auto"/>
              </w:divBdr>
            </w:div>
            <w:div w:id="1985349547">
              <w:marLeft w:val="0"/>
              <w:marRight w:val="0"/>
              <w:marTop w:val="0"/>
              <w:marBottom w:val="0"/>
              <w:divBdr>
                <w:top w:val="none" w:sz="0" w:space="0" w:color="auto"/>
                <w:left w:val="none" w:sz="0" w:space="0" w:color="auto"/>
                <w:bottom w:val="none" w:sz="0" w:space="0" w:color="auto"/>
                <w:right w:val="none" w:sz="0" w:space="0" w:color="auto"/>
              </w:divBdr>
            </w:div>
          </w:divsChild>
        </w:div>
        <w:div w:id="1642539507">
          <w:marLeft w:val="0"/>
          <w:marRight w:val="0"/>
          <w:marTop w:val="0"/>
          <w:marBottom w:val="0"/>
          <w:divBdr>
            <w:top w:val="none" w:sz="0" w:space="0" w:color="auto"/>
            <w:left w:val="none" w:sz="0" w:space="0" w:color="auto"/>
            <w:bottom w:val="none" w:sz="0" w:space="0" w:color="auto"/>
            <w:right w:val="none" w:sz="0" w:space="0" w:color="auto"/>
          </w:divBdr>
        </w:div>
        <w:div w:id="1651014799">
          <w:marLeft w:val="0"/>
          <w:marRight w:val="0"/>
          <w:marTop w:val="0"/>
          <w:marBottom w:val="0"/>
          <w:divBdr>
            <w:top w:val="none" w:sz="0" w:space="0" w:color="auto"/>
            <w:left w:val="none" w:sz="0" w:space="0" w:color="auto"/>
            <w:bottom w:val="none" w:sz="0" w:space="0" w:color="auto"/>
            <w:right w:val="none" w:sz="0" w:space="0" w:color="auto"/>
          </w:divBdr>
        </w:div>
        <w:div w:id="1651127684">
          <w:marLeft w:val="0"/>
          <w:marRight w:val="0"/>
          <w:marTop w:val="0"/>
          <w:marBottom w:val="0"/>
          <w:divBdr>
            <w:top w:val="none" w:sz="0" w:space="0" w:color="auto"/>
            <w:left w:val="none" w:sz="0" w:space="0" w:color="auto"/>
            <w:bottom w:val="none" w:sz="0" w:space="0" w:color="auto"/>
            <w:right w:val="none" w:sz="0" w:space="0" w:color="auto"/>
          </w:divBdr>
          <w:divsChild>
            <w:div w:id="35279243">
              <w:marLeft w:val="0"/>
              <w:marRight w:val="0"/>
              <w:marTop w:val="0"/>
              <w:marBottom w:val="0"/>
              <w:divBdr>
                <w:top w:val="none" w:sz="0" w:space="0" w:color="auto"/>
                <w:left w:val="none" w:sz="0" w:space="0" w:color="auto"/>
                <w:bottom w:val="none" w:sz="0" w:space="0" w:color="auto"/>
                <w:right w:val="none" w:sz="0" w:space="0" w:color="auto"/>
              </w:divBdr>
            </w:div>
            <w:div w:id="332293904">
              <w:marLeft w:val="0"/>
              <w:marRight w:val="0"/>
              <w:marTop w:val="0"/>
              <w:marBottom w:val="0"/>
              <w:divBdr>
                <w:top w:val="none" w:sz="0" w:space="0" w:color="auto"/>
                <w:left w:val="none" w:sz="0" w:space="0" w:color="auto"/>
                <w:bottom w:val="none" w:sz="0" w:space="0" w:color="auto"/>
                <w:right w:val="none" w:sz="0" w:space="0" w:color="auto"/>
              </w:divBdr>
            </w:div>
            <w:div w:id="1133248893">
              <w:marLeft w:val="0"/>
              <w:marRight w:val="0"/>
              <w:marTop w:val="0"/>
              <w:marBottom w:val="0"/>
              <w:divBdr>
                <w:top w:val="none" w:sz="0" w:space="0" w:color="auto"/>
                <w:left w:val="none" w:sz="0" w:space="0" w:color="auto"/>
                <w:bottom w:val="none" w:sz="0" w:space="0" w:color="auto"/>
                <w:right w:val="none" w:sz="0" w:space="0" w:color="auto"/>
              </w:divBdr>
            </w:div>
            <w:div w:id="1178079139">
              <w:marLeft w:val="0"/>
              <w:marRight w:val="0"/>
              <w:marTop w:val="0"/>
              <w:marBottom w:val="0"/>
              <w:divBdr>
                <w:top w:val="none" w:sz="0" w:space="0" w:color="auto"/>
                <w:left w:val="none" w:sz="0" w:space="0" w:color="auto"/>
                <w:bottom w:val="none" w:sz="0" w:space="0" w:color="auto"/>
                <w:right w:val="none" w:sz="0" w:space="0" w:color="auto"/>
              </w:divBdr>
            </w:div>
            <w:div w:id="1564490391">
              <w:marLeft w:val="0"/>
              <w:marRight w:val="0"/>
              <w:marTop w:val="0"/>
              <w:marBottom w:val="0"/>
              <w:divBdr>
                <w:top w:val="none" w:sz="0" w:space="0" w:color="auto"/>
                <w:left w:val="none" w:sz="0" w:space="0" w:color="auto"/>
                <w:bottom w:val="none" w:sz="0" w:space="0" w:color="auto"/>
                <w:right w:val="none" w:sz="0" w:space="0" w:color="auto"/>
              </w:divBdr>
            </w:div>
          </w:divsChild>
        </w:div>
        <w:div w:id="1692147760">
          <w:marLeft w:val="0"/>
          <w:marRight w:val="0"/>
          <w:marTop w:val="0"/>
          <w:marBottom w:val="0"/>
          <w:divBdr>
            <w:top w:val="none" w:sz="0" w:space="0" w:color="auto"/>
            <w:left w:val="none" w:sz="0" w:space="0" w:color="auto"/>
            <w:bottom w:val="none" w:sz="0" w:space="0" w:color="auto"/>
            <w:right w:val="none" w:sz="0" w:space="0" w:color="auto"/>
          </w:divBdr>
        </w:div>
        <w:div w:id="1696230248">
          <w:marLeft w:val="0"/>
          <w:marRight w:val="0"/>
          <w:marTop w:val="0"/>
          <w:marBottom w:val="0"/>
          <w:divBdr>
            <w:top w:val="none" w:sz="0" w:space="0" w:color="auto"/>
            <w:left w:val="none" w:sz="0" w:space="0" w:color="auto"/>
            <w:bottom w:val="none" w:sz="0" w:space="0" w:color="auto"/>
            <w:right w:val="none" w:sz="0" w:space="0" w:color="auto"/>
          </w:divBdr>
          <w:divsChild>
            <w:div w:id="301618164">
              <w:marLeft w:val="0"/>
              <w:marRight w:val="0"/>
              <w:marTop w:val="0"/>
              <w:marBottom w:val="0"/>
              <w:divBdr>
                <w:top w:val="none" w:sz="0" w:space="0" w:color="auto"/>
                <w:left w:val="none" w:sz="0" w:space="0" w:color="auto"/>
                <w:bottom w:val="none" w:sz="0" w:space="0" w:color="auto"/>
                <w:right w:val="none" w:sz="0" w:space="0" w:color="auto"/>
              </w:divBdr>
            </w:div>
            <w:div w:id="540552251">
              <w:marLeft w:val="0"/>
              <w:marRight w:val="0"/>
              <w:marTop w:val="0"/>
              <w:marBottom w:val="0"/>
              <w:divBdr>
                <w:top w:val="none" w:sz="0" w:space="0" w:color="auto"/>
                <w:left w:val="none" w:sz="0" w:space="0" w:color="auto"/>
                <w:bottom w:val="none" w:sz="0" w:space="0" w:color="auto"/>
                <w:right w:val="none" w:sz="0" w:space="0" w:color="auto"/>
              </w:divBdr>
            </w:div>
            <w:div w:id="974992570">
              <w:marLeft w:val="0"/>
              <w:marRight w:val="0"/>
              <w:marTop w:val="0"/>
              <w:marBottom w:val="0"/>
              <w:divBdr>
                <w:top w:val="none" w:sz="0" w:space="0" w:color="auto"/>
                <w:left w:val="none" w:sz="0" w:space="0" w:color="auto"/>
                <w:bottom w:val="none" w:sz="0" w:space="0" w:color="auto"/>
                <w:right w:val="none" w:sz="0" w:space="0" w:color="auto"/>
              </w:divBdr>
            </w:div>
            <w:div w:id="1517040496">
              <w:marLeft w:val="0"/>
              <w:marRight w:val="0"/>
              <w:marTop w:val="0"/>
              <w:marBottom w:val="0"/>
              <w:divBdr>
                <w:top w:val="none" w:sz="0" w:space="0" w:color="auto"/>
                <w:left w:val="none" w:sz="0" w:space="0" w:color="auto"/>
                <w:bottom w:val="none" w:sz="0" w:space="0" w:color="auto"/>
                <w:right w:val="none" w:sz="0" w:space="0" w:color="auto"/>
              </w:divBdr>
            </w:div>
            <w:div w:id="1828744934">
              <w:marLeft w:val="0"/>
              <w:marRight w:val="0"/>
              <w:marTop w:val="0"/>
              <w:marBottom w:val="0"/>
              <w:divBdr>
                <w:top w:val="none" w:sz="0" w:space="0" w:color="auto"/>
                <w:left w:val="none" w:sz="0" w:space="0" w:color="auto"/>
                <w:bottom w:val="none" w:sz="0" w:space="0" w:color="auto"/>
                <w:right w:val="none" w:sz="0" w:space="0" w:color="auto"/>
              </w:divBdr>
            </w:div>
          </w:divsChild>
        </w:div>
        <w:div w:id="1713459463">
          <w:marLeft w:val="0"/>
          <w:marRight w:val="0"/>
          <w:marTop w:val="0"/>
          <w:marBottom w:val="0"/>
          <w:divBdr>
            <w:top w:val="none" w:sz="0" w:space="0" w:color="auto"/>
            <w:left w:val="none" w:sz="0" w:space="0" w:color="auto"/>
            <w:bottom w:val="none" w:sz="0" w:space="0" w:color="auto"/>
            <w:right w:val="none" w:sz="0" w:space="0" w:color="auto"/>
          </w:divBdr>
        </w:div>
        <w:div w:id="1727681702">
          <w:marLeft w:val="0"/>
          <w:marRight w:val="0"/>
          <w:marTop w:val="0"/>
          <w:marBottom w:val="0"/>
          <w:divBdr>
            <w:top w:val="none" w:sz="0" w:space="0" w:color="auto"/>
            <w:left w:val="none" w:sz="0" w:space="0" w:color="auto"/>
            <w:bottom w:val="none" w:sz="0" w:space="0" w:color="auto"/>
            <w:right w:val="none" w:sz="0" w:space="0" w:color="auto"/>
          </w:divBdr>
          <w:divsChild>
            <w:div w:id="356934779">
              <w:marLeft w:val="0"/>
              <w:marRight w:val="0"/>
              <w:marTop w:val="0"/>
              <w:marBottom w:val="0"/>
              <w:divBdr>
                <w:top w:val="none" w:sz="0" w:space="0" w:color="auto"/>
                <w:left w:val="none" w:sz="0" w:space="0" w:color="auto"/>
                <w:bottom w:val="none" w:sz="0" w:space="0" w:color="auto"/>
                <w:right w:val="none" w:sz="0" w:space="0" w:color="auto"/>
              </w:divBdr>
            </w:div>
            <w:div w:id="657005239">
              <w:marLeft w:val="0"/>
              <w:marRight w:val="0"/>
              <w:marTop w:val="0"/>
              <w:marBottom w:val="0"/>
              <w:divBdr>
                <w:top w:val="none" w:sz="0" w:space="0" w:color="auto"/>
                <w:left w:val="none" w:sz="0" w:space="0" w:color="auto"/>
                <w:bottom w:val="none" w:sz="0" w:space="0" w:color="auto"/>
                <w:right w:val="none" w:sz="0" w:space="0" w:color="auto"/>
              </w:divBdr>
            </w:div>
            <w:div w:id="1269316291">
              <w:marLeft w:val="0"/>
              <w:marRight w:val="0"/>
              <w:marTop w:val="0"/>
              <w:marBottom w:val="0"/>
              <w:divBdr>
                <w:top w:val="none" w:sz="0" w:space="0" w:color="auto"/>
                <w:left w:val="none" w:sz="0" w:space="0" w:color="auto"/>
                <w:bottom w:val="none" w:sz="0" w:space="0" w:color="auto"/>
                <w:right w:val="none" w:sz="0" w:space="0" w:color="auto"/>
              </w:divBdr>
            </w:div>
            <w:div w:id="1320382047">
              <w:marLeft w:val="0"/>
              <w:marRight w:val="0"/>
              <w:marTop w:val="0"/>
              <w:marBottom w:val="0"/>
              <w:divBdr>
                <w:top w:val="none" w:sz="0" w:space="0" w:color="auto"/>
                <w:left w:val="none" w:sz="0" w:space="0" w:color="auto"/>
                <w:bottom w:val="none" w:sz="0" w:space="0" w:color="auto"/>
                <w:right w:val="none" w:sz="0" w:space="0" w:color="auto"/>
              </w:divBdr>
            </w:div>
            <w:div w:id="1954704432">
              <w:marLeft w:val="0"/>
              <w:marRight w:val="0"/>
              <w:marTop w:val="0"/>
              <w:marBottom w:val="0"/>
              <w:divBdr>
                <w:top w:val="none" w:sz="0" w:space="0" w:color="auto"/>
                <w:left w:val="none" w:sz="0" w:space="0" w:color="auto"/>
                <w:bottom w:val="none" w:sz="0" w:space="0" w:color="auto"/>
                <w:right w:val="none" w:sz="0" w:space="0" w:color="auto"/>
              </w:divBdr>
            </w:div>
          </w:divsChild>
        </w:div>
        <w:div w:id="1731345875">
          <w:marLeft w:val="0"/>
          <w:marRight w:val="0"/>
          <w:marTop w:val="0"/>
          <w:marBottom w:val="0"/>
          <w:divBdr>
            <w:top w:val="none" w:sz="0" w:space="0" w:color="auto"/>
            <w:left w:val="none" w:sz="0" w:space="0" w:color="auto"/>
            <w:bottom w:val="none" w:sz="0" w:space="0" w:color="auto"/>
            <w:right w:val="none" w:sz="0" w:space="0" w:color="auto"/>
          </w:divBdr>
          <w:divsChild>
            <w:div w:id="173616969">
              <w:marLeft w:val="0"/>
              <w:marRight w:val="0"/>
              <w:marTop w:val="0"/>
              <w:marBottom w:val="0"/>
              <w:divBdr>
                <w:top w:val="none" w:sz="0" w:space="0" w:color="auto"/>
                <w:left w:val="none" w:sz="0" w:space="0" w:color="auto"/>
                <w:bottom w:val="none" w:sz="0" w:space="0" w:color="auto"/>
                <w:right w:val="none" w:sz="0" w:space="0" w:color="auto"/>
              </w:divBdr>
            </w:div>
            <w:div w:id="609048458">
              <w:marLeft w:val="0"/>
              <w:marRight w:val="0"/>
              <w:marTop w:val="0"/>
              <w:marBottom w:val="0"/>
              <w:divBdr>
                <w:top w:val="none" w:sz="0" w:space="0" w:color="auto"/>
                <w:left w:val="none" w:sz="0" w:space="0" w:color="auto"/>
                <w:bottom w:val="none" w:sz="0" w:space="0" w:color="auto"/>
                <w:right w:val="none" w:sz="0" w:space="0" w:color="auto"/>
              </w:divBdr>
            </w:div>
            <w:div w:id="712198804">
              <w:marLeft w:val="0"/>
              <w:marRight w:val="0"/>
              <w:marTop w:val="0"/>
              <w:marBottom w:val="0"/>
              <w:divBdr>
                <w:top w:val="none" w:sz="0" w:space="0" w:color="auto"/>
                <w:left w:val="none" w:sz="0" w:space="0" w:color="auto"/>
                <w:bottom w:val="none" w:sz="0" w:space="0" w:color="auto"/>
                <w:right w:val="none" w:sz="0" w:space="0" w:color="auto"/>
              </w:divBdr>
            </w:div>
            <w:div w:id="1350254333">
              <w:marLeft w:val="0"/>
              <w:marRight w:val="0"/>
              <w:marTop w:val="0"/>
              <w:marBottom w:val="0"/>
              <w:divBdr>
                <w:top w:val="none" w:sz="0" w:space="0" w:color="auto"/>
                <w:left w:val="none" w:sz="0" w:space="0" w:color="auto"/>
                <w:bottom w:val="none" w:sz="0" w:space="0" w:color="auto"/>
                <w:right w:val="none" w:sz="0" w:space="0" w:color="auto"/>
              </w:divBdr>
            </w:div>
            <w:div w:id="1916356287">
              <w:marLeft w:val="0"/>
              <w:marRight w:val="0"/>
              <w:marTop w:val="0"/>
              <w:marBottom w:val="0"/>
              <w:divBdr>
                <w:top w:val="none" w:sz="0" w:space="0" w:color="auto"/>
                <w:left w:val="none" w:sz="0" w:space="0" w:color="auto"/>
                <w:bottom w:val="none" w:sz="0" w:space="0" w:color="auto"/>
                <w:right w:val="none" w:sz="0" w:space="0" w:color="auto"/>
              </w:divBdr>
            </w:div>
          </w:divsChild>
        </w:div>
        <w:div w:id="1736124442">
          <w:marLeft w:val="0"/>
          <w:marRight w:val="0"/>
          <w:marTop w:val="0"/>
          <w:marBottom w:val="0"/>
          <w:divBdr>
            <w:top w:val="none" w:sz="0" w:space="0" w:color="auto"/>
            <w:left w:val="none" w:sz="0" w:space="0" w:color="auto"/>
            <w:bottom w:val="none" w:sz="0" w:space="0" w:color="auto"/>
            <w:right w:val="none" w:sz="0" w:space="0" w:color="auto"/>
          </w:divBdr>
          <w:divsChild>
            <w:div w:id="172232746">
              <w:marLeft w:val="0"/>
              <w:marRight w:val="0"/>
              <w:marTop w:val="0"/>
              <w:marBottom w:val="0"/>
              <w:divBdr>
                <w:top w:val="none" w:sz="0" w:space="0" w:color="auto"/>
                <w:left w:val="none" w:sz="0" w:space="0" w:color="auto"/>
                <w:bottom w:val="none" w:sz="0" w:space="0" w:color="auto"/>
                <w:right w:val="none" w:sz="0" w:space="0" w:color="auto"/>
              </w:divBdr>
            </w:div>
            <w:div w:id="717701412">
              <w:marLeft w:val="0"/>
              <w:marRight w:val="0"/>
              <w:marTop w:val="0"/>
              <w:marBottom w:val="0"/>
              <w:divBdr>
                <w:top w:val="none" w:sz="0" w:space="0" w:color="auto"/>
                <w:left w:val="none" w:sz="0" w:space="0" w:color="auto"/>
                <w:bottom w:val="none" w:sz="0" w:space="0" w:color="auto"/>
                <w:right w:val="none" w:sz="0" w:space="0" w:color="auto"/>
              </w:divBdr>
            </w:div>
            <w:div w:id="897395430">
              <w:marLeft w:val="0"/>
              <w:marRight w:val="0"/>
              <w:marTop w:val="0"/>
              <w:marBottom w:val="0"/>
              <w:divBdr>
                <w:top w:val="none" w:sz="0" w:space="0" w:color="auto"/>
                <w:left w:val="none" w:sz="0" w:space="0" w:color="auto"/>
                <w:bottom w:val="none" w:sz="0" w:space="0" w:color="auto"/>
                <w:right w:val="none" w:sz="0" w:space="0" w:color="auto"/>
              </w:divBdr>
            </w:div>
            <w:div w:id="902182915">
              <w:marLeft w:val="0"/>
              <w:marRight w:val="0"/>
              <w:marTop w:val="0"/>
              <w:marBottom w:val="0"/>
              <w:divBdr>
                <w:top w:val="none" w:sz="0" w:space="0" w:color="auto"/>
                <w:left w:val="none" w:sz="0" w:space="0" w:color="auto"/>
                <w:bottom w:val="none" w:sz="0" w:space="0" w:color="auto"/>
                <w:right w:val="none" w:sz="0" w:space="0" w:color="auto"/>
              </w:divBdr>
            </w:div>
            <w:div w:id="1526793731">
              <w:marLeft w:val="0"/>
              <w:marRight w:val="0"/>
              <w:marTop w:val="0"/>
              <w:marBottom w:val="0"/>
              <w:divBdr>
                <w:top w:val="none" w:sz="0" w:space="0" w:color="auto"/>
                <w:left w:val="none" w:sz="0" w:space="0" w:color="auto"/>
                <w:bottom w:val="none" w:sz="0" w:space="0" w:color="auto"/>
                <w:right w:val="none" w:sz="0" w:space="0" w:color="auto"/>
              </w:divBdr>
            </w:div>
          </w:divsChild>
        </w:div>
        <w:div w:id="1739548846">
          <w:marLeft w:val="0"/>
          <w:marRight w:val="0"/>
          <w:marTop w:val="0"/>
          <w:marBottom w:val="0"/>
          <w:divBdr>
            <w:top w:val="none" w:sz="0" w:space="0" w:color="auto"/>
            <w:left w:val="none" w:sz="0" w:space="0" w:color="auto"/>
            <w:bottom w:val="none" w:sz="0" w:space="0" w:color="auto"/>
            <w:right w:val="none" w:sz="0" w:space="0" w:color="auto"/>
          </w:divBdr>
        </w:div>
        <w:div w:id="1793010072">
          <w:marLeft w:val="0"/>
          <w:marRight w:val="0"/>
          <w:marTop w:val="0"/>
          <w:marBottom w:val="0"/>
          <w:divBdr>
            <w:top w:val="none" w:sz="0" w:space="0" w:color="auto"/>
            <w:left w:val="none" w:sz="0" w:space="0" w:color="auto"/>
            <w:bottom w:val="none" w:sz="0" w:space="0" w:color="auto"/>
            <w:right w:val="none" w:sz="0" w:space="0" w:color="auto"/>
          </w:divBdr>
          <w:divsChild>
            <w:div w:id="279529878">
              <w:marLeft w:val="0"/>
              <w:marRight w:val="0"/>
              <w:marTop w:val="0"/>
              <w:marBottom w:val="0"/>
              <w:divBdr>
                <w:top w:val="none" w:sz="0" w:space="0" w:color="auto"/>
                <w:left w:val="none" w:sz="0" w:space="0" w:color="auto"/>
                <w:bottom w:val="none" w:sz="0" w:space="0" w:color="auto"/>
                <w:right w:val="none" w:sz="0" w:space="0" w:color="auto"/>
              </w:divBdr>
            </w:div>
            <w:div w:id="611286254">
              <w:marLeft w:val="0"/>
              <w:marRight w:val="0"/>
              <w:marTop w:val="0"/>
              <w:marBottom w:val="0"/>
              <w:divBdr>
                <w:top w:val="none" w:sz="0" w:space="0" w:color="auto"/>
                <w:left w:val="none" w:sz="0" w:space="0" w:color="auto"/>
                <w:bottom w:val="none" w:sz="0" w:space="0" w:color="auto"/>
                <w:right w:val="none" w:sz="0" w:space="0" w:color="auto"/>
              </w:divBdr>
            </w:div>
            <w:div w:id="778063382">
              <w:marLeft w:val="0"/>
              <w:marRight w:val="0"/>
              <w:marTop w:val="0"/>
              <w:marBottom w:val="0"/>
              <w:divBdr>
                <w:top w:val="none" w:sz="0" w:space="0" w:color="auto"/>
                <w:left w:val="none" w:sz="0" w:space="0" w:color="auto"/>
                <w:bottom w:val="none" w:sz="0" w:space="0" w:color="auto"/>
                <w:right w:val="none" w:sz="0" w:space="0" w:color="auto"/>
              </w:divBdr>
            </w:div>
            <w:div w:id="819922475">
              <w:marLeft w:val="0"/>
              <w:marRight w:val="0"/>
              <w:marTop w:val="0"/>
              <w:marBottom w:val="0"/>
              <w:divBdr>
                <w:top w:val="none" w:sz="0" w:space="0" w:color="auto"/>
                <w:left w:val="none" w:sz="0" w:space="0" w:color="auto"/>
                <w:bottom w:val="none" w:sz="0" w:space="0" w:color="auto"/>
                <w:right w:val="none" w:sz="0" w:space="0" w:color="auto"/>
              </w:divBdr>
            </w:div>
            <w:div w:id="961544867">
              <w:marLeft w:val="0"/>
              <w:marRight w:val="0"/>
              <w:marTop w:val="0"/>
              <w:marBottom w:val="0"/>
              <w:divBdr>
                <w:top w:val="none" w:sz="0" w:space="0" w:color="auto"/>
                <w:left w:val="none" w:sz="0" w:space="0" w:color="auto"/>
                <w:bottom w:val="none" w:sz="0" w:space="0" w:color="auto"/>
                <w:right w:val="none" w:sz="0" w:space="0" w:color="auto"/>
              </w:divBdr>
            </w:div>
          </w:divsChild>
        </w:div>
        <w:div w:id="1796480333">
          <w:marLeft w:val="0"/>
          <w:marRight w:val="0"/>
          <w:marTop w:val="0"/>
          <w:marBottom w:val="0"/>
          <w:divBdr>
            <w:top w:val="none" w:sz="0" w:space="0" w:color="auto"/>
            <w:left w:val="none" w:sz="0" w:space="0" w:color="auto"/>
            <w:bottom w:val="none" w:sz="0" w:space="0" w:color="auto"/>
            <w:right w:val="none" w:sz="0" w:space="0" w:color="auto"/>
          </w:divBdr>
        </w:div>
        <w:div w:id="1813253992">
          <w:marLeft w:val="0"/>
          <w:marRight w:val="0"/>
          <w:marTop w:val="0"/>
          <w:marBottom w:val="0"/>
          <w:divBdr>
            <w:top w:val="none" w:sz="0" w:space="0" w:color="auto"/>
            <w:left w:val="none" w:sz="0" w:space="0" w:color="auto"/>
            <w:bottom w:val="none" w:sz="0" w:space="0" w:color="auto"/>
            <w:right w:val="none" w:sz="0" w:space="0" w:color="auto"/>
          </w:divBdr>
          <w:divsChild>
            <w:div w:id="493641930">
              <w:marLeft w:val="0"/>
              <w:marRight w:val="0"/>
              <w:marTop w:val="0"/>
              <w:marBottom w:val="0"/>
              <w:divBdr>
                <w:top w:val="none" w:sz="0" w:space="0" w:color="auto"/>
                <w:left w:val="none" w:sz="0" w:space="0" w:color="auto"/>
                <w:bottom w:val="none" w:sz="0" w:space="0" w:color="auto"/>
                <w:right w:val="none" w:sz="0" w:space="0" w:color="auto"/>
              </w:divBdr>
            </w:div>
            <w:div w:id="495607033">
              <w:marLeft w:val="0"/>
              <w:marRight w:val="0"/>
              <w:marTop w:val="0"/>
              <w:marBottom w:val="0"/>
              <w:divBdr>
                <w:top w:val="none" w:sz="0" w:space="0" w:color="auto"/>
                <w:left w:val="none" w:sz="0" w:space="0" w:color="auto"/>
                <w:bottom w:val="none" w:sz="0" w:space="0" w:color="auto"/>
                <w:right w:val="none" w:sz="0" w:space="0" w:color="auto"/>
              </w:divBdr>
            </w:div>
            <w:div w:id="498085121">
              <w:marLeft w:val="0"/>
              <w:marRight w:val="0"/>
              <w:marTop w:val="0"/>
              <w:marBottom w:val="0"/>
              <w:divBdr>
                <w:top w:val="none" w:sz="0" w:space="0" w:color="auto"/>
                <w:left w:val="none" w:sz="0" w:space="0" w:color="auto"/>
                <w:bottom w:val="none" w:sz="0" w:space="0" w:color="auto"/>
                <w:right w:val="none" w:sz="0" w:space="0" w:color="auto"/>
              </w:divBdr>
            </w:div>
            <w:div w:id="1458257825">
              <w:marLeft w:val="0"/>
              <w:marRight w:val="0"/>
              <w:marTop w:val="0"/>
              <w:marBottom w:val="0"/>
              <w:divBdr>
                <w:top w:val="none" w:sz="0" w:space="0" w:color="auto"/>
                <w:left w:val="none" w:sz="0" w:space="0" w:color="auto"/>
                <w:bottom w:val="none" w:sz="0" w:space="0" w:color="auto"/>
                <w:right w:val="none" w:sz="0" w:space="0" w:color="auto"/>
              </w:divBdr>
            </w:div>
            <w:div w:id="1510873279">
              <w:marLeft w:val="0"/>
              <w:marRight w:val="0"/>
              <w:marTop w:val="0"/>
              <w:marBottom w:val="0"/>
              <w:divBdr>
                <w:top w:val="none" w:sz="0" w:space="0" w:color="auto"/>
                <w:left w:val="none" w:sz="0" w:space="0" w:color="auto"/>
                <w:bottom w:val="none" w:sz="0" w:space="0" w:color="auto"/>
                <w:right w:val="none" w:sz="0" w:space="0" w:color="auto"/>
              </w:divBdr>
            </w:div>
          </w:divsChild>
        </w:div>
        <w:div w:id="1868836158">
          <w:marLeft w:val="0"/>
          <w:marRight w:val="0"/>
          <w:marTop w:val="0"/>
          <w:marBottom w:val="0"/>
          <w:divBdr>
            <w:top w:val="none" w:sz="0" w:space="0" w:color="auto"/>
            <w:left w:val="none" w:sz="0" w:space="0" w:color="auto"/>
            <w:bottom w:val="none" w:sz="0" w:space="0" w:color="auto"/>
            <w:right w:val="none" w:sz="0" w:space="0" w:color="auto"/>
          </w:divBdr>
          <w:divsChild>
            <w:div w:id="582297562">
              <w:marLeft w:val="0"/>
              <w:marRight w:val="0"/>
              <w:marTop w:val="0"/>
              <w:marBottom w:val="0"/>
              <w:divBdr>
                <w:top w:val="none" w:sz="0" w:space="0" w:color="auto"/>
                <w:left w:val="none" w:sz="0" w:space="0" w:color="auto"/>
                <w:bottom w:val="none" w:sz="0" w:space="0" w:color="auto"/>
                <w:right w:val="none" w:sz="0" w:space="0" w:color="auto"/>
              </w:divBdr>
            </w:div>
            <w:div w:id="738282806">
              <w:marLeft w:val="0"/>
              <w:marRight w:val="0"/>
              <w:marTop w:val="0"/>
              <w:marBottom w:val="0"/>
              <w:divBdr>
                <w:top w:val="none" w:sz="0" w:space="0" w:color="auto"/>
                <w:left w:val="none" w:sz="0" w:space="0" w:color="auto"/>
                <w:bottom w:val="none" w:sz="0" w:space="0" w:color="auto"/>
                <w:right w:val="none" w:sz="0" w:space="0" w:color="auto"/>
              </w:divBdr>
            </w:div>
            <w:div w:id="890850805">
              <w:marLeft w:val="0"/>
              <w:marRight w:val="0"/>
              <w:marTop w:val="0"/>
              <w:marBottom w:val="0"/>
              <w:divBdr>
                <w:top w:val="none" w:sz="0" w:space="0" w:color="auto"/>
                <w:left w:val="none" w:sz="0" w:space="0" w:color="auto"/>
                <w:bottom w:val="none" w:sz="0" w:space="0" w:color="auto"/>
                <w:right w:val="none" w:sz="0" w:space="0" w:color="auto"/>
              </w:divBdr>
            </w:div>
            <w:div w:id="1140996818">
              <w:marLeft w:val="0"/>
              <w:marRight w:val="0"/>
              <w:marTop w:val="0"/>
              <w:marBottom w:val="0"/>
              <w:divBdr>
                <w:top w:val="none" w:sz="0" w:space="0" w:color="auto"/>
                <w:left w:val="none" w:sz="0" w:space="0" w:color="auto"/>
                <w:bottom w:val="none" w:sz="0" w:space="0" w:color="auto"/>
                <w:right w:val="none" w:sz="0" w:space="0" w:color="auto"/>
              </w:divBdr>
            </w:div>
            <w:div w:id="1407920923">
              <w:marLeft w:val="0"/>
              <w:marRight w:val="0"/>
              <w:marTop w:val="0"/>
              <w:marBottom w:val="0"/>
              <w:divBdr>
                <w:top w:val="none" w:sz="0" w:space="0" w:color="auto"/>
                <w:left w:val="none" w:sz="0" w:space="0" w:color="auto"/>
                <w:bottom w:val="none" w:sz="0" w:space="0" w:color="auto"/>
                <w:right w:val="none" w:sz="0" w:space="0" w:color="auto"/>
              </w:divBdr>
            </w:div>
          </w:divsChild>
        </w:div>
        <w:div w:id="1872569172">
          <w:marLeft w:val="0"/>
          <w:marRight w:val="0"/>
          <w:marTop w:val="0"/>
          <w:marBottom w:val="0"/>
          <w:divBdr>
            <w:top w:val="none" w:sz="0" w:space="0" w:color="auto"/>
            <w:left w:val="none" w:sz="0" w:space="0" w:color="auto"/>
            <w:bottom w:val="none" w:sz="0" w:space="0" w:color="auto"/>
            <w:right w:val="none" w:sz="0" w:space="0" w:color="auto"/>
          </w:divBdr>
        </w:div>
        <w:div w:id="1882591807">
          <w:marLeft w:val="0"/>
          <w:marRight w:val="0"/>
          <w:marTop w:val="0"/>
          <w:marBottom w:val="0"/>
          <w:divBdr>
            <w:top w:val="none" w:sz="0" w:space="0" w:color="auto"/>
            <w:left w:val="none" w:sz="0" w:space="0" w:color="auto"/>
            <w:bottom w:val="none" w:sz="0" w:space="0" w:color="auto"/>
            <w:right w:val="none" w:sz="0" w:space="0" w:color="auto"/>
          </w:divBdr>
        </w:div>
        <w:div w:id="1890875579">
          <w:marLeft w:val="0"/>
          <w:marRight w:val="0"/>
          <w:marTop w:val="0"/>
          <w:marBottom w:val="0"/>
          <w:divBdr>
            <w:top w:val="none" w:sz="0" w:space="0" w:color="auto"/>
            <w:left w:val="none" w:sz="0" w:space="0" w:color="auto"/>
            <w:bottom w:val="none" w:sz="0" w:space="0" w:color="auto"/>
            <w:right w:val="none" w:sz="0" w:space="0" w:color="auto"/>
          </w:divBdr>
          <w:divsChild>
            <w:div w:id="44649879">
              <w:marLeft w:val="0"/>
              <w:marRight w:val="0"/>
              <w:marTop w:val="0"/>
              <w:marBottom w:val="0"/>
              <w:divBdr>
                <w:top w:val="none" w:sz="0" w:space="0" w:color="auto"/>
                <w:left w:val="none" w:sz="0" w:space="0" w:color="auto"/>
                <w:bottom w:val="none" w:sz="0" w:space="0" w:color="auto"/>
                <w:right w:val="none" w:sz="0" w:space="0" w:color="auto"/>
              </w:divBdr>
            </w:div>
            <w:div w:id="172038092">
              <w:marLeft w:val="0"/>
              <w:marRight w:val="0"/>
              <w:marTop w:val="0"/>
              <w:marBottom w:val="0"/>
              <w:divBdr>
                <w:top w:val="none" w:sz="0" w:space="0" w:color="auto"/>
                <w:left w:val="none" w:sz="0" w:space="0" w:color="auto"/>
                <w:bottom w:val="none" w:sz="0" w:space="0" w:color="auto"/>
                <w:right w:val="none" w:sz="0" w:space="0" w:color="auto"/>
              </w:divBdr>
            </w:div>
            <w:div w:id="1396660006">
              <w:marLeft w:val="0"/>
              <w:marRight w:val="0"/>
              <w:marTop w:val="0"/>
              <w:marBottom w:val="0"/>
              <w:divBdr>
                <w:top w:val="none" w:sz="0" w:space="0" w:color="auto"/>
                <w:left w:val="none" w:sz="0" w:space="0" w:color="auto"/>
                <w:bottom w:val="none" w:sz="0" w:space="0" w:color="auto"/>
                <w:right w:val="none" w:sz="0" w:space="0" w:color="auto"/>
              </w:divBdr>
            </w:div>
            <w:div w:id="1479568995">
              <w:marLeft w:val="0"/>
              <w:marRight w:val="0"/>
              <w:marTop w:val="0"/>
              <w:marBottom w:val="0"/>
              <w:divBdr>
                <w:top w:val="none" w:sz="0" w:space="0" w:color="auto"/>
                <w:left w:val="none" w:sz="0" w:space="0" w:color="auto"/>
                <w:bottom w:val="none" w:sz="0" w:space="0" w:color="auto"/>
                <w:right w:val="none" w:sz="0" w:space="0" w:color="auto"/>
              </w:divBdr>
            </w:div>
            <w:div w:id="1997294106">
              <w:marLeft w:val="0"/>
              <w:marRight w:val="0"/>
              <w:marTop w:val="0"/>
              <w:marBottom w:val="0"/>
              <w:divBdr>
                <w:top w:val="none" w:sz="0" w:space="0" w:color="auto"/>
                <w:left w:val="none" w:sz="0" w:space="0" w:color="auto"/>
                <w:bottom w:val="none" w:sz="0" w:space="0" w:color="auto"/>
                <w:right w:val="none" w:sz="0" w:space="0" w:color="auto"/>
              </w:divBdr>
            </w:div>
          </w:divsChild>
        </w:div>
        <w:div w:id="1911188418">
          <w:marLeft w:val="0"/>
          <w:marRight w:val="0"/>
          <w:marTop w:val="0"/>
          <w:marBottom w:val="0"/>
          <w:divBdr>
            <w:top w:val="none" w:sz="0" w:space="0" w:color="auto"/>
            <w:left w:val="none" w:sz="0" w:space="0" w:color="auto"/>
            <w:bottom w:val="none" w:sz="0" w:space="0" w:color="auto"/>
            <w:right w:val="none" w:sz="0" w:space="0" w:color="auto"/>
          </w:divBdr>
          <w:divsChild>
            <w:div w:id="1763450034">
              <w:marLeft w:val="-75"/>
              <w:marRight w:val="0"/>
              <w:marTop w:val="30"/>
              <w:marBottom w:val="30"/>
              <w:divBdr>
                <w:top w:val="none" w:sz="0" w:space="0" w:color="auto"/>
                <w:left w:val="none" w:sz="0" w:space="0" w:color="auto"/>
                <w:bottom w:val="none" w:sz="0" w:space="0" w:color="auto"/>
                <w:right w:val="none" w:sz="0" w:space="0" w:color="auto"/>
              </w:divBdr>
              <w:divsChild>
                <w:div w:id="118769298">
                  <w:marLeft w:val="0"/>
                  <w:marRight w:val="0"/>
                  <w:marTop w:val="0"/>
                  <w:marBottom w:val="0"/>
                  <w:divBdr>
                    <w:top w:val="none" w:sz="0" w:space="0" w:color="auto"/>
                    <w:left w:val="none" w:sz="0" w:space="0" w:color="auto"/>
                    <w:bottom w:val="none" w:sz="0" w:space="0" w:color="auto"/>
                    <w:right w:val="none" w:sz="0" w:space="0" w:color="auto"/>
                  </w:divBdr>
                  <w:divsChild>
                    <w:div w:id="2122722951">
                      <w:marLeft w:val="0"/>
                      <w:marRight w:val="0"/>
                      <w:marTop w:val="0"/>
                      <w:marBottom w:val="0"/>
                      <w:divBdr>
                        <w:top w:val="none" w:sz="0" w:space="0" w:color="auto"/>
                        <w:left w:val="none" w:sz="0" w:space="0" w:color="auto"/>
                        <w:bottom w:val="none" w:sz="0" w:space="0" w:color="auto"/>
                        <w:right w:val="none" w:sz="0" w:space="0" w:color="auto"/>
                      </w:divBdr>
                    </w:div>
                  </w:divsChild>
                </w:div>
                <w:div w:id="135221098">
                  <w:marLeft w:val="0"/>
                  <w:marRight w:val="0"/>
                  <w:marTop w:val="0"/>
                  <w:marBottom w:val="0"/>
                  <w:divBdr>
                    <w:top w:val="none" w:sz="0" w:space="0" w:color="auto"/>
                    <w:left w:val="none" w:sz="0" w:space="0" w:color="auto"/>
                    <w:bottom w:val="none" w:sz="0" w:space="0" w:color="auto"/>
                    <w:right w:val="none" w:sz="0" w:space="0" w:color="auto"/>
                  </w:divBdr>
                  <w:divsChild>
                    <w:div w:id="1252541718">
                      <w:marLeft w:val="0"/>
                      <w:marRight w:val="0"/>
                      <w:marTop w:val="0"/>
                      <w:marBottom w:val="0"/>
                      <w:divBdr>
                        <w:top w:val="none" w:sz="0" w:space="0" w:color="auto"/>
                        <w:left w:val="none" w:sz="0" w:space="0" w:color="auto"/>
                        <w:bottom w:val="none" w:sz="0" w:space="0" w:color="auto"/>
                        <w:right w:val="none" w:sz="0" w:space="0" w:color="auto"/>
                      </w:divBdr>
                    </w:div>
                  </w:divsChild>
                </w:div>
                <w:div w:id="201870055">
                  <w:marLeft w:val="0"/>
                  <w:marRight w:val="0"/>
                  <w:marTop w:val="0"/>
                  <w:marBottom w:val="0"/>
                  <w:divBdr>
                    <w:top w:val="none" w:sz="0" w:space="0" w:color="auto"/>
                    <w:left w:val="none" w:sz="0" w:space="0" w:color="auto"/>
                    <w:bottom w:val="none" w:sz="0" w:space="0" w:color="auto"/>
                    <w:right w:val="none" w:sz="0" w:space="0" w:color="auto"/>
                  </w:divBdr>
                  <w:divsChild>
                    <w:div w:id="1096555916">
                      <w:marLeft w:val="0"/>
                      <w:marRight w:val="0"/>
                      <w:marTop w:val="0"/>
                      <w:marBottom w:val="0"/>
                      <w:divBdr>
                        <w:top w:val="none" w:sz="0" w:space="0" w:color="auto"/>
                        <w:left w:val="none" w:sz="0" w:space="0" w:color="auto"/>
                        <w:bottom w:val="none" w:sz="0" w:space="0" w:color="auto"/>
                        <w:right w:val="none" w:sz="0" w:space="0" w:color="auto"/>
                      </w:divBdr>
                    </w:div>
                  </w:divsChild>
                </w:div>
                <w:div w:id="219681216">
                  <w:marLeft w:val="0"/>
                  <w:marRight w:val="0"/>
                  <w:marTop w:val="0"/>
                  <w:marBottom w:val="0"/>
                  <w:divBdr>
                    <w:top w:val="none" w:sz="0" w:space="0" w:color="auto"/>
                    <w:left w:val="none" w:sz="0" w:space="0" w:color="auto"/>
                    <w:bottom w:val="none" w:sz="0" w:space="0" w:color="auto"/>
                    <w:right w:val="none" w:sz="0" w:space="0" w:color="auto"/>
                  </w:divBdr>
                  <w:divsChild>
                    <w:div w:id="1009209767">
                      <w:marLeft w:val="0"/>
                      <w:marRight w:val="0"/>
                      <w:marTop w:val="0"/>
                      <w:marBottom w:val="0"/>
                      <w:divBdr>
                        <w:top w:val="none" w:sz="0" w:space="0" w:color="auto"/>
                        <w:left w:val="none" w:sz="0" w:space="0" w:color="auto"/>
                        <w:bottom w:val="none" w:sz="0" w:space="0" w:color="auto"/>
                        <w:right w:val="none" w:sz="0" w:space="0" w:color="auto"/>
                      </w:divBdr>
                    </w:div>
                  </w:divsChild>
                </w:div>
                <w:div w:id="565725055">
                  <w:marLeft w:val="0"/>
                  <w:marRight w:val="0"/>
                  <w:marTop w:val="0"/>
                  <w:marBottom w:val="0"/>
                  <w:divBdr>
                    <w:top w:val="none" w:sz="0" w:space="0" w:color="auto"/>
                    <w:left w:val="none" w:sz="0" w:space="0" w:color="auto"/>
                    <w:bottom w:val="none" w:sz="0" w:space="0" w:color="auto"/>
                    <w:right w:val="none" w:sz="0" w:space="0" w:color="auto"/>
                  </w:divBdr>
                  <w:divsChild>
                    <w:div w:id="727265618">
                      <w:marLeft w:val="0"/>
                      <w:marRight w:val="0"/>
                      <w:marTop w:val="0"/>
                      <w:marBottom w:val="0"/>
                      <w:divBdr>
                        <w:top w:val="none" w:sz="0" w:space="0" w:color="auto"/>
                        <w:left w:val="none" w:sz="0" w:space="0" w:color="auto"/>
                        <w:bottom w:val="none" w:sz="0" w:space="0" w:color="auto"/>
                        <w:right w:val="none" w:sz="0" w:space="0" w:color="auto"/>
                      </w:divBdr>
                    </w:div>
                  </w:divsChild>
                </w:div>
                <w:div w:id="956714100">
                  <w:marLeft w:val="0"/>
                  <w:marRight w:val="0"/>
                  <w:marTop w:val="0"/>
                  <w:marBottom w:val="0"/>
                  <w:divBdr>
                    <w:top w:val="none" w:sz="0" w:space="0" w:color="auto"/>
                    <w:left w:val="none" w:sz="0" w:space="0" w:color="auto"/>
                    <w:bottom w:val="none" w:sz="0" w:space="0" w:color="auto"/>
                    <w:right w:val="none" w:sz="0" w:space="0" w:color="auto"/>
                  </w:divBdr>
                  <w:divsChild>
                    <w:div w:id="2090494795">
                      <w:marLeft w:val="0"/>
                      <w:marRight w:val="0"/>
                      <w:marTop w:val="0"/>
                      <w:marBottom w:val="0"/>
                      <w:divBdr>
                        <w:top w:val="none" w:sz="0" w:space="0" w:color="auto"/>
                        <w:left w:val="none" w:sz="0" w:space="0" w:color="auto"/>
                        <w:bottom w:val="none" w:sz="0" w:space="0" w:color="auto"/>
                        <w:right w:val="none" w:sz="0" w:space="0" w:color="auto"/>
                      </w:divBdr>
                    </w:div>
                  </w:divsChild>
                </w:div>
                <w:div w:id="1271207726">
                  <w:marLeft w:val="0"/>
                  <w:marRight w:val="0"/>
                  <w:marTop w:val="0"/>
                  <w:marBottom w:val="0"/>
                  <w:divBdr>
                    <w:top w:val="none" w:sz="0" w:space="0" w:color="auto"/>
                    <w:left w:val="none" w:sz="0" w:space="0" w:color="auto"/>
                    <w:bottom w:val="none" w:sz="0" w:space="0" w:color="auto"/>
                    <w:right w:val="none" w:sz="0" w:space="0" w:color="auto"/>
                  </w:divBdr>
                  <w:divsChild>
                    <w:div w:id="127363385">
                      <w:marLeft w:val="0"/>
                      <w:marRight w:val="0"/>
                      <w:marTop w:val="0"/>
                      <w:marBottom w:val="0"/>
                      <w:divBdr>
                        <w:top w:val="none" w:sz="0" w:space="0" w:color="auto"/>
                        <w:left w:val="none" w:sz="0" w:space="0" w:color="auto"/>
                        <w:bottom w:val="none" w:sz="0" w:space="0" w:color="auto"/>
                        <w:right w:val="none" w:sz="0" w:space="0" w:color="auto"/>
                      </w:divBdr>
                    </w:div>
                  </w:divsChild>
                </w:div>
                <w:div w:id="1418135078">
                  <w:marLeft w:val="0"/>
                  <w:marRight w:val="0"/>
                  <w:marTop w:val="0"/>
                  <w:marBottom w:val="0"/>
                  <w:divBdr>
                    <w:top w:val="none" w:sz="0" w:space="0" w:color="auto"/>
                    <w:left w:val="none" w:sz="0" w:space="0" w:color="auto"/>
                    <w:bottom w:val="none" w:sz="0" w:space="0" w:color="auto"/>
                    <w:right w:val="none" w:sz="0" w:space="0" w:color="auto"/>
                  </w:divBdr>
                  <w:divsChild>
                    <w:div w:id="455566902">
                      <w:marLeft w:val="0"/>
                      <w:marRight w:val="0"/>
                      <w:marTop w:val="0"/>
                      <w:marBottom w:val="0"/>
                      <w:divBdr>
                        <w:top w:val="none" w:sz="0" w:space="0" w:color="auto"/>
                        <w:left w:val="none" w:sz="0" w:space="0" w:color="auto"/>
                        <w:bottom w:val="none" w:sz="0" w:space="0" w:color="auto"/>
                        <w:right w:val="none" w:sz="0" w:space="0" w:color="auto"/>
                      </w:divBdr>
                    </w:div>
                  </w:divsChild>
                </w:div>
                <w:div w:id="1521502854">
                  <w:marLeft w:val="0"/>
                  <w:marRight w:val="0"/>
                  <w:marTop w:val="0"/>
                  <w:marBottom w:val="0"/>
                  <w:divBdr>
                    <w:top w:val="none" w:sz="0" w:space="0" w:color="auto"/>
                    <w:left w:val="none" w:sz="0" w:space="0" w:color="auto"/>
                    <w:bottom w:val="none" w:sz="0" w:space="0" w:color="auto"/>
                    <w:right w:val="none" w:sz="0" w:space="0" w:color="auto"/>
                  </w:divBdr>
                  <w:divsChild>
                    <w:div w:id="1172112310">
                      <w:marLeft w:val="0"/>
                      <w:marRight w:val="0"/>
                      <w:marTop w:val="0"/>
                      <w:marBottom w:val="0"/>
                      <w:divBdr>
                        <w:top w:val="none" w:sz="0" w:space="0" w:color="auto"/>
                        <w:left w:val="none" w:sz="0" w:space="0" w:color="auto"/>
                        <w:bottom w:val="none" w:sz="0" w:space="0" w:color="auto"/>
                        <w:right w:val="none" w:sz="0" w:space="0" w:color="auto"/>
                      </w:divBdr>
                    </w:div>
                  </w:divsChild>
                </w:div>
                <w:div w:id="1696808697">
                  <w:marLeft w:val="0"/>
                  <w:marRight w:val="0"/>
                  <w:marTop w:val="0"/>
                  <w:marBottom w:val="0"/>
                  <w:divBdr>
                    <w:top w:val="none" w:sz="0" w:space="0" w:color="auto"/>
                    <w:left w:val="none" w:sz="0" w:space="0" w:color="auto"/>
                    <w:bottom w:val="none" w:sz="0" w:space="0" w:color="auto"/>
                    <w:right w:val="none" w:sz="0" w:space="0" w:color="auto"/>
                  </w:divBdr>
                  <w:divsChild>
                    <w:div w:id="1647709608">
                      <w:marLeft w:val="0"/>
                      <w:marRight w:val="0"/>
                      <w:marTop w:val="0"/>
                      <w:marBottom w:val="0"/>
                      <w:divBdr>
                        <w:top w:val="none" w:sz="0" w:space="0" w:color="auto"/>
                        <w:left w:val="none" w:sz="0" w:space="0" w:color="auto"/>
                        <w:bottom w:val="none" w:sz="0" w:space="0" w:color="auto"/>
                        <w:right w:val="none" w:sz="0" w:space="0" w:color="auto"/>
                      </w:divBdr>
                    </w:div>
                  </w:divsChild>
                </w:div>
                <w:div w:id="1720595304">
                  <w:marLeft w:val="0"/>
                  <w:marRight w:val="0"/>
                  <w:marTop w:val="0"/>
                  <w:marBottom w:val="0"/>
                  <w:divBdr>
                    <w:top w:val="none" w:sz="0" w:space="0" w:color="auto"/>
                    <w:left w:val="none" w:sz="0" w:space="0" w:color="auto"/>
                    <w:bottom w:val="none" w:sz="0" w:space="0" w:color="auto"/>
                    <w:right w:val="none" w:sz="0" w:space="0" w:color="auto"/>
                  </w:divBdr>
                  <w:divsChild>
                    <w:div w:id="1024478403">
                      <w:marLeft w:val="0"/>
                      <w:marRight w:val="0"/>
                      <w:marTop w:val="0"/>
                      <w:marBottom w:val="0"/>
                      <w:divBdr>
                        <w:top w:val="none" w:sz="0" w:space="0" w:color="auto"/>
                        <w:left w:val="none" w:sz="0" w:space="0" w:color="auto"/>
                        <w:bottom w:val="none" w:sz="0" w:space="0" w:color="auto"/>
                        <w:right w:val="none" w:sz="0" w:space="0" w:color="auto"/>
                      </w:divBdr>
                    </w:div>
                  </w:divsChild>
                </w:div>
                <w:div w:id="1746565795">
                  <w:marLeft w:val="0"/>
                  <w:marRight w:val="0"/>
                  <w:marTop w:val="0"/>
                  <w:marBottom w:val="0"/>
                  <w:divBdr>
                    <w:top w:val="none" w:sz="0" w:space="0" w:color="auto"/>
                    <w:left w:val="none" w:sz="0" w:space="0" w:color="auto"/>
                    <w:bottom w:val="none" w:sz="0" w:space="0" w:color="auto"/>
                    <w:right w:val="none" w:sz="0" w:space="0" w:color="auto"/>
                  </w:divBdr>
                  <w:divsChild>
                    <w:div w:id="1700161226">
                      <w:marLeft w:val="0"/>
                      <w:marRight w:val="0"/>
                      <w:marTop w:val="0"/>
                      <w:marBottom w:val="0"/>
                      <w:divBdr>
                        <w:top w:val="none" w:sz="0" w:space="0" w:color="auto"/>
                        <w:left w:val="none" w:sz="0" w:space="0" w:color="auto"/>
                        <w:bottom w:val="none" w:sz="0" w:space="0" w:color="auto"/>
                        <w:right w:val="none" w:sz="0" w:space="0" w:color="auto"/>
                      </w:divBdr>
                    </w:div>
                  </w:divsChild>
                </w:div>
                <w:div w:id="1805541598">
                  <w:marLeft w:val="0"/>
                  <w:marRight w:val="0"/>
                  <w:marTop w:val="0"/>
                  <w:marBottom w:val="0"/>
                  <w:divBdr>
                    <w:top w:val="none" w:sz="0" w:space="0" w:color="auto"/>
                    <w:left w:val="none" w:sz="0" w:space="0" w:color="auto"/>
                    <w:bottom w:val="none" w:sz="0" w:space="0" w:color="auto"/>
                    <w:right w:val="none" w:sz="0" w:space="0" w:color="auto"/>
                  </w:divBdr>
                  <w:divsChild>
                    <w:div w:id="57098237">
                      <w:marLeft w:val="0"/>
                      <w:marRight w:val="0"/>
                      <w:marTop w:val="0"/>
                      <w:marBottom w:val="0"/>
                      <w:divBdr>
                        <w:top w:val="none" w:sz="0" w:space="0" w:color="auto"/>
                        <w:left w:val="none" w:sz="0" w:space="0" w:color="auto"/>
                        <w:bottom w:val="none" w:sz="0" w:space="0" w:color="auto"/>
                        <w:right w:val="none" w:sz="0" w:space="0" w:color="auto"/>
                      </w:divBdr>
                    </w:div>
                  </w:divsChild>
                </w:div>
                <w:div w:id="1832285367">
                  <w:marLeft w:val="0"/>
                  <w:marRight w:val="0"/>
                  <w:marTop w:val="0"/>
                  <w:marBottom w:val="0"/>
                  <w:divBdr>
                    <w:top w:val="none" w:sz="0" w:space="0" w:color="auto"/>
                    <w:left w:val="none" w:sz="0" w:space="0" w:color="auto"/>
                    <w:bottom w:val="none" w:sz="0" w:space="0" w:color="auto"/>
                    <w:right w:val="none" w:sz="0" w:space="0" w:color="auto"/>
                  </w:divBdr>
                  <w:divsChild>
                    <w:div w:id="527069248">
                      <w:marLeft w:val="0"/>
                      <w:marRight w:val="0"/>
                      <w:marTop w:val="0"/>
                      <w:marBottom w:val="0"/>
                      <w:divBdr>
                        <w:top w:val="none" w:sz="0" w:space="0" w:color="auto"/>
                        <w:left w:val="none" w:sz="0" w:space="0" w:color="auto"/>
                        <w:bottom w:val="none" w:sz="0" w:space="0" w:color="auto"/>
                        <w:right w:val="none" w:sz="0" w:space="0" w:color="auto"/>
                      </w:divBdr>
                    </w:div>
                  </w:divsChild>
                </w:div>
                <w:div w:id="1857692610">
                  <w:marLeft w:val="0"/>
                  <w:marRight w:val="0"/>
                  <w:marTop w:val="0"/>
                  <w:marBottom w:val="0"/>
                  <w:divBdr>
                    <w:top w:val="none" w:sz="0" w:space="0" w:color="auto"/>
                    <w:left w:val="none" w:sz="0" w:space="0" w:color="auto"/>
                    <w:bottom w:val="none" w:sz="0" w:space="0" w:color="auto"/>
                    <w:right w:val="none" w:sz="0" w:space="0" w:color="auto"/>
                  </w:divBdr>
                  <w:divsChild>
                    <w:div w:id="1308634385">
                      <w:marLeft w:val="0"/>
                      <w:marRight w:val="0"/>
                      <w:marTop w:val="0"/>
                      <w:marBottom w:val="0"/>
                      <w:divBdr>
                        <w:top w:val="none" w:sz="0" w:space="0" w:color="auto"/>
                        <w:left w:val="none" w:sz="0" w:space="0" w:color="auto"/>
                        <w:bottom w:val="none" w:sz="0" w:space="0" w:color="auto"/>
                        <w:right w:val="none" w:sz="0" w:space="0" w:color="auto"/>
                      </w:divBdr>
                    </w:div>
                  </w:divsChild>
                </w:div>
                <w:div w:id="2132895663">
                  <w:marLeft w:val="0"/>
                  <w:marRight w:val="0"/>
                  <w:marTop w:val="0"/>
                  <w:marBottom w:val="0"/>
                  <w:divBdr>
                    <w:top w:val="none" w:sz="0" w:space="0" w:color="auto"/>
                    <w:left w:val="none" w:sz="0" w:space="0" w:color="auto"/>
                    <w:bottom w:val="none" w:sz="0" w:space="0" w:color="auto"/>
                    <w:right w:val="none" w:sz="0" w:space="0" w:color="auto"/>
                  </w:divBdr>
                  <w:divsChild>
                    <w:div w:id="192652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76144">
          <w:marLeft w:val="0"/>
          <w:marRight w:val="0"/>
          <w:marTop w:val="0"/>
          <w:marBottom w:val="0"/>
          <w:divBdr>
            <w:top w:val="none" w:sz="0" w:space="0" w:color="auto"/>
            <w:left w:val="none" w:sz="0" w:space="0" w:color="auto"/>
            <w:bottom w:val="none" w:sz="0" w:space="0" w:color="auto"/>
            <w:right w:val="none" w:sz="0" w:space="0" w:color="auto"/>
          </w:divBdr>
        </w:div>
        <w:div w:id="1957985050">
          <w:marLeft w:val="0"/>
          <w:marRight w:val="0"/>
          <w:marTop w:val="0"/>
          <w:marBottom w:val="0"/>
          <w:divBdr>
            <w:top w:val="none" w:sz="0" w:space="0" w:color="auto"/>
            <w:left w:val="none" w:sz="0" w:space="0" w:color="auto"/>
            <w:bottom w:val="none" w:sz="0" w:space="0" w:color="auto"/>
            <w:right w:val="none" w:sz="0" w:space="0" w:color="auto"/>
          </w:divBdr>
          <w:divsChild>
            <w:div w:id="50349334">
              <w:marLeft w:val="0"/>
              <w:marRight w:val="0"/>
              <w:marTop w:val="0"/>
              <w:marBottom w:val="0"/>
              <w:divBdr>
                <w:top w:val="none" w:sz="0" w:space="0" w:color="auto"/>
                <w:left w:val="none" w:sz="0" w:space="0" w:color="auto"/>
                <w:bottom w:val="none" w:sz="0" w:space="0" w:color="auto"/>
                <w:right w:val="none" w:sz="0" w:space="0" w:color="auto"/>
              </w:divBdr>
            </w:div>
            <w:div w:id="1035890566">
              <w:marLeft w:val="0"/>
              <w:marRight w:val="0"/>
              <w:marTop w:val="0"/>
              <w:marBottom w:val="0"/>
              <w:divBdr>
                <w:top w:val="none" w:sz="0" w:space="0" w:color="auto"/>
                <w:left w:val="none" w:sz="0" w:space="0" w:color="auto"/>
                <w:bottom w:val="none" w:sz="0" w:space="0" w:color="auto"/>
                <w:right w:val="none" w:sz="0" w:space="0" w:color="auto"/>
              </w:divBdr>
            </w:div>
            <w:div w:id="1673680353">
              <w:marLeft w:val="0"/>
              <w:marRight w:val="0"/>
              <w:marTop w:val="0"/>
              <w:marBottom w:val="0"/>
              <w:divBdr>
                <w:top w:val="none" w:sz="0" w:space="0" w:color="auto"/>
                <w:left w:val="none" w:sz="0" w:space="0" w:color="auto"/>
                <w:bottom w:val="none" w:sz="0" w:space="0" w:color="auto"/>
                <w:right w:val="none" w:sz="0" w:space="0" w:color="auto"/>
              </w:divBdr>
            </w:div>
          </w:divsChild>
        </w:div>
        <w:div w:id="1986204511">
          <w:marLeft w:val="0"/>
          <w:marRight w:val="0"/>
          <w:marTop w:val="0"/>
          <w:marBottom w:val="0"/>
          <w:divBdr>
            <w:top w:val="none" w:sz="0" w:space="0" w:color="auto"/>
            <w:left w:val="none" w:sz="0" w:space="0" w:color="auto"/>
            <w:bottom w:val="none" w:sz="0" w:space="0" w:color="auto"/>
            <w:right w:val="none" w:sz="0" w:space="0" w:color="auto"/>
          </w:divBdr>
        </w:div>
        <w:div w:id="1992250836">
          <w:marLeft w:val="0"/>
          <w:marRight w:val="0"/>
          <w:marTop w:val="0"/>
          <w:marBottom w:val="0"/>
          <w:divBdr>
            <w:top w:val="none" w:sz="0" w:space="0" w:color="auto"/>
            <w:left w:val="none" w:sz="0" w:space="0" w:color="auto"/>
            <w:bottom w:val="none" w:sz="0" w:space="0" w:color="auto"/>
            <w:right w:val="none" w:sz="0" w:space="0" w:color="auto"/>
          </w:divBdr>
        </w:div>
        <w:div w:id="1997804010">
          <w:marLeft w:val="0"/>
          <w:marRight w:val="0"/>
          <w:marTop w:val="0"/>
          <w:marBottom w:val="0"/>
          <w:divBdr>
            <w:top w:val="none" w:sz="0" w:space="0" w:color="auto"/>
            <w:left w:val="none" w:sz="0" w:space="0" w:color="auto"/>
            <w:bottom w:val="none" w:sz="0" w:space="0" w:color="auto"/>
            <w:right w:val="none" w:sz="0" w:space="0" w:color="auto"/>
          </w:divBdr>
        </w:div>
        <w:div w:id="2004772886">
          <w:marLeft w:val="0"/>
          <w:marRight w:val="0"/>
          <w:marTop w:val="0"/>
          <w:marBottom w:val="0"/>
          <w:divBdr>
            <w:top w:val="none" w:sz="0" w:space="0" w:color="auto"/>
            <w:left w:val="none" w:sz="0" w:space="0" w:color="auto"/>
            <w:bottom w:val="none" w:sz="0" w:space="0" w:color="auto"/>
            <w:right w:val="none" w:sz="0" w:space="0" w:color="auto"/>
          </w:divBdr>
          <w:divsChild>
            <w:div w:id="544751784">
              <w:marLeft w:val="0"/>
              <w:marRight w:val="0"/>
              <w:marTop w:val="0"/>
              <w:marBottom w:val="0"/>
              <w:divBdr>
                <w:top w:val="none" w:sz="0" w:space="0" w:color="auto"/>
                <w:left w:val="none" w:sz="0" w:space="0" w:color="auto"/>
                <w:bottom w:val="none" w:sz="0" w:space="0" w:color="auto"/>
                <w:right w:val="none" w:sz="0" w:space="0" w:color="auto"/>
              </w:divBdr>
            </w:div>
            <w:div w:id="658535530">
              <w:marLeft w:val="0"/>
              <w:marRight w:val="0"/>
              <w:marTop w:val="0"/>
              <w:marBottom w:val="0"/>
              <w:divBdr>
                <w:top w:val="none" w:sz="0" w:space="0" w:color="auto"/>
                <w:left w:val="none" w:sz="0" w:space="0" w:color="auto"/>
                <w:bottom w:val="none" w:sz="0" w:space="0" w:color="auto"/>
                <w:right w:val="none" w:sz="0" w:space="0" w:color="auto"/>
              </w:divBdr>
            </w:div>
            <w:div w:id="1007026268">
              <w:marLeft w:val="0"/>
              <w:marRight w:val="0"/>
              <w:marTop w:val="0"/>
              <w:marBottom w:val="0"/>
              <w:divBdr>
                <w:top w:val="none" w:sz="0" w:space="0" w:color="auto"/>
                <w:left w:val="none" w:sz="0" w:space="0" w:color="auto"/>
                <w:bottom w:val="none" w:sz="0" w:space="0" w:color="auto"/>
                <w:right w:val="none" w:sz="0" w:space="0" w:color="auto"/>
              </w:divBdr>
            </w:div>
            <w:div w:id="1328171515">
              <w:marLeft w:val="0"/>
              <w:marRight w:val="0"/>
              <w:marTop w:val="0"/>
              <w:marBottom w:val="0"/>
              <w:divBdr>
                <w:top w:val="none" w:sz="0" w:space="0" w:color="auto"/>
                <w:left w:val="none" w:sz="0" w:space="0" w:color="auto"/>
                <w:bottom w:val="none" w:sz="0" w:space="0" w:color="auto"/>
                <w:right w:val="none" w:sz="0" w:space="0" w:color="auto"/>
              </w:divBdr>
            </w:div>
            <w:div w:id="1927882072">
              <w:marLeft w:val="0"/>
              <w:marRight w:val="0"/>
              <w:marTop w:val="0"/>
              <w:marBottom w:val="0"/>
              <w:divBdr>
                <w:top w:val="none" w:sz="0" w:space="0" w:color="auto"/>
                <w:left w:val="none" w:sz="0" w:space="0" w:color="auto"/>
                <w:bottom w:val="none" w:sz="0" w:space="0" w:color="auto"/>
                <w:right w:val="none" w:sz="0" w:space="0" w:color="auto"/>
              </w:divBdr>
            </w:div>
          </w:divsChild>
        </w:div>
        <w:div w:id="2014456521">
          <w:marLeft w:val="0"/>
          <w:marRight w:val="0"/>
          <w:marTop w:val="0"/>
          <w:marBottom w:val="0"/>
          <w:divBdr>
            <w:top w:val="none" w:sz="0" w:space="0" w:color="auto"/>
            <w:left w:val="none" w:sz="0" w:space="0" w:color="auto"/>
            <w:bottom w:val="none" w:sz="0" w:space="0" w:color="auto"/>
            <w:right w:val="none" w:sz="0" w:space="0" w:color="auto"/>
          </w:divBdr>
        </w:div>
        <w:div w:id="2039618965">
          <w:marLeft w:val="0"/>
          <w:marRight w:val="0"/>
          <w:marTop w:val="0"/>
          <w:marBottom w:val="0"/>
          <w:divBdr>
            <w:top w:val="none" w:sz="0" w:space="0" w:color="auto"/>
            <w:left w:val="none" w:sz="0" w:space="0" w:color="auto"/>
            <w:bottom w:val="none" w:sz="0" w:space="0" w:color="auto"/>
            <w:right w:val="none" w:sz="0" w:space="0" w:color="auto"/>
          </w:divBdr>
        </w:div>
        <w:div w:id="2041854675">
          <w:marLeft w:val="0"/>
          <w:marRight w:val="0"/>
          <w:marTop w:val="0"/>
          <w:marBottom w:val="0"/>
          <w:divBdr>
            <w:top w:val="none" w:sz="0" w:space="0" w:color="auto"/>
            <w:left w:val="none" w:sz="0" w:space="0" w:color="auto"/>
            <w:bottom w:val="none" w:sz="0" w:space="0" w:color="auto"/>
            <w:right w:val="none" w:sz="0" w:space="0" w:color="auto"/>
          </w:divBdr>
          <w:divsChild>
            <w:div w:id="592057308">
              <w:marLeft w:val="-75"/>
              <w:marRight w:val="0"/>
              <w:marTop w:val="30"/>
              <w:marBottom w:val="30"/>
              <w:divBdr>
                <w:top w:val="none" w:sz="0" w:space="0" w:color="auto"/>
                <w:left w:val="none" w:sz="0" w:space="0" w:color="auto"/>
                <w:bottom w:val="none" w:sz="0" w:space="0" w:color="auto"/>
                <w:right w:val="none" w:sz="0" w:space="0" w:color="auto"/>
              </w:divBdr>
              <w:divsChild>
                <w:div w:id="202518419">
                  <w:marLeft w:val="0"/>
                  <w:marRight w:val="0"/>
                  <w:marTop w:val="0"/>
                  <w:marBottom w:val="0"/>
                  <w:divBdr>
                    <w:top w:val="none" w:sz="0" w:space="0" w:color="auto"/>
                    <w:left w:val="none" w:sz="0" w:space="0" w:color="auto"/>
                    <w:bottom w:val="none" w:sz="0" w:space="0" w:color="auto"/>
                    <w:right w:val="none" w:sz="0" w:space="0" w:color="auto"/>
                  </w:divBdr>
                  <w:divsChild>
                    <w:div w:id="1114979332">
                      <w:marLeft w:val="0"/>
                      <w:marRight w:val="0"/>
                      <w:marTop w:val="0"/>
                      <w:marBottom w:val="0"/>
                      <w:divBdr>
                        <w:top w:val="none" w:sz="0" w:space="0" w:color="auto"/>
                        <w:left w:val="none" w:sz="0" w:space="0" w:color="auto"/>
                        <w:bottom w:val="none" w:sz="0" w:space="0" w:color="auto"/>
                        <w:right w:val="none" w:sz="0" w:space="0" w:color="auto"/>
                      </w:divBdr>
                    </w:div>
                  </w:divsChild>
                </w:div>
                <w:div w:id="459613554">
                  <w:marLeft w:val="0"/>
                  <w:marRight w:val="0"/>
                  <w:marTop w:val="0"/>
                  <w:marBottom w:val="0"/>
                  <w:divBdr>
                    <w:top w:val="none" w:sz="0" w:space="0" w:color="auto"/>
                    <w:left w:val="none" w:sz="0" w:space="0" w:color="auto"/>
                    <w:bottom w:val="none" w:sz="0" w:space="0" w:color="auto"/>
                    <w:right w:val="none" w:sz="0" w:space="0" w:color="auto"/>
                  </w:divBdr>
                  <w:divsChild>
                    <w:div w:id="612858466">
                      <w:marLeft w:val="0"/>
                      <w:marRight w:val="0"/>
                      <w:marTop w:val="0"/>
                      <w:marBottom w:val="0"/>
                      <w:divBdr>
                        <w:top w:val="none" w:sz="0" w:space="0" w:color="auto"/>
                        <w:left w:val="none" w:sz="0" w:space="0" w:color="auto"/>
                        <w:bottom w:val="none" w:sz="0" w:space="0" w:color="auto"/>
                        <w:right w:val="none" w:sz="0" w:space="0" w:color="auto"/>
                      </w:divBdr>
                    </w:div>
                  </w:divsChild>
                </w:div>
                <w:div w:id="924797913">
                  <w:marLeft w:val="0"/>
                  <w:marRight w:val="0"/>
                  <w:marTop w:val="0"/>
                  <w:marBottom w:val="0"/>
                  <w:divBdr>
                    <w:top w:val="none" w:sz="0" w:space="0" w:color="auto"/>
                    <w:left w:val="none" w:sz="0" w:space="0" w:color="auto"/>
                    <w:bottom w:val="none" w:sz="0" w:space="0" w:color="auto"/>
                    <w:right w:val="none" w:sz="0" w:space="0" w:color="auto"/>
                  </w:divBdr>
                  <w:divsChild>
                    <w:div w:id="1046490303">
                      <w:marLeft w:val="0"/>
                      <w:marRight w:val="0"/>
                      <w:marTop w:val="0"/>
                      <w:marBottom w:val="0"/>
                      <w:divBdr>
                        <w:top w:val="none" w:sz="0" w:space="0" w:color="auto"/>
                        <w:left w:val="none" w:sz="0" w:space="0" w:color="auto"/>
                        <w:bottom w:val="none" w:sz="0" w:space="0" w:color="auto"/>
                        <w:right w:val="none" w:sz="0" w:space="0" w:color="auto"/>
                      </w:divBdr>
                    </w:div>
                  </w:divsChild>
                </w:div>
                <w:div w:id="929703774">
                  <w:marLeft w:val="0"/>
                  <w:marRight w:val="0"/>
                  <w:marTop w:val="0"/>
                  <w:marBottom w:val="0"/>
                  <w:divBdr>
                    <w:top w:val="none" w:sz="0" w:space="0" w:color="auto"/>
                    <w:left w:val="none" w:sz="0" w:space="0" w:color="auto"/>
                    <w:bottom w:val="none" w:sz="0" w:space="0" w:color="auto"/>
                    <w:right w:val="none" w:sz="0" w:space="0" w:color="auto"/>
                  </w:divBdr>
                  <w:divsChild>
                    <w:div w:id="2013797499">
                      <w:marLeft w:val="0"/>
                      <w:marRight w:val="0"/>
                      <w:marTop w:val="0"/>
                      <w:marBottom w:val="0"/>
                      <w:divBdr>
                        <w:top w:val="none" w:sz="0" w:space="0" w:color="auto"/>
                        <w:left w:val="none" w:sz="0" w:space="0" w:color="auto"/>
                        <w:bottom w:val="none" w:sz="0" w:space="0" w:color="auto"/>
                        <w:right w:val="none" w:sz="0" w:space="0" w:color="auto"/>
                      </w:divBdr>
                    </w:div>
                  </w:divsChild>
                </w:div>
                <w:div w:id="961689318">
                  <w:marLeft w:val="0"/>
                  <w:marRight w:val="0"/>
                  <w:marTop w:val="0"/>
                  <w:marBottom w:val="0"/>
                  <w:divBdr>
                    <w:top w:val="none" w:sz="0" w:space="0" w:color="auto"/>
                    <w:left w:val="none" w:sz="0" w:space="0" w:color="auto"/>
                    <w:bottom w:val="none" w:sz="0" w:space="0" w:color="auto"/>
                    <w:right w:val="none" w:sz="0" w:space="0" w:color="auto"/>
                  </w:divBdr>
                  <w:divsChild>
                    <w:div w:id="824707744">
                      <w:marLeft w:val="0"/>
                      <w:marRight w:val="0"/>
                      <w:marTop w:val="0"/>
                      <w:marBottom w:val="0"/>
                      <w:divBdr>
                        <w:top w:val="none" w:sz="0" w:space="0" w:color="auto"/>
                        <w:left w:val="none" w:sz="0" w:space="0" w:color="auto"/>
                        <w:bottom w:val="none" w:sz="0" w:space="0" w:color="auto"/>
                        <w:right w:val="none" w:sz="0" w:space="0" w:color="auto"/>
                      </w:divBdr>
                    </w:div>
                  </w:divsChild>
                </w:div>
                <w:div w:id="1647465108">
                  <w:marLeft w:val="0"/>
                  <w:marRight w:val="0"/>
                  <w:marTop w:val="0"/>
                  <w:marBottom w:val="0"/>
                  <w:divBdr>
                    <w:top w:val="none" w:sz="0" w:space="0" w:color="auto"/>
                    <w:left w:val="none" w:sz="0" w:space="0" w:color="auto"/>
                    <w:bottom w:val="none" w:sz="0" w:space="0" w:color="auto"/>
                    <w:right w:val="none" w:sz="0" w:space="0" w:color="auto"/>
                  </w:divBdr>
                  <w:divsChild>
                    <w:div w:id="1007100489">
                      <w:marLeft w:val="0"/>
                      <w:marRight w:val="0"/>
                      <w:marTop w:val="0"/>
                      <w:marBottom w:val="0"/>
                      <w:divBdr>
                        <w:top w:val="none" w:sz="0" w:space="0" w:color="auto"/>
                        <w:left w:val="none" w:sz="0" w:space="0" w:color="auto"/>
                        <w:bottom w:val="none" w:sz="0" w:space="0" w:color="auto"/>
                        <w:right w:val="none" w:sz="0" w:space="0" w:color="auto"/>
                      </w:divBdr>
                    </w:div>
                  </w:divsChild>
                </w:div>
                <w:div w:id="2098137375">
                  <w:marLeft w:val="0"/>
                  <w:marRight w:val="0"/>
                  <w:marTop w:val="0"/>
                  <w:marBottom w:val="0"/>
                  <w:divBdr>
                    <w:top w:val="none" w:sz="0" w:space="0" w:color="auto"/>
                    <w:left w:val="none" w:sz="0" w:space="0" w:color="auto"/>
                    <w:bottom w:val="none" w:sz="0" w:space="0" w:color="auto"/>
                    <w:right w:val="none" w:sz="0" w:space="0" w:color="auto"/>
                  </w:divBdr>
                  <w:divsChild>
                    <w:div w:id="1149325654">
                      <w:marLeft w:val="0"/>
                      <w:marRight w:val="0"/>
                      <w:marTop w:val="0"/>
                      <w:marBottom w:val="0"/>
                      <w:divBdr>
                        <w:top w:val="none" w:sz="0" w:space="0" w:color="auto"/>
                        <w:left w:val="none" w:sz="0" w:space="0" w:color="auto"/>
                        <w:bottom w:val="none" w:sz="0" w:space="0" w:color="auto"/>
                        <w:right w:val="none" w:sz="0" w:space="0" w:color="auto"/>
                      </w:divBdr>
                    </w:div>
                  </w:divsChild>
                </w:div>
                <w:div w:id="2137871341">
                  <w:marLeft w:val="0"/>
                  <w:marRight w:val="0"/>
                  <w:marTop w:val="0"/>
                  <w:marBottom w:val="0"/>
                  <w:divBdr>
                    <w:top w:val="none" w:sz="0" w:space="0" w:color="auto"/>
                    <w:left w:val="none" w:sz="0" w:space="0" w:color="auto"/>
                    <w:bottom w:val="none" w:sz="0" w:space="0" w:color="auto"/>
                    <w:right w:val="none" w:sz="0" w:space="0" w:color="auto"/>
                  </w:divBdr>
                  <w:divsChild>
                    <w:div w:id="155630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432947">
          <w:marLeft w:val="0"/>
          <w:marRight w:val="0"/>
          <w:marTop w:val="0"/>
          <w:marBottom w:val="0"/>
          <w:divBdr>
            <w:top w:val="none" w:sz="0" w:space="0" w:color="auto"/>
            <w:left w:val="none" w:sz="0" w:space="0" w:color="auto"/>
            <w:bottom w:val="none" w:sz="0" w:space="0" w:color="auto"/>
            <w:right w:val="none" w:sz="0" w:space="0" w:color="auto"/>
          </w:divBdr>
        </w:div>
        <w:div w:id="2050177903">
          <w:marLeft w:val="0"/>
          <w:marRight w:val="0"/>
          <w:marTop w:val="0"/>
          <w:marBottom w:val="0"/>
          <w:divBdr>
            <w:top w:val="none" w:sz="0" w:space="0" w:color="auto"/>
            <w:left w:val="none" w:sz="0" w:space="0" w:color="auto"/>
            <w:bottom w:val="none" w:sz="0" w:space="0" w:color="auto"/>
            <w:right w:val="none" w:sz="0" w:space="0" w:color="auto"/>
          </w:divBdr>
          <w:divsChild>
            <w:div w:id="720056759">
              <w:marLeft w:val="0"/>
              <w:marRight w:val="0"/>
              <w:marTop w:val="0"/>
              <w:marBottom w:val="0"/>
              <w:divBdr>
                <w:top w:val="none" w:sz="0" w:space="0" w:color="auto"/>
                <w:left w:val="none" w:sz="0" w:space="0" w:color="auto"/>
                <w:bottom w:val="none" w:sz="0" w:space="0" w:color="auto"/>
                <w:right w:val="none" w:sz="0" w:space="0" w:color="auto"/>
              </w:divBdr>
            </w:div>
            <w:div w:id="1298492012">
              <w:marLeft w:val="0"/>
              <w:marRight w:val="0"/>
              <w:marTop w:val="0"/>
              <w:marBottom w:val="0"/>
              <w:divBdr>
                <w:top w:val="none" w:sz="0" w:space="0" w:color="auto"/>
                <w:left w:val="none" w:sz="0" w:space="0" w:color="auto"/>
                <w:bottom w:val="none" w:sz="0" w:space="0" w:color="auto"/>
                <w:right w:val="none" w:sz="0" w:space="0" w:color="auto"/>
              </w:divBdr>
            </w:div>
            <w:div w:id="1354192305">
              <w:marLeft w:val="0"/>
              <w:marRight w:val="0"/>
              <w:marTop w:val="0"/>
              <w:marBottom w:val="0"/>
              <w:divBdr>
                <w:top w:val="none" w:sz="0" w:space="0" w:color="auto"/>
                <w:left w:val="none" w:sz="0" w:space="0" w:color="auto"/>
                <w:bottom w:val="none" w:sz="0" w:space="0" w:color="auto"/>
                <w:right w:val="none" w:sz="0" w:space="0" w:color="auto"/>
              </w:divBdr>
            </w:div>
            <w:div w:id="1494372213">
              <w:marLeft w:val="0"/>
              <w:marRight w:val="0"/>
              <w:marTop w:val="0"/>
              <w:marBottom w:val="0"/>
              <w:divBdr>
                <w:top w:val="none" w:sz="0" w:space="0" w:color="auto"/>
                <w:left w:val="none" w:sz="0" w:space="0" w:color="auto"/>
                <w:bottom w:val="none" w:sz="0" w:space="0" w:color="auto"/>
                <w:right w:val="none" w:sz="0" w:space="0" w:color="auto"/>
              </w:divBdr>
            </w:div>
            <w:div w:id="1846361655">
              <w:marLeft w:val="0"/>
              <w:marRight w:val="0"/>
              <w:marTop w:val="0"/>
              <w:marBottom w:val="0"/>
              <w:divBdr>
                <w:top w:val="none" w:sz="0" w:space="0" w:color="auto"/>
                <w:left w:val="none" w:sz="0" w:space="0" w:color="auto"/>
                <w:bottom w:val="none" w:sz="0" w:space="0" w:color="auto"/>
                <w:right w:val="none" w:sz="0" w:space="0" w:color="auto"/>
              </w:divBdr>
            </w:div>
          </w:divsChild>
        </w:div>
        <w:div w:id="2068918339">
          <w:marLeft w:val="0"/>
          <w:marRight w:val="0"/>
          <w:marTop w:val="0"/>
          <w:marBottom w:val="0"/>
          <w:divBdr>
            <w:top w:val="none" w:sz="0" w:space="0" w:color="auto"/>
            <w:left w:val="none" w:sz="0" w:space="0" w:color="auto"/>
            <w:bottom w:val="none" w:sz="0" w:space="0" w:color="auto"/>
            <w:right w:val="none" w:sz="0" w:space="0" w:color="auto"/>
          </w:divBdr>
          <w:divsChild>
            <w:div w:id="374811327">
              <w:marLeft w:val="0"/>
              <w:marRight w:val="0"/>
              <w:marTop w:val="0"/>
              <w:marBottom w:val="0"/>
              <w:divBdr>
                <w:top w:val="none" w:sz="0" w:space="0" w:color="auto"/>
                <w:left w:val="none" w:sz="0" w:space="0" w:color="auto"/>
                <w:bottom w:val="none" w:sz="0" w:space="0" w:color="auto"/>
                <w:right w:val="none" w:sz="0" w:space="0" w:color="auto"/>
              </w:divBdr>
            </w:div>
            <w:div w:id="410390263">
              <w:marLeft w:val="0"/>
              <w:marRight w:val="0"/>
              <w:marTop w:val="0"/>
              <w:marBottom w:val="0"/>
              <w:divBdr>
                <w:top w:val="none" w:sz="0" w:space="0" w:color="auto"/>
                <w:left w:val="none" w:sz="0" w:space="0" w:color="auto"/>
                <w:bottom w:val="none" w:sz="0" w:space="0" w:color="auto"/>
                <w:right w:val="none" w:sz="0" w:space="0" w:color="auto"/>
              </w:divBdr>
            </w:div>
            <w:div w:id="1001002833">
              <w:marLeft w:val="0"/>
              <w:marRight w:val="0"/>
              <w:marTop w:val="0"/>
              <w:marBottom w:val="0"/>
              <w:divBdr>
                <w:top w:val="none" w:sz="0" w:space="0" w:color="auto"/>
                <w:left w:val="none" w:sz="0" w:space="0" w:color="auto"/>
                <w:bottom w:val="none" w:sz="0" w:space="0" w:color="auto"/>
                <w:right w:val="none" w:sz="0" w:space="0" w:color="auto"/>
              </w:divBdr>
            </w:div>
            <w:div w:id="1457873096">
              <w:marLeft w:val="0"/>
              <w:marRight w:val="0"/>
              <w:marTop w:val="0"/>
              <w:marBottom w:val="0"/>
              <w:divBdr>
                <w:top w:val="none" w:sz="0" w:space="0" w:color="auto"/>
                <w:left w:val="none" w:sz="0" w:space="0" w:color="auto"/>
                <w:bottom w:val="none" w:sz="0" w:space="0" w:color="auto"/>
                <w:right w:val="none" w:sz="0" w:space="0" w:color="auto"/>
              </w:divBdr>
            </w:div>
            <w:div w:id="2123843852">
              <w:marLeft w:val="0"/>
              <w:marRight w:val="0"/>
              <w:marTop w:val="0"/>
              <w:marBottom w:val="0"/>
              <w:divBdr>
                <w:top w:val="none" w:sz="0" w:space="0" w:color="auto"/>
                <w:left w:val="none" w:sz="0" w:space="0" w:color="auto"/>
                <w:bottom w:val="none" w:sz="0" w:space="0" w:color="auto"/>
                <w:right w:val="none" w:sz="0" w:space="0" w:color="auto"/>
              </w:divBdr>
            </w:div>
          </w:divsChild>
        </w:div>
        <w:div w:id="2080974297">
          <w:marLeft w:val="0"/>
          <w:marRight w:val="0"/>
          <w:marTop w:val="0"/>
          <w:marBottom w:val="0"/>
          <w:divBdr>
            <w:top w:val="none" w:sz="0" w:space="0" w:color="auto"/>
            <w:left w:val="none" w:sz="0" w:space="0" w:color="auto"/>
            <w:bottom w:val="none" w:sz="0" w:space="0" w:color="auto"/>
            <w:right w:val="none" w:sz="0" w:space="0" w:color="auto"/>
          </w:divBdr>
        </w:div>
        <w:div w:id="2082097262">
          <w:marLeft w:val="0"/>
          <w:marRight w:val="0"/>
          <w:marTop w:val="0"/>
          <w:marBottom w:val="0"/>
          <w:divBdr>
            <w:top w:val="none" w:sz="0" w:space="0" w:color="auto"/>
            <w:left w:val="none" w:sz="0" w:space="0" w:color="auto"/>
            <w:bottom w:val="none" w:sz="0" w:space="0" w:color="auto"/>
            <w:right w:val="none" w:sz="0" w:space="0" w:color="auto"/>
          </w:divBdr>
        </w:div>
        <w:div w:id="2091928032">
          <w:marLeft w:val="0"/>
          <w:marRight w:val="0"/>
          <w:marTop w:val="0"/>
          <w:marBottom w:val="0"/>
          <w:divBdr>
            <w:top w:val="none" w:sz="0" w:space="0" w:color="auto"/>
            <w:left w:val="none" w:sz="0" w:space="0" w:color="auto"/>
            <w:bottom w:val="none" w:sz="0" w:space="0" w:color="auto"/>
            <w:right w:val="none" w:sz="0" w:space="0" w:color="auto"/>
          </w:divBdr>
        </w:div>
        <w:div w:id="2112584827">
          <w:marLeft w:val="0"/>
          <w:marRight w:val="0"/>
          <w:marTop w:val="0"/>
          <w:marBottom w:val="0"/>
          <w:divBdr>
            <w:top w:val="none" w:sz="0" w:space="0" w:color="auto"/>
            <w:left w:val="none" w:sz="0" w:space="0" w:color="auto"/>
            <w:bottom w:val="none" w:sz="0" w:space="0" w:color="auto"/>
            <w:right w:val="none" w:sz="0" w:space="0" w:color="auto"/>
          </w:divBdr>
        </w:div>
        <w:div w:id="2117555780">
          <w:marLeft w:val="0"/>
          <w:marRight w:val="0"/>
          <w:marTop w:val="0"/>
          <w:marBottom w:val="0"/>
          <w:divBdr>
            <w:top w:val="none" w:sz="0" w:space="0" w:color="auto"/>
            <w:left w:val="none" w:sz="0" w:space="0" w:color="auto"/>
            <w:bottom w:val="none" w:sz="0" w:space="0" w:color="auto"/>
            <w:right w:val="none" w:sz="0" w:space="0" w:color="auto"/>
          </w:divBdr>
        </w:div>
        <w:div w:id="2131705600">
          <w:marLeft w:val="0"/>
          <w:marRight w:val="0"/>
          <w:marTop w:val="0"/>
          <w:marBottom w:val="0"/>
          <w:divBdr>
            <w:top w:val="none" w:sz="0" w:space="0" w:color="auto"/>
            <w:left w:val="none" w:sz="0" w:space="0" w:color="auto"/>
            <w:bottom w:val="none" w:sz="0" w:space="0" w:color="auto"/>
            <w:right w:val="none" w:sz="0" w:space="0" w:color="auto"/>
          </w:divBdr>
          <w:divsChild>
            <w:div w:id="771900797">
              <w:marLeft w:val="0"/>
              <w:marRight w:val="0"/>
              <w:marTop w:val="0"/>
              <w:marBottom w:val="0"/>
              <w:divBdr>
                <w:top w:val="none" w:sz="0" w:space="0" w:color="auto"/>
                <w:left w:val="none" w:sz="0" w:space="0" w:color="auto"/>
                <w:bottom w:val="none" w:sz="0" w:space="0" w:color="auto"/>
                <w:right w:val="none" w:sz="0" w:space="0" w:color="auto"/>
              </w:divBdr>
            </w:div>
            <w:div w:id="826090402">
              <w:marLeft w:val="0"/>
              <w:marRight w:val="0"/>
              <w:marTop w:val="0"/>
              <w:marBottom w:val="0"/>
              <w:divBdr>
                <w:top w:val="none" w:sz="0" w:space="0" w:color="auto"/>
                <w:left w:val="none" w:sz="0" w:space="0" w:color="auto"/>
                <w:bottom w:val="none" w:sz="0" w:space="0" w:color="auto"/>
                <w:right w:val="none" w:sz="0" w:space="0" w:color="auto"/>
              </w:divBdr>
            </w:div>
            <w:div w:id="881163949">
              <w:marLeft w:val="0"/>
              <w:marRight w:val="0"/>
              <w:marTop w:val="0"/>
              <w:marBottom w:val="0"/>
              <w:divBdr>
                <w:top w:val="none" w:sz="0" w:space="0" w:color="auto"/>
                <w:left w:val="none" w:sz="0" w:space="0" w:color="auto"/>
                <w:bottom w:val="none" w:sz="0" w:space="0" w:color="auto"/>
                <w:right w:val="none" w:sz="0" w:space="0" w:color="auto"/>
              </w:divBdr>
            </w:div>
            <w:div w:id="1314680207">
              <w:marLeft w:val="0"/>
              <w:marRight w:val="0"/>
              <w:marTop w:val="0"/>
              <w:marBottom w:val="0"/>
              <w:divBdr>
                <w:top w:val="none" w:sz="0" w:space="0" w:color="auto"/>
                <w:left w:val="none" w:sz="0" w:space="0" w:color="auto"/>
                <w:bottom w:val="none" w:sz="0" w:space="0" w:color="auto"/>
                <w:right w:val="none" w:sz="0" w:space="0" w:color="auto"/>
              </w:divBdr>
            </w:div>
            <w:div w:id="2134051001">
              <w:marLeft w:val="0"/>
              <w:marRight w:val="0"/>
              <w:marTop w:val="0"/>
              <w:marBottom w:val="0"/>
              <w:divBdr>
                <w:top w:val="none" w:sz="0" w:space="0" w:color="auto"/>
                <w:left w:val="none" w:sz="0" w:space="0" w:color="auto"/>
                <w:bottom w:val="none" w:sz="0" w:space="0" w:color="auto"/>
                <w:right w:val="none" w:sz="0" w:space="0" w:color="auto"/>
              </w:divBdr>
            </w:div>
          </w:divsChild>
        </w:div>
        <w:div w:id="2139646606">
          <w:marLeft w:val="0"/>
          <w:marRight w:val="0"/>
          <w:marTop w:val="0"/>
          <w:marBottom w:val="0"/>
          <w:divBdr>
            <w:top w:val="none" w:sz="0" w:space="0" w:color="auto"/>
            <w:left w:val="none" w:sz="0" w:space="0" w:color="auto"/>
            <w:bottom w:val="none" w:sz="0" w:space="0" w:color="auto"/>
            <w:right w:val="none" w:sz="0" w:space="0" w:color="auto"/>
          </w:divBdr>
        </w:div>
      </w:divsChild>
    </w:div>
    <w:div w:id="524099325">
      <w:bodyDiv w:val="1"/>
      <w:marLeft w:val="0"/>
      <w:marRight w:val="0"/>
      <w:marTop w:val="0"/>
      <w:marBottom w:val="0"/>
      <w:divBdr>
        <w:top w:val="none" w:sz="0" w:space="0" w:color="auto"/>
        <w:left w:val="none" w:sz="0" w:space="0" w:color="auto"/>
        <w:bottom w:val="none" w:sz="0" w:space="0" w:color="auto"/>
        <w:right w:val="none" w:sz="0" w:space="0" w:color="auto"/>
      </w:divBdr>
    </w:div>
    <w:div w:id="537857750">
      <w:bodyDiv w:val="1"/>
      <w:marLeft w:val="0"/>
      <w:marRight w:val="0"/>
      <w:marTop w:val="0"/>
      <w:marBottom w:val="0"/>
      <w:divBdr>
        <w:top w:val="none" w:sz="0" w:space="0" w:color="auto"/>
        <w:left w:val="none" w:sz="0" w:space="0" w:color="auto"/>
        <w:bottom w:val="none" w:sz="0" w:space="0" w:color="auto"/>
        <w:right w:val="none" w:sz="0" w:space="0" w:color="auto"/>
      </w:divBdr>
      <w:divsChild>
        <w:div w:id="1288976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034945">
              <w:marLeft w:val="0"/>
              <w:marRight w:val="0"/>
              <w:marTop w:val="0"/>
              <w:marBottom w:val="0"/>
              <w:divBdr>
                <w:top w:val="none" w:sz="0" w:space="0" w:color="auto"/>
                <w:left w:val="none" w:sz="0" w:space="0" w:color="auto"/>
                <w:bottom w:val="none" w:sz="0" w:space="0" w:color="auto"/>
                <w:right w:val="none" w:sz="0" w:space="0" w:color="auto"/>
              </w:divBdr>
              <w:divsChild>
                <w:div w:id="513881129">
                  <w:marLeft w:val="0"/>
                  <w:marRight w:val="0"/>
                  <w:marTop w:val="0"/>
                  <w:marBottom w:val="0"/>
                  <w:divBdr>
                    <w:top w:val="none" w:sz="0" w:space="0" w:color="auto"/>
                    <w:left w:val="none" w:sz="0" w:space="0" w:color="auto"/>
                    <w:bottom w:val="none" w:sz="0" w:space="0" w:color="auto"/>
                    <w:right w:val="none" w:sz="0" w:space="0" w:color="auto"/>
                  </w:divBdr>
                  <w:divsChild>
                    <w:div w:id="1837959306">
                      <w:marLeft w:val="0"/>
                      <w:marRight w:val="0"/>
                      <w:marTop w:val="0"/>
                      <w:marBottom w:val="0"/>
                      <w:divBdr>
                        <w:top w:val="none" w:sz="0" w:space="0" w:color="auto"/>
                        <w:left w:val="none" w:sz="0" w:space="0" w:color="auto"/>
                        <w:bottom w:val="none" w:sz="0" w:space="0" w:color="auto"/>
                        <w:right w:val="none" w:sz="0" w:space="0" w:color="auto"/>
                      </w:divBdr>
                      <w:divsChild>
                        <w:div w:id="1376661040">
                          <w:marLeft w:val="0"/>
                          <w:marRight w:val="0"/>
                          <w:marTop w:val="0"/>
                          <w:marBottom w:val="0"/>
                          <w:divBdr>
                            <w:top w:val="none" w:sz="0" w:space="0" w:color="auto"/>
                            <w:left w:val="none" w:sz="0" w:space="0" w:color="auto"/>
                            <w:bottom w:val="none" w:sz="0" w:space="0" w:color="auto"/>
                            <w:right w:val="none" w:sz="0" w:space="0" w:color="auto"/>
                          </w:divBdr>
                          <w:divsChild>
                            <w:div w:id="525489981">
                              <w:marLeft w:val="0"/>
                              <w:marRight w:val="0"/>
                              <w:marTop w:val="0"/>
                              <w:marBottom w:val="0"/>
                              <w:divBdr>
                                <w:top w:val="none" w:sz="0" w:space="0" w:color="auto"/>
                                <w:left w:val="none" w:sz="0" w:space="0" w:color="auto"/>
                                <w:bottom w:val="none" w:sz="0" w:space="0" w:color="auto"/>
                                <w:right w:val="none" w:sz="0" w:space="0" w:color="auto"/>
                              </w:divBdr>
                              <w:divsChild>
                                <w:div w:id="86799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041902">
      <w:bodyDiv w:val="1"/>
      <w:marLeft w:val="0"/>
      <w:marRight w:val="0"/>
      <w:marTop w:val="0"/>
      <w:marBottom w:val="0"/>
      <w:divBdr>
        <w:top w:val="none" w:sz="0" w:space="0" w:color="auto"/>
        <w:left w:val="none" w:sz="0" w:space="0" w:color="auto"/>
        <w:bottom w:val="none" w:sz="0" w:space="0" w:color="auto"/>
        <w:right w:val="none" w:sz="0" w:space="0" w:color="auto"/>
      </w:divBdr>
      <w:divsChild>
        <w:div w:id="10646467">
          <w:marLeft w:val="0"/>
          <w:marRight w:val="0"/>
          <w:marTop w:val="0"/>
          <w:marBottom w:val="0"/>
          <w:divBdr>
            <w:top w:val="none" w:sz="0" w:space="0" w:color="auto"/>
            <w:left w:val="none" w:sz="0" w:space="0" w:color="auto"/>
            <w:bottom w:val="none" w:sz="0" w:space="0" w:color="auto"/>
            <w:right w:val="none" w:sz="0" w:space="0" w:color="auto"/>
          </w:divBdr>
        </w:div>
        <w:div w:id="30617312">
          <w:marLeft w:val="0"/>
          <w:marRight w:val="0"/>
          <w:marTop w:val="0"/>
          <w:marBottom w:val="0"/>
          <w:divBdr>
            <w:top w:val="none" w:sz="0" w:space="0" w:color="auto"/>
            <w:left w:val="none" w:sz="0" w:space="0" w:color="auto"/>
            <w:bottom w:val="none" w:sz="0" w:space="0" w:color="auto"/>
            <w:right w:val="none" w:sz="0" w:space="0" w:color="auto"/>
          </w:divBdr>
        </w:div>
        <w:div w:id="38214347">
          <w:marLeft w:val="0"/>
          <w:marRight w:val="0"/>
          <w:marTop w:val="0"/>
          <w:marBottom w:val="0"/>
          <w:divBdr>
            <w:top w:val="none" w:sz="0" w:space="0" w:color="auto"/>
            <w:left w:val="none" w:sz="0" w:space="0" w:color="auto"/>
            <w:bottom w:val="none" w:sz="0" w:space="0" w:color="auto"/>
            <w:right w:val="none" w:sz="0" w:space="0" w:color="auto"/>
          </w:divBdr>
          <w:divsChild>
            <w:div w:id="594947087">
              <w:marLeft w:val="0"/>
              <w:marRight w:val="0"/>
              <w:marTop w:val="0"/>
              <w:marBottom w:val="0"/>
              <w:divBdr>
                <w:top w:val="none" w:sz="0" w:space="0" w:color="auto"/>
                <w:left w:val="none" w:sz="0" w:space="0" w:color="auto"/>
                <w:bottom w:val="none" w:sz="0" w:space="0" w:color="auto"/>
                <w:right w:val="none" w:sz="0" w:space="0" w:color="auto"/>
              </w:divBdr>
            </w:div>
            <w:div w:id="657610918">
              <w:marLeft w:val="0"/>
              <w:marRight w:val="0"/>
              <w:marTop w:val="0"/>
              <w:marBottom w:val="0"/>
              <w:divBdr>
                <w:top w:val="none" w:sz="0" w:space="0" w:color="auto"/>
                <w:left w:val="none" w:sz="0" w:space="0" w:color="auto"/>
                <w:bottom w:val="none" w:sz="0" w:space="0" w:color="auto"/>
                <w:right w:val="none" w:sz="0" w:space="0" w:color="auto"/>
              </w:divBdr>
            </w:div>
            <w:div w:id="818771793">
              <w:marLeft w:val="0"/>
              <w:marRight w:val="0"/>
              <w:marTop w:val="0"/>
              <w:marBottom w:val="0"/>
              <w:divBdr>
                <w:top w:val="none" w:sz="0" w:space="0" w:color="auto"/>
                <w:left w:val="none" w:sz="0" w:space="0" w:color="auto"/>
                <w:bottom w:val="none" w:sz="0" w:space="0" w:color="auto"/>
                <w:right w:val="none" w:sz="0" w:space="0" w:color="auto"/>
              </w:divBdr>
            </w:div>
            <w:div w:id="1631325353">
              <w:marLeft w:val="0"/>
              <w:marRight w:val="0"/>
              <w:marTop w:val="0"/>
              <w:marBottom w:val="0"/>
              <w:divBdr>
                <w:top w:val="none" w:sz="0" w:space="0" w:color="auto"/>
                <w:left w:val="none" w:sz="0" w:space="0" w:color="auto"/>
                <w:bottom w:val="none" w:sz="0" w:space="0" w:color="auto"/>
                <w:right w:val="none" w:sz="0" w:space="0" w:color="auto"/>
              </w:divBdr>
            </w:div>
            <w:div w:id="2071073954">
              <w:marLeft w:val="0"/>
              <w:marRight w:val="0"/>
              <w:marTop w:val="0"/>
              <w:marBottom w:val="0"/>
              <w:divBdr>
                <w:top w:val="none" w:sz="0" w:space="0" w:color="auto"/>
                <w:left w:val="none" w:sz="0" w:space="0" w:color="auto"/>
                <w:bottom w:val="none" w:sz="0" w:space="0" w:color="auto"/>
                <w:right w:val="none" w:sz="0" w:space="0" w:color="auto"/>
              </w:divBdr>
            </w:div>
          </w:divsChild>
        </w:div>
        <w:div w:id="40716374">
          <w:marLeft w:val="0"/>
          <w:marRight w:val="0"/>
          <w:marTop w:val="0"/>
          <w:marBottom w:val="0"/>
          <w:divBdr>
            <w:top w:val="none" w:sz="0" w:space="0" w:color="auto"/>
            <w:left w:val="none" w:sz="0" w:space="0" w:color="auto"/>
            <w:bottom w:val="none" w:sz="0" w:space="0" w:color="auto"/>
            <w:right w:val="none" w:sz="0" w:space="0" w:color="auto"/>
          </w:divBdr>
        </w:div>
        <w:div w:id="49428456">
          <w:marLeft w:val="0"/>
          <w:marRight w:val="0"/>
          <w:marTop w:val="0"/>
          <w:marBottom w:val="0"/>
          <w:divBdr>
            <w:top w:val="none" w:sz="0" w:space="0" w:color="auto"/>
            <w:left w:val="none" w:sz="0" w:space="0" w:color="auto"/>
            <w:bottom w:val="none" w:sz="0" w:space="0" w:color="auto"/>
            <w:right w:val="none" w:sz="0" w:space="0" w:color="auto"/>
          </w:divBdr>
          <w:divsChild>
            <w:div w:id="97219763">
              <w:marLeft w:val="0"/>
              <w:marRight w:val="0"/>
              <w:marTop w:val="0"/>
              <w:marBottom w:val="0"/>
              <w:divBdr>
                <w:top w:val="none" w:sz="0" w:space="0" w:color="auto"/>
                <w:left w:val="none" w:sz="0" w:space="0" w:color="auto"/>
                <w:bottom w:val="none" w:sz="0" w:space="0" w:color="auto"/>
                <w:right w:val="none" w:sz="0" w:space="0" w:color="auto"/>
              </w:divBdr>
            </w:div>
            <w:div w:id="172887805">
              <w:marLeft w:val="0"/>
              <w:marRight w:val="0"/>
              <w:marTop w:val="0"/>
              <w:marBottom w:val="0"/>
              <w:divBdr>
                <w:top w:val="none" w:sz="0" w:space="0" w:color="auto"/>
                <w:left w:val="none" w:sz="0" w:space="0" w:color="auto"/>
                <w:bottom w:val="none" w:sz="0" w:space="0" w:color="auto"/>
                <w:right w:val="none" w:sz="0" w:space="0" w:color="auto"/>
              </w:divBdr>
            </w:div>
            <w:div w:id="414136767">
              <w:marLeft w:val="0"/>
              <w:marRight w:val="0"/>
              <w:marTop w:val="0"/>
              <w:marBottom w:val="0"/>
              <w:divBdr>
                <w:top w:val="none" w:sz="0" w:space="0" w:color="auto"/>
                <w:left w:val="none" w:sz="0" w:space="0" w:color="auto"/>
                <w:bottom w:val="none" w:sz="0" w:space="0" w:color="auto"/>
                <w:right w:val="none" w:sz="0" w:space="0" w:color="auto"/>
              </w:divBdr>
            </w:div>
            <w:div w:id="1018969664">
              <w:marLeft w:val="0"/>
              <w:marRight w:val="0"/>
              <w:marTop w:val="0"/>
              <w:marBottom w:val="0"/>
              <w:divBdr>
                <w:top w:val="none" w:sz="0" w:space="0" w:color="auto"/>
                <w:left w:val="none" w:sz="0" w:space="0" w:color="auto"/>
                <w:bottom w:val="none" w:sz="0" w:space="0" w:color="auto"/>
                <w:right w:val="none" w:sz="0" w:space="0" w:color="auto"/>
              </w:divBdr>
            </w:div>
            <w:div w:id="1901941620">
              <w:marLeft w:val="0"/>
              <w:marRight w:val="0"/>
              <w:marTop w:val="0"/>
              <w:marBottom w:val="0"/>
              <w:divBdr>
                <w:top w:val="none" w:sz="0" w:space="0" w:color="auto"/>
                <w:left w:val="none" w:sz="0" w:space="0" w:color="auto"/>
                <w:bottom w:val="none" w:sz="0" w:space="0" w:color="auto"/>
                <w:right w:val="none" w:sz="0" w:space="0" w:color="auto"/>
              </w:divBdr>
            </w:div>
          </w:divsChild>
        </w:div>
        <w:div w:id="98839234">
          <w:marLeft w:val="0"/>
          <w:marRight w:val="0"/>
          <w:marTop w:val="0"/>
          <w:marBottom w:val="0"/>
          <w:divBdr>
            <w:top w:val="none" w:sz="0" w:space="0" w:color="auto"/>
            <w:left w:val="none" w:sz="0" w:space="0" w:color="auto"/>
            <w:bottom w:val="none" w:sz="0" w:space="0" w:color="auto"/>
            <w:right w:val="none" w:sz="0" w:space="0" w:color="auto"/>
          </w:divBdr>
        </w:div>
        <w:div w:id="116996966">
          <w:marLeft w:val="0"/>
          <w:marRight w:val="0"/>
          <w:marTop w:val="0"/>
          <w:marBottom w:val="0"/>
          <w:divBdr>
            <w:top w:val="none" w:sz="0" w:space="0" w:color="auto"/>
            <w:left w:val="none" w:sz="0" w:space="0" w:color="auto"/>
            <w:bottom w:val="none" w:sz="0" w:space="0" w:color="auto"/>
            <w:right w:val="none" w:sz="0" w:space="0" w:color="auto"/>
          </w:divBdr>
          <w:divsChild>
            <w:div w:id="326831398">
              <w:marLeft w:val="0"/>
              <w:marRight w:val="0"/>
              <w:marTop w:val="0"/>
              <w:marBottom w:val="0"/>
              <w:divBdr>
                <w:top w:val="none" w:sz="0" w:space="0" w:color="auto"/>
                <w:left w:val="none" w:sz="0" w:space="0" w:color="auto"/>
                <w:bottom w:val="none" w:sz="0" w:space="0" w:color="auto"/>
                <w:right w:val="none" w:sz="0" w:space="0" w:color="auto"/>
              </w:divBdr>
            </w:div>
            <w:div w:id="1604995431">
              <w:marLeft w:val="0"/>
              <w:marRight w:val="0"/>
              <w:marTop w:val="0"/>
              <w:marBottom w:val="0"/>
              <w:divBdr>
                <w:top w:val="none" w:sz="0" w:space="0" w:color="auto"/>
                <w:left w:val="none" w:sz="0" w:space="0" w:color="auto"/>
                <w:bottom w:val="none" w:sz="0" w:space="0" w:color="auto"/>
                <w:right w:val="none" w:sz="0" w:space="0" w:color="auto"/>
              </w:divBdr>
            </w:div>
            <w:div w:id="1610351283">
              <w:marLeft w:val="0"/>
              <w:marRight w:val="0"/>
              <w:marTop w:val="0"/>
              <w:marBottom w:val="0"/>
              <w:divBdr>
                <w:top w:val="none" w:sz="0" w:space="0" w:color="auto"/>
                <w:left w:val="none" w:sz="0" w:space="0" w:color="auto"/>
                <w:bottom w:val="none" w:sz="0" w:space="0" w:color="auto"/>
                <w:right w:val="none" w:sz="0" w:space="0" w:color="auto"/>
              </w:divBdr>
            </w:div>
            <w:div w:id="1895769984">
              <w:marLeft w:val="0"/>
              <w:marRight w:val="0"/>
              <w:marTop w:val="0"/>
              <w:marBottom w:val="0"/>
              <w:divBdr>
                <w:top w:val="none" w:sz="0" w:space="0" w:color="auto"/>
                <w:left w:val="none" w:sz="0" w:space="0" w:color="auto"/>
                <w:bottom w:val="none" w:sz="0" w:space="0" w:color="auto"/>
                <w:right w:val="none" w:sz="0" w:space="0" w:color="auto"/>
              </w:divBdr>
            </w:div>
            <w:div w:id="2028483707">
              <w:marLeft w:val="0"/>
              <w:marRight w:val="0"/>
              <w:marTop w:val="0"/>
              <w:marBottom w:val="0"/>
              <w:divBdr>
                <w:top w:val="none" w:sz="0" w:space="0" w:color="auto"/>
                <w:left w:val="none" w:sz="0" w:space="0" w:color="auto"/>
                <w:bottom w:val="none" w:sz="0" w:space="0" w:color="auto"/>
                <w:right w:val="none" w:sz="0" w:space="0" w:color="auto"/>
              </w:divBdr>
            </w:div>
          </w:divsChild>
        </w:div>
        <w:div w:id="117182321">
          <w:marLeft w:val="0"/>
          <w:marRight w:val="0"/>
          <w:marTop w:val="0"/>
          <w:marBottom w:val="0"/>
          <w:divBdr>
            <w:top w:val="none" w:sz="0" w:space="0" w:color="auto"/>
            <w:left w:val="none" w:sz="0" w:space="0" w:color="auto"/>
            <w:bottom w:val="none" w:sz="0" w:space="0" w:color="auto"/>
            <w:right w:val="none" w:sz="0" w:space="0" w:color="auto"/>
          </w:divBdr>
        </w:div>
        <w:div w:id="133178414">
          <w:marLeft w:val="0"/>
          <w:marRight w:val="0"/>
          <w:marTop w:val="0"/>
          <w:marBottom w:val="0"/>
          <w:divBdr>
            <w:top w:val="none" w:sz="0" w:space="0" w:color="auto"/>
            <w:left w:val="none" w:sz="0" w:space="0" w:color="auto"/>
            <w:bottom w:val="none" w:sz="0" w:space="0" w:color="auto"/>
            <w:right w:val="none" w:sz="0" w:space="0" w:color="auto"/>
          </w:divBdr>
        </w:div>
        <w:div w:id="142283297">
          <w:marLeft w:val="0"/>
          <w:marRight w:val="0"/>
          <w:marTop w:val="0"/>
          <w:marBottom w:val="0"/>
          <w:divBdr>
            <w:top w:val="none" w:sz="0" w:space="0" w:color="auto"/>
            <w:left w:val="none" w:sz="0" w:space="0" w:color="auto"/>
            <w:bottom w:val="none" w:sz="0" w:space="0" w:color="auto"/>
            <w:right w:val="none" w:sz="0" w:space="0" w:color="auto"/>
          </w:divBdr>
          <w:divsChild>
            <w:div w:id="1110586753">
              <w:marLeft w:val="0"/>
              <w:marRight w:val="0"/>
              <w:marTop w:val="0"/>
              <w:marBottom w:val="0"/>
              <w:divBdr>
                <w:top w:val="none" w:sz="0" w:space="0" w:color="auto"/>
                <w:left w:val="none" w:sz="0" w:space="0" w:color="auto"/>
                <w:bottom w:val="none" w:sz="0" w:space="0" w:color="auto"/>
                <w:right w:val="none" w:sz="0" w:space="0" w:color="auto"/>
              </w:divBdr>
            </w:div>
            <w:div w:id="1347713736">
              <w:marLeft w:val="0"/>
              <w:marRight w:val="0"/>
              <w:marTop w:val="0"/>
              <w:marBottom w:val="0"/>
              <w:divBdr>
                <w:top w:val="none" w:sz="0" w:space="0" w:color="auto"/>
                <w:left w:val="none" w:sz="0" w:space="0" w:color="auto"/>
                <w:bottom w:val="none" w:sz="0" w:space="0" w:color="auto"/>
                <w:right w:val="none" w:sz="0" w:space="0" w:color="auto"/>
              </w:divBdr>
            </w:div>
            <w:div w:id="1411348608">
              <w:marLeft w:val="0"/>
              <w:marRight w:val="0"/>
              <w:marTop w:val="0"/>
              <w:marBottom w:val="0"/>
              <w:divBdr>
                <w:top w:val="none" w:sz="0" w:space="0" w:color="auto"/>
                <w:left w:val="none" w:sz="0" w:space="0" w:color="auto"/>
                <w:bottom w:val="none" w:sz="0" w:space="0" w:color="auto"/>
                <w:right w:val="none" w:sz="0" w:space="0" w:color="auto"/>
              </w:divBdr>
            </w:div>
            <w:div w:id="1697198030">
              <w:marLeft w:val="0"/>
              <w:marRight w:val="0"/>
              <w:marTop w:val="0"/>
              <w:marBottom w:val="0"/>
              <w:divBdr>
                <w:top w:val="none" w:sz="0" w:space="0" w:color="auto"/>
                <w:left w:val="none" w:sz="0" w:space="0" w:color="auto"/>
                <w:bottom w:val="none" w:sz="0" w:space="0" w:color="auto"/>
                <w:right w:val="none" w:sz="0" w:space="0" w:color="auto"/>
              </w:divBdr>
            </w:div>
            <w:div w:id="1970742540">
              <w:marLeft w:val="0"/>
              <w:marRight w:val="0"/>
              <w:marTop w:val="0"/>
              <w:marBottom w:val="0"/>
              <w:divBdr>
                <w:top w:val="none" w:sz="0" w:space="0" w:color="auto"/>
                <w:left w:val="none" w:sz="0" w:space="0" w:color="auto"/>
                <w:bottom w:val="none" w:sz="0" w:space="0" w:color="auto"/>
                <w:right w:val="none" w:sz="0" w:space="0" w:color="auto"/>
              </w:divBdr>
            </w:div>
          </w:divsChild>
        </w:div>
        <w:div w:id="163398601">
          <w:marLeft w:val="0"/>
          <w:marRight w:val="0"/>
          <w:marTop w:val="0"/>
          <w:marBottom w:val="0"/>
          <w:divBdr>
            <w:top w:val="none" w:sz="0" w:space="0" w:color="auto"/>
            <w:left w:val="none" w:sz="0" w:space="0" w:color="auto"/>
            <w:bottom w:val="none" w:sz="0" w:space="0" w:color="auto"/>
            <w:right w:val="none" w:sz="0" w:space="0" w:color="auto"/>
          </w:divBdr>
        </w:div>
        <w:div w:id="163669367">
          <w:marLeft w:val="0"/>
          <w:marRight w:val="0"/>
          <w:marTop w:val="0"/>
          <w:marBottom w:val="0"/>
          <w:divBdr>
            <w:top w:val="none" w:sz="0" w:space="0" w:color="auto"/>
            <w:left w:val="none" w:sz="0" w:space="0" w:color="auto"/>
            <w:bottom w:val="none" w:sz="0" w:space="0" w:color="auto"/>
            <w:right w:val="none" w:sz="0" w:space="0" w:color="auto"/>
          </w:divBdr>
        </w:div>
        <w:div w:id="165094102">
          <w:marLeft w:val="0"/>
          <w:marRight w:val="0"/>
          <w:marTop w:val="0"/>
          <w:marBottom w:val="0"/>
          <w:divBdr>
            <w:top w:val="none" w:sz="0" w:space="0" w:color="auto"/>
            <w:left w:val="none" w:sz="0" w:space="0" w:color="auto"/>
            <w:bottom w:val="none" w:sz="0" w:space="0" w:color="auto"/>
            <w:right w:val="none" w:sz="0" w:space="0" w:color="auto"/>
          </w:divBdr>
          <w:divsChild>
            <w:div w:id="273754250">
              <w:marLeft w:val="0"/>
              <w:marRight w:val="0"/>
              <w:marTop w:val="0"/>
              <w:marBottom w:val="0"/>
              <w:divBdr>
                <w:top w:val="none" w:sz="0" w:space="0" w:color="auto"/>
                <w:left w:val="none" w:sz="0" w:space="0" w:color="auto"/>
                <w:bottom w:val="none" w:sz="0" w:space="0" w:color="auto"/>
                <w:right w:val="none" w:sz="0" w:space="0" w:color="auto"/>
              </w:divBdr>
            </w:div>
            <w:div w:id="358243261">
              <w:marLeft w:val="0"/>
              <w:marRight w:val="0"/>
              <w:marTop w:val="0"/>
              <w:marBottom w:val="0"/>
              <w:divBdr>
                <w:top w:val="none" w:sz="0" w:space="0" w:color="auto"/>
                <w:left w:val="none" w:sz="0" w:space="0" w:color="auto"/>
                <w:bottom w:val="none" w:sz="0" w:space="0" w:color="auto"/>
                <w:right w:val="none" w:sz="0" w:space="0" w:color="auto"/>
              </w:divBdr>
            </w:div>
            <w:div w:id="522397783">
              <w:marLeft w:val="0"/>
              <w:marRight w:val="0"/>
              <w:marTop w:val="0"/>
              <w:marBottom w:val="0"/>
              <w:divBdr>
                <w:top w:val="none" w:sz="0" w:space="0" w:color="auto"/>
                <w:left w:val="none" w:sz="0" w:space="0" w:color="auto"/>
                <w:bottom w:val="none" w:sz="0" w:space="0" w:color="auto"/>
                <w:right w:val="none" w:sz="0" w:space="0" w:color="auto"/>
              </w:divBdr>
            </w:div>
            <w:div w:id="1726373885">
              <w:marLeft w:val="0"/>
              <w:marRight w:val="0"/>
              <w:marTop w:val="0"/>
              <w:marBottom w:val="0"/>
              <w:divBdr>
                <w:top w:val="none" w:sz="0" w:space="0" w:color="auto"/>
                <w:left w:val="none" w:sz="0" w:space="0" w:color="auto"/>
                <w:bottom w:val="none" w:sz="0" w:space="0" w:color="auto"/>
                <w:right w:val="none" w:sz="0" w:space="0" w:color="auto"/>
              </w:divBdr>
            </w:div>
            <w:div w:id="1980649064">
              <w:marLeft w:val="0"/>
              <w:marRight w:val="0"/>
              <w:marTop w:val="0"/>
              <w:marBottom w:val="0"/>
              <w:divBdr>
                <w:top w:val="none" w:sz="0" w:space="0" w:color="auto"/>
                <w:left w:val="none" w:sz="0" w:space="0" w:color="auto"/>
                <w:bottom w:val="none" w:sz="0" w:space="0" w:color="auto"/>
                <w:right w:val="none" w:sz="0" w:space="0" w:color="auto"/>
              </w:divBdr>
            </w:div>
          </w:divsChild>
        </w:div>
        <w:div w:id="212738424">
          <w:marLeft w:val="0"/>
          <w:marRight w:val="0"/>
          <w:marTop w:val="0"/>
          <w:marBottom w:val="0"/>
          <w:divBdr>
            <w:top w:val="none" w:sz="0" w:space="0" w:color="auto"/>
            <w:left w:val="none" w:sz="0" w:space="0" w:color="auto"/>
            <w:bottom w:val="none" w:sz="0" w:space="0" w:color="auto"/>
            <w:right w:val="none" w:sz="0" w:space="0" w:color="auto"/>
          </w:divBdr>
        </w:div>
        <w:div w:id="220529660">
          <w:marLeft w:val="0"/>
          <w:marRight w:val="0"/>
          <w:marTop w:val="0"/>
          <w:marBottom w:val="0"/>
          <w:divBdr>
            <w:top w:val="none" w:sz="0" w:space="0" w:color="auto"/>
            <w:left w:val="none" w:sz="0" w:space="0" w:color="auto"/>
            <w:bottom w:val="none" w:sz="0" w:space="0" w:color="auto"/>
            <w:right w:val="none" w:sz="0" w:space="0" w:color="auto"/>
          </w:divBdr>
        </w:div>
        <w:div w:id="222060135">
          <w:marLeft w:val="0"/>
          <w:marRight w:val="0"/>
          <w:marTop w:val="0"/>
          <w:marBottom w:val="0"/>
          <w:divBdr>
            <w:top w:val="none" w:sz="0" w:space="0" w:color="auto"/>
            <w:left w:val="none" w:sz="0" w:space="0" w:color="auto"/>
            <w:bottom w:val="none" w:sz="0" w:space="0" w:color="auto"/>
            <w:right w:val="none" w:sz="0" w:space="0" w:color="auto"/>
          </w:divBdr>
          <w:divsChild>
            <w:div w:id="450518620">
              <w:marLeft w:val="-75"/>
              <w:marRight w:val="0"/>
              <w:marTop w:val="30"/>
              <w:marBottom w:val="30"/>
              <w:divBdr>
                <w:top w:val="none" w:sz="0" w:space="0" w:color="auto"/>
                <w:left w:val="none" w:sz="0" w:space="0" w:color="auto"/>
                <w:bottom w:val="none" w:sz="0" w:space="0" w:color="auto"/>
                <w:right w:val="none" w:sz="0" w:space="0" w:color="auto"/>
              </w:divBdr>
              <w:divsChild>
                <w:div w:id="22287299">
                  <w:marLeft w:val="0"/>
                  <w:marRight w:val="0"/>
                  <w:marTop w:val="0"/>
                  <w:marBottom w:val="0"/>
                  <w:divBdr>
                    <w:top w:val="none" w:sz="0" w:space="0" w:color="auto"/>
                    <w:left w:val="none" w:sz="0" w:space="0" w:color="auto"/>
                    <w:bottom w:val="none" w:sz="0" w:space="0" w:color="auto"/>
                    <w:right w:val="none" w:sz="0" w:space="0" w:color="auto"/>
                  </w:divBdr>
                  <w:divsChild>
                    <w:div w:id="1872838734">
                      <w:marLeft w:val="0"/>
                      <w:marRight w:val="0"/>
                      <w:marTop w:val="0"/>
                      <w:marBottom w:val="0"/>
                      <w:divBdr>
                        <w:top w:val="none" w:sz="0" w:space="0" w:color="auto"/>
                        <w:left w:val="none" w:sz="0" w:space="0" w:color="auto"/>
                        <w:bottom w:val="none" w:sz="0" w:space="0" w:color="auto"/>
                        <w:right w:val="none" w:sz="0" w:space="0" w:color="auto"/>
                      </w:divBdr>
                    </w:div>
                  </w:divsChild>
                </w:div>
                <w:div w:id="158008597">
                  <w:marLeft w:val="0"/>
                  <w:marRight w:val="0"/>
                  <w:marTop w:val="0"/>
                  <w:marBottom w:val="0"/>
                  <w:divBdr>
                    <w:top w:val="none" w:sz="0" w:space="0" w:color="auto"/>
                    <w:left w:val="none" w:sz="0" w:space="0" w:color="auto"/>
                    <w:bottom w:val="none" w:sz="0" w:space="0" w:color="auto"/>
                    <w:right w:val="none" w:sz="0" w:space="0" w:color="auto"/>
                  </w:divBdr>
                  <w:divsChild>
                    <w:div w:id="1310331405">
                      <w:marLeft w:val="0"/>
                      <w:marRight w:val="0"/>
                      <w:marTop w:val="0"/>
                      <w:marBottom w:val="0"/>
                      <w:divBdr>
                        <w:top w:val="none" w:sz="0" w:space="0" w:color="auto"/>
                        <w:left w:val="none" w:sz="0" w:space="0" w:color="auto"/>
                        <w:bottom w:val="none" w:sz="0" w:space="0" w:color="auto"/>
                        <w:right w:val="none" w:sz="0" w:space="0" w:color="auto"/>
                      </w:divBdr>
                    </w:div>
                  </w:divsChild>
                </w:div>
                <w:div w:id="359280494">
                  <w:marLeft w:val="0"/>
                  <w:marRight w:val="0"/>
                  <w:marTop w:val="0"/>
                  <w:marBottom w:val="0"/>
                  <w:divBdr>
                    <w:top w:val="none" w:sz="0" w:space="0" w:color="auto"/>
                    <w:left w:val="none" w:sz="0" w:space="0" w:color="auto"/>
                    <w:bottom w:val="none" w:sz="0" w:space="0" w:color="auto"/>
                    <w:right w:val="none" w:sz="0" w:space="0" w:color="auto"/>
                  </w:divBdr>
                  <w:divsChild>
                    <w:div w:id="1775857208">
                      <w:marLeft w:val="0"/>
                      <w:marRight w:val="0"/>
                      <w:marTop w:val="0"/>
                      <w:marBottom w:val="0"/>
                      <w:divBdr>
                        <w:top w:val="none" w:sz="0" w:space="0" w:color="auto"/>
                        <w:left w:val="none" w:sz="0" w:space="0" w:color="auto"/>
                        <w:bottom w:val="none" w:sz="0" w:space="0" w:color="auto"/>
                        <w:right w:val="none" w:sz="0" w:space="0" w:color="auto"/>
                      </w:divBdr>
                    </w:div>
                  </w:divsChild>
                </w:div>
                <w:div w:id="447939874">
                  <w:marLeft w:val="0"/>
                  <w:marRight w:val="0"/>
                  <w:marTop w:val="0"/>
                  <w:marBottom w:val="0"/>
                  <w:divBdr>
                    <w:top w:val="none" w:sz="0" w:space="0" w:color="auto"/>
                    <w:left w:val="none" w:sz="0" w:space="0" w:color="auto"/>
                    <w:bottom w:val="none" w:sz="0" w:space="0" w:color="auto"/>
                    <w:right w:val="none" w:sz="0" w:space="0" w:color="auto"/>
                  </w:divBdr>
                  <w:divsChild>
                    <w:div w:id="449668274">
                      <w:marLeft w:val="0"/>
                      <w:marRight w:val="0"/>
                      <w:marTop w:val="0"/>
                      <w:marBottom w:val="0"/>
                      <w:divBdr>
                        <w:top w:val="none" w:sz="0" w:space="0" w:color="auto"/>
                        <w:left w:val="none" w:sz="0" w:space="0" w:color="auto"/>
                        <w:bottom w:val="none" w:sz="0" w:space="0" w:color="auto"/>
                        <w:right w:val="none" w:sz="0" w:space="0" w:color="auto"/>
                      </w:divBdr>
                    </w:div>
                  </w:divsChild>
                </w:div>
                <w:div w:id="460000123">
                  <w:marLeft w:val="0"/>
                  <w:marRight w:val="0"/>
                  <w:marTop w:val="0"/>
                  <w:marBottom w:val="0"/>
                  <w:divBdr>
                    <w:top w:val="none" w:sz="0" w:space="0" w:color="auto"/>
                    <w:left w:val="none" w:sz="0" w:space="0" w:color="auto"/>
                    <w:bottom w:val="none" w:sz="0" w:space="0" w:color="auto"/>
                    <w:right w:val="none" w:sz="0" w:space="0" w:color="auto"/>
                  </w:divBdr>
                  <w:divsChild>
                    <w:div w:id="1652637724">
                      <w:marLeft w:val="0"/>
                      <w:marRight w:val="0"/>
                      <w:marTop w:val="0"/>
                      <w:marBottom w:val="0"/>
                      <w:divBdr>
                        <w:top w:val="none" w:sz="0" w:space="0" w:color="auto"/>
                        <w:left w:val="none" w:sz="0" w:space="0" w:color="auto"/>
                        <w:bottom w:val="none" w:sz="0" w:space="0" w:color="auto"/>
                        <w:right w:val="none" w:sz="0" w:space="0" w:color="auto"/>
                      </w:divBdr>
                    </w:div>
                  </w:divsChild>
                </w:div>
                <w:div w:id="627052490">
                  <w:marLeft w:val="0"/>
                  <w:marRight w:val="0"/>
                  <w:marTop w:val="0"/>
                  <w:marBottom w:val="0"/>
                  <w:divBdr>
                    <w:top w:val="none" w:sz="0" w:space="0" w:color="auto"/>
                    <w:left w:val="none" w:sz="0" w:space="0" w:color="auto"/>
                    <w:bottom w:val="none" w:sz="0" w:space="0" w:color="auto"/>
                    <w:right w:val="none" w:sz="0" w:space="0" w:color="auto"/>
                  </w:divBdr>
                  <w:divsChild>
                    <w:div w:id="56130129">
                      <w:marLeft w:val="0"/>
                      <w:marRight w:val="0"/>
                      <w:marTop w:val="0"/>
                      <w:marBottom w:val="0"/>
                      <w:divBdr>
                        <w:top w:val="none" w:sz="0" w:space="0" w:color="auto"/>
                        <w:left w:val="none" w:sz="0" w:space="0" w:color="auto"/>
                        <w:bottom w:val="none" w:sz="0" w:space="0" w:color="auto"/>
                        <w:right w:val="none" w:sz="0" w:space="0" w:color="auto"/>
                      </w:divBdr>
                    </w:div>
                  </w:divsChild>
                </w:div>
                <w:div w:id="747993609">
                  <w:marLeft w:val="0"/>
                  <w:marRight w:val="0"/>
                  <w:marTop w:val="0"/>
                  <w:marBottom w:val="0"/>
                  <w:divBdr>
                    <w:top w:val="none" w:sz="0" w:space="0" w:color="auto"/>
                    <w:left w:val="none" w:sz="0" w:space="0" w:color="auto"/>
                    <w:bottom w:val="none" w:sz="0" w:space="0" w:color="auto"/>
                    <w:right w:val="none" w:sz="0" w:space="0" w:color="auto"/>
                  </w:divBdr>
                  <w:divsChild>
                    <w:div w:id="800927865">
                      <w:marLeft w:val="0"/>
                      <w:marRight w:val="0"/>
                      <w:marTop w:val="0"/>
                      <w:marBottom w:val="0"/>
                      <w:divBdr>
                        <w:top w:val="none" w:sz="0" w:space="0" w:color="auto"/>
                        <w:left w:val="none" w:sz="0" w:space="0" w:color="auto"/>
                        <w:bottom w:val="none" w:sz="0" w:space="0" w:color="auto"/>
                        <w:right w:val="none" w:sz="0" w:space="0" w:color="auto"/>
                      </w:divBdr>
                    </w:div>
                  </w:divsChild>
                </w:div>
                <w:div w:id="758984088">
                  <w:marLeft w:val="0"/>
                  <w:marRight w:val="0"/>
                  <w:marTop w:val="0"/>
                  <w:marBottom w:val="0"/>
                  <w:divBdr>
                    <w:top w:val="none" w:sz="0" w:space="0" w:color="auto"/>
                    <w:left w:val="none" w:sz="0" w:space="0" w:color="auto"/>
                    <w:bottom w:val="none" w:sz="0" w:space="0" w:color="auto"/>
                    <w:right w:val="none" w:sz="0" w:space="0" w:color="auto"/>
                  </w:divBdr>
                  <w:divsChild>
                    <w:div w:id="298998148">
                      <w:marLeft w:val="0"/>
                      <w:marRight w:val="0"/>
                      <w:marTop w:val="0"/>
                      <w:marBottom w:val="0"/>
                      <w:divBdr>
                        <w:top w:val="none" w:sz="0" w:space="0" w:color="auto"/>
                        <w:left w:val="none" w:sz="0" w:space="0" w:color="auto"/>
                        <w:bottom w:val="none" w:sz="0" w:space="0" w:color="auto"/>
                        <w:right w:val="none" w:sz="0" w:space="0" w:color="auto"/>
                      </w:divBdr>
                    </w:div>
                  </w:divsChild>
                </w:div>
                <w:div w:id="829635798">
                  <w:marLeft w:val="0"/>
                  <w:marRight w:val="0"/>
                  <w:marTop w:val="0"/>
                  <w:marBottom w:val="0"/>
                  <w:divBdr>
                    <w:top w:val="none" w:sz="0" w:space="0" w:color="auto"/>
                    <w:left w:val="none" w:sz="0" w:space="0" w:color="auto"/>
                    <w:bottom w:val="none" w:sz="0" w:space="0" w:color="auto"/>
                    <w:right w:val="none" w:sz="0" w:space="0" w:color="auto"/>
                  </w:divBdr>
                  <w:divsChild>
                    <w:div w:id="709383105">
                      <w:marLeft w:val="0"/>
                      <w:marRight w:val="0"/>
                      <w:marTop w:val="0"/>
                      <w:marBottom w:val="0"/>
                      <w:divBdr>
                        <w:top w:val="none" w:sz="0" w:space="0" w:color="auto"/>
                        <w:left w:val="none" w:sz="0" w:space="0" w:color="auto"/>
                        <w:bottom w:val="none" w:sz="0" w:space="0" w:color="auto"/>
                        <w:right w:val="none" w:sz="0" w:space="0" w:color="auto"/>
                      </w:divBdr>
                    </w:div>
                  </w:divsChild>
                </w:div>
                <w:div w:id="831020453">
                  <w:marLeft w:val="0"/>
                  <w:marRight w:val="0"/>
                  <w:marTop w:val="0"/>
                  <w:marBottom w:val="0"/>
                  <w:divBdr>
                    <w:top w:val="none" w:sz="0" w:space="0" w:color="auto"/>
                    <w:left w:val="none" w:sz="0" w:space="0" w:color="auto"/>
                    <w:bottom w:val="none" w:sz="0" w:space="0" w:color="auto"/>
                    <w:right w:val="none" w:sz="0" w:space="0" w:color="auto"/>
                  </w:divBdr>
                  <w:divsChild>
                    <w:div w:id="1438137693">
                      <w:marLeft w:val="0"/>
                      <w:marRight w:val="0"/>
                      <w:marTop w:val="0"/>
                      <w:marBottom w:val="0"/>
                      <w:divBdr>
                        <w:top w:val="none" w:sz="0" w:space="0" w:color="auto"/>
                        <w:left w:val="none" w:sz="0" w:space="0" w:color="auto"/>
                        <w:bottom w:val="none" w:sz="0" w:space="0" w:color="auto"/>
                        <w:right w:val="none" w:sz="0" w:space="0" w:color="auto"/>
                      </w:divBdr>
                    </w:div>
                  </w:divsChild>
                </w:div>
                <w:div w:id="855534473">
                  <w:marLeft w:val="0"/>
                  <w:marRight w:val="0"/>
                  <w:marTop w:val="0"/>
                  <w:marBottom w:val="0"/>
                  <w:divBdr>
                    <w:top w:val="none" w:sz="0" w:space="0" w:color="auto"/>
                    <w:left w:val="none" w:sz="0" w:space="0" w:color="auto"/>
                    <w:bottom w:val="none" w:sz="0" w:space="0" w:color="auto"/>
                    <w:right w:val="none" w:sz="0" w:space="0" w:color="auto"/>
                  </w:divBdr>
                  <w:divsChild>
                    <w:div w:id="954672008">
                      <w:marLeft w:val="0"/>
                      <w:marRight w:val="0"/>
                      <w:marTop w:val="0"/>
                      <w:marBottom w:val="0"/>
                      <w:divBdr>
                        <w:top w:val="none" w:sz="0" w:space="0" w:color="auto"/>
                        <w:left w:val="none" w:sz="0" w:space="0" w:color="auto"/>
                        <w:bottom w:val="none" w:sz="0" w:space="0" w:color="auto"/>
                        <w:right w:val="none" w:sz="0" w:space="0" w:color="auto"/>
                      </w:divBdr>
                    </w:div>
                  </w:divsChild>
                </w:div>
                <w:div w:id="856043773">
                  <w:marLeft w:val="0"/>
                  <w:marRight w:val="0"/>
                  <w:marTop w:val="0"/>
                  <w:marBottom w:val="0"/>
                  <w:divBdr>
                    <w:top w:val="none" w:sz="0" w:space="0" w:color="auto"/>
                    <w:left w:val="none" w:sz="0" w:space="0" w:color="auto"/>
                    <w:bottom w:val="none" w:sz="0" w:space="0" w:color="auto"/>
                    <w:right w:val="none" w:sz="0" w:space="0" w:color="auto"/>
                  </w:divBdr>
                  <w:divsChild>
                    <w:div w:id="1628967852">
                      <w:marLeft w:val="0"/>
                      <w:marRight w:val="0"/>
                      <w:marTop w:val="0"/>
                      <w:marBottom w:val="0"/>
                      <w:divBdr>
                        <w:top w:val="none" w:sz="0" w:space="0" w:color="auto"/>
                        <w:left w:val="none" w:sz="0" w:space="0" w:color="auto"/>
                        <w:bottom w:val="none" w:sz="0" w:space="0" w:color="auto"/>
                        <w:right w:val="none" w:sz="0" w:space="0" w:color="auto"/>
                      </w:divBdr>
                    </w:div>
                  </w:divsChild>
                </w:div>
                <w:div w:id="973678700">
                  <w:marLeft w:val="0"/>
                  <w:marRight w:val="0"/>
                  <w:marTop w:val="0"/>
                  <w:marBottom w:val="0"/>
                  <w:divBdr>
                    <w:top w:val="none" w:sz="0" w:space="0" w:color="auto"/>
                    <w:left w:val="none" w:sz="0" w:space="0" w:color="auto"/>
                    <w:bottom w:val="none" w:sz="0" w:space="0" w:color="auto"/>
                    <w:right w:val="none" w:sz="0" w:space="0" w:color="auto"/>
                  </w:divBdr>
                  <w:divsChild>
                    <w:div w:id="1488744908">
                      <w:marLeft w:val="0"/>
                      <w:marRight w:val="0"/>
                      <w:marTop w:val="0"/>
                      <w:marBottom w:val="0"/>
                      <w:divBdr>
                        <w:top w:val="none" w:sz="0" w:space="0" w:color="auto"/>
                        <w:left w:val="none" w:sz="0" w:space="0" w:color="auto"/>
                        <w:bottom w:val="none" w:sz="0" w:space="0" w:color="auto"/>
                        <w:right w:val="none" w:sz="0" w:space="0" w:color="auto"/>
                      </w:divBdr>
                    </w:div>
                  </w:divsChild>
                </w:div>
                <w:div w:id="986594682">
                  <w:marLeft w:val="0"/>
                  <w:marRight w:val="0"/>
                  <w:marTop w:val="0"/>
                  <w:marBottom w:val="0"/>
                  <w:divBdr>
                    <w:top w:val="none" w:sz="0" w:space="0" w:color="auto"/>
                    <w:left w:val="none" w:sz="0" w:space="0" w:color="auto"/>
                    <w:bottom w:val="none" w:sz="0" w:space="0" w:color="auto"/>
                    <w:right w:val="none" w:sz="0" w:space="0" w:color="auto"/>
                  </w:divBdr>
                  <w:divsChild>
                    <w:div w:id="837887344">
                      <w:marLeft w:val="0"/>
                      <w:marRight w:val="0"/>
                      <w:marTop w:val="0"/>
                      <w:marBottom w:val="0"/>
                      <w:divBdr>
                        <w:top w:val="none" w:sz="0" w:space="0" w:color="auto"/>
                        <w:left w:val="none" w:sz="0" w:space="0" w:color="auto"/>
                        <w:bottom w:val="none" w:sz="0" w:space="0" w:color="auto"/>
                        <w:right w:val="none" w:sz="0" w:space="0" w:color="auto"/>
                      </w:divBdr>
                    </w:div>
                  </w:divsChild>
                </w:div>
                <w:div w:id="1050424593">
                  <w:marLeft w:val="0"/>
                  <w:marRight w:val="0"/>
                  <w:marTop w:val="0"/>
                  <w:marBottom w:val="0"/>
                  <w:divBdr>
                    <w:top w:val="none" w:sz="0" w:space="0" w:color="auto"/>
                    <w:left w:val="none" w:sz="0" w:space="0" w:color="auto"/>
                    <w:bottom w:val="none" w:sz="0" w:space="0" w:color="auto"/>
                    <w:right w:val="none" w:sz="0" w:space="0" w:color="auto"/>
                  </w:divBdr>
                  <w:divsChild>
                    <w:div w:id="637421141">
                      <w:marLeft w:val="0"/>
                      <w:marRight w:val="0"/>
                      <w:marTop w:val="0"/>
                      <w:marBottom w:val="0"/>
                      <w:divBdr>
                        <w:top w:val="none" w:sz="0" w:space="0" w:color="auto"/>
                        <w:left w:val="none" w:sz="0" w:space="0" w:color="auto"/>
                        <w:bottom w:val="none" w:sz="0" w:space="0" w:color="auto"/>
                        <w:right w:val="none" w:sz="0" w:space="0" w:color="auto"/>
                      </w:divBdr>
                    </w:div>
                  </w:divsChild>
                </w:div>
                <w:div w:id="1193034274">
                  <w:marLeft w:val="0"/>
                  <w:marRight w:val="0"/>
                  <w:marTop w:val="0"/>
                  <w:marBottom w:val="0"/>
                  <w:divBdr>
                    <w:top w:val="none" w:sz="0" w:space="0" w:color="auto"/>
                    <w:left w:val="none" w:sz="0" w:space="0" w:color="auto"/>
                    <w:bottom w:val="none" w:sz="0" w:space="0" w:color="auto"/>
                    <w:right w:val="none" w:sz="0" w:space="0" w:color="auto"/>
                  </w:divBdr>
                  <w:divsChild>
                    <w:div w:id="1507210879">
                      <w:marLeft w:val="0"/>
                      <w:marRight w:val="0"/>
                      <w:marTop w:val="0"/>
                      <w:marBottom w:val="0"/>
                      <w:divBdr>
                        <w:top w:val="none" w:sz="0" w:space="0" w:color="auto"/>
                        <w:left w:val="none" w:sz="0" w:space="0" w:color="auto"/>
                        <w:bottom w:val="none" w:sz="0" w:space="0" w:color="auto"/>
                        <w:right w:val="none" w:sz="0" w:space="0" w:color="auto"/>
                      </w:divBdr>
                    </w:div>
                  </w:divsChild>
                </w:div>
                <w:div w:id="1342006587">
                  <w:marLeft w:val="0"/>
                  <w:marRight w:val="0"/>
                  <w:marTop w:val="0"/>
                  <w:marBottom w:val="0"/>
                  <w:divBdr>
                    <w:top w:val="none" w:sz="0" w:space="0" w:color="auto"/>
                    <w:left w:val="none" w:sz="0" w:space="0" w:color="auto"/>
                    <w:bottom w:val="none" w:sz="0" w:space="0" w:color="auto"/>
                    <w:right w:val="none" w:sz="0" w:space="0" w:color="auto"/>
                  </w:divBdr>
                  <w:divsChild>
                    <w:div w:id="1734961995">
                      <w:marLeft w:val="0"/>
                      <w:marRight w:val="0"/>
                      <w:marTop w:val="0"/>
                      <w:marBottom w:val="0"/>
                      <w:divBdr>
                        <w:top w:val="none" w:sz="0" w:space="0" w:color="auto"/>
                        <w:left w:val="none" w:sz="0" w:space="0" w:color="auto"/>
                        <w:bottom w:val="none" w:sz="0" w:space="0" w:color="auto"/>
                        <w:right w:val="none" w:sz="0" w:space="0" w:color="auto"/>
                      </w:divBdr>
                    </w:div>
                  </w:divsChild>
                </w:div>
                <w:div w:id="1363704852">
                  <w:marLeft w:val="0"/>
                  <w:marRight w:val="0"/>
                  <w:marTop w:val="0"/>
                  <w:marBottom w:val="0"/>
                  <w:divBdr>
                    <w:top w:val="none" w:sz="0" w:space="0" w:color="auto"/>
                    <w:left w:val="none" w:sz="0" w:space="0" w:color="auto"/>
                    <w:bottom w:val="none" w:sz="0" w:space="0" w:color="auto"/>
                    <w:right w:val="none" w:sz="0" w:space="0" w:color="auto"/>
                  </w:divBdr>
                  <w:divsChild>
                    <w:div w:id="862596958">
                      <w:marLeft w:val="0"/>
                      <w:marRight w:val="0"/>
                      <w:marTop w:val="0"/>
                      <w:marBottom w:val="0"/>
                      <w:divBdr>
                        <w:top w:val="none" w:sz="0" w:space="0" w:color="auto"/>
                        <w:left w:val="none" w:sz="0" w:space="0" w:color="auto"/>
                        <w:bottom w:val="none" w:sz="0" w:space="0" w:color="auto"/>
                        <w:right w:val="none" w:sz="0" w:space="0" w:color="auto"/>
                      </w:divBdr>
                    </w:div>
                  </w:divsChild>
                </w:div>
                <w:div w:id="1457412692">
                  <w:marLeft w:val="0"/>
                  <w:marRight w:val="0"/>
                  <w:marTop w:val="0"/>
                  <w:marBottom w:val="0"/>
                  <w:divBdr>
                    <w:top w:val="none" w:sz="0" w:space="0" w:color="auto"/>
                    <w:left w:val="none" w:sz="0" w:space="0" w:color="auto"/>
                    <w:bottom w:val="none" w:sz="0" w:space="0" w:color="auto"/>
                    <w:right w:val="none" w:sz="0" w:space="0" w:color="auto"/>
                  </w:divBdr>
                  <w:divsChild>
                    <w:div w:id="955714890">
                      <w:marLeft w:val="0"/>
                      <w:marRight w:val="0"/>
                      <w:marTop w:val="0"/>
                      <w:marBottom w:val="0"/>
                      <w:divBdr>
                        <w:top w:val="none" w:sz="0" w:space="0" w:color="auto"/>
                        <w:left w:val="none" w:sz="0" w:space="0" w:color="auto"/>
                        <w:bottom w:val="none" w:sz="0" w:space="0" w:color="auto"/>
                        <w:right w:val="none" w:sz="0" w:space="0" w:color="auto"/>
                      </w:divBdr>
                    </w:div>
                  </w:divsChild>
                </w:div>
                <w:div w:id="1475678347">
                  <w:marLeft w:val="0"/>
                  <w:marRight w:val="0"/>
                  <w:marTop w:val="0"/>
                  <w:marBottom w:val="0"/>
                  <w:divBdr>
                    <w:top w:val="none" w:sz="0" w:space="0" w:color="auto"/>
                    <w:left w:val="none" w:sz="0" w:space="0" w:color="auto"/>
                    <w:bottom w:val="none" w:sz="0" w:space="0" w:color="auto"/>
                    <w:right w:val="none" w:sz="0" w:space="0" w:color="auto"/>
                  </w:divBdr>
                  <w:divsChild>
                    <w:div w:id="276722191">
                      <w:marLeft w:val="0"/>
                      <w:marRight w:val="0"/>
                      <w:marTop w:val="0"/>
                      <w:marBottom w:val="0"/>
                      <w:divBdr>
                        <w:top w:val="none" w:sz="0" w:space="0" w:color="auto"/>
                        <w:left w:val="none" w:sz="0" w:space="0" w:color="auto"/>
                        <w:bottom w:val="none" w:sz="0" w:space="0" w:color="auto"/>
                        <w:right w:val="none" w:sz="0" w:space="0" w:color="auto"/>
                      </w:divBdr>
                    </w:div>
                  </w:divsChild>
                </w:div>
                <w:div w:id="1601520931">
                  <w:marLeft w:val="0"/>
                  <w:marRight w:val="0"/>
                  <w:marTop w:val="0"/>
                  <w:marBottom w:val="0"/>
                  <w:divBdr>
                    <w:top w:val="none" w:sz="0" w:space="0" w:color="auto"/>
                    <w:left w:val="none" w:sz="0" w:space="0" w:color="auto"/>
                    <w:bottom w:val="none" w:sz="0" w:space="0" w:color="auto"/>
                    <w:right w:val="none" w:sz="0" w:space="0" w:color="auto"/>
                  </w:divBdr>
                  <w:divsChild>
                    <w:div w:id="1966421238">
                      <w:marLeft w:val="0"/>
                      <w:marRight w:val="0"/>
                      <w:marTop w:val="0"/>
                      <w:marBottom w:val="0"/>
                      <w:divBdr>
                        <w:top w:val="none" w:sz="0" w:space="0" w:color="auto"/>
                        <w:left w:val="none" w:sz="0" w:space="0" w:color="auto"/>
                        <w:bottom w:val="none" w:sz="0" w:space="0" w:color="auto"/>
                        <w:right w:val="none" w:sz="0" w:space="0" w:color="auto"/>
                      </w:divBdr>
                    </w:div>
                  </w:divsChild>
                </w:div>
                <w:div w:id="1607499537">
                  <w:marLeft w:val="0"/>
                  <w:marRight w:val="0"/>
                  <w:marTop w:val="0"/>
                  <w:marBottom w:val="0"/>
                  <w:divBdr>
                    <w:top w:val="none" w:sz="0" w:space="0" w:color="auto"/>
                    <w:left w:val="none" w:sz="0" w:space="0" w:color="auto"/>
                    <w:bottom w:val="none" w:sz="0" w:space="0" w:color="auto"/>
                    <w:right w:val="none" w:sz="0" w:space="0" w:color="auto"/>
                  </w:divBdr>
                  <w:divsChild>
                    <w:div w:id="1797867791">
                      <w:marLeft w:val="0"/>
                      <w:marRight w:val="0"/>
                      <w:marTop w:val="0"/>
                      <w:marBottom w:val="0"/>
                      <w:divBdr>
                        <w:top w:val="none" w:sz="0" w:space="0" w:color="auto"/>
                        <w:left w:val="none" w:sz="0" w:space="0" w:color="auto"/>
                        <w:bottom w:val="none" w:sz="0" w:space="0" w:color="auto"/>
                        <w:right w:val="none" w:sz="0" w:space="0" w:color="auto"/>
                      </w:divBdr>
                    </w:div>
                  </w:divsChild>
                </w:div>
                <w:div w:id="1690058206">
                  <w:marLeft w:val="0"/>
                  <w:marRight w:val="0"/>
                  <w:marTop w:val="0"/>
                  <w:marBottom w:val="0"/>
                  <w:divBdr>
                    <w:top w:val="none" w:sz="0" w:space="0" w:color="auto"/>
                    <w:left w:val="none" w:sz="0" w:space="0" w:color="auto"/>
                    <w:bottom w:val="none" w:sz="0" w:space="0" w:color="auto"/>
                    <w:right w:val="none" w:sz="0" w:space="0" w:color="auto"/>
                  </w:divBdr>
                  <w:divsChild>
                    <w:div w:id="32463931">
                      <w:marLeft w:val="0"/>
                      <w:marRight w:val="0"/>
                      <w:marTop w:val="0"/>
                      <w:marBottom w:val="0"/>
                      <w:divBdr>
                        <w:top w:val="none" w:sz="0" w:space="0" w:color="auto"/>
                        <w:left w:val="none" w:sz="0" w:space="0" w:color="auto"/>
                        <w:bottom w:val="none" w:sz="0" w:space="0" w:color="auto"/>
                        <w:right w:val="none" w:sz="0" w:space="0" w:color="auto"/>
                      </w:divBdr>
                    </w:div>
                  </w:divsChild>
                </w:div>
                <w:div w:id="1775246739">
                  <w:marLeft w:val="0"/>
                  <w:marRight w:val="0"/>
                  <w:marTop w:val="0"/>
                  <w:marBottom w:val="0"/>
                  <w:divBdr>
                    <w:top w:val="none" w:sz="0" w:space="0" w:color="auto"/>
                    <w:left w:val="none" w:sz="0" w:space="0" w:color="auto"/>
                    <w:bottom w:val="none" w:sz="0" w:space="0" w:color="auto"/>
                    <w:right w:val="none" w:sz="0" w:space="0" w:color="auto"/>
                  </w:divBdr>
                  <w:divsChild>
                    <w:div w:id="35082165">
                      <w:marLeft w:val="0"/>
                      <w:marRight w:val="0"/>
                      <w:marTop w:val="0"/>
                      <w:marBottom w:val="0"/>
                      <w:divBdr>
                        <w:top w:val="none" w:sz="0" w:space="0" w:color="auto"/>
                        <w:left w:val="none" w:sz="0" w:space="0" w:color="auto"/>
                        <w:bottom w:val="none" w:sz="0" w:space="0" w:color="auto"/>
                        <w:right w:val="none" w:sz="0" w:space="0" w:color="auto"/>
                      </w:divBdr>
                    </w:div>
                  </w:divsChild>
                </w:div>
                <w:div w:id="1795707094">
                  <w:marLeft w:val="0"/>
                  <w:marRight w:val="0"/>
                  <w:marTop w:val="0"/>
                  <w:marBottom w:val="0"/>
                  <w:divBdr>
                    <w:top w:val="none" w:sz="0" w:space="0" w:color="auto"/>
                    <w:left w:val="none" w:sz="0" w:space="0" w:color="auto"/>
                    <w:bottom w:val="none" w:sz="0" w:space="0" w:color="auto"/>
                    <w:right w:val="none" w:sz="0" w:space="0" w:color="auto"/>
                  </w:divBdr>
                  <w:divsChild>
                    <w:div w:id="1017579146">
                      <w:marLeft w:val="0"/>
                      <w:marRight w:val="0"/>
                      <w:marTop w:val="0"/>
                      <w:marBottom w:val="0"/>
                      <w:divBdr>
                        <w:top w:val="none" w:sz="0" w:space="0" w:color="auto"/>
                        <w:left w:val="none" w:sz="0" w:space="0" w:color="auto"/>
                        <w:bottom w:val="none" w:sz="0" w:space="0" w:color="auto"/>
                        <w:right w:val="none" w:sz="0" w:space="0" w:color="auto"/>
                      </w:divBdr>
                    </w:div>
                  </w:divsChild>
                </w:div>
                <w:div w:id="1800956685">
                  <w:marLeft w:val="0"/>
                  <w:marRight w:val="0"/>
                  <w:marTop w:val="0"/>
                  <w:marBottom w:val="0"/>
                  <w:divBdr>
                    <w:top w:val="none" w:sz="0" w:space="0" w:color="auto"/>
                    <w:left w:val="none" w:sz="0" w:space="0" w:color="auto"/>
                    <w:bottom w:val="none" w:sz="0" w:space="0" w:color="auto"/>
                    <w:right w:val="none" w:sz="0" w:space="0" w:color="auto"/>
                  </w:divBdr>
                  <w:divsChild>
                    <w:div w:id="2008433351">
                      <w:marLeft w:val="0"/>
                      <w:marRight w:val="0"/>
                      <w:marTop w:val="0"/>
                      <w:marBottom w:val="0"/>
                      <w:divBdr>
                        <w:top w:val="none" w:sz="0" w:space="0" w:color="auto"/>
                        <w:left w:val="none" w:sz="0" w:space="0" w:color="auto"/>
                        <w:bottom w:val="none" w:sz="0" w:space="0" w:color="auto"/>
                        <w:right w:val="none" w:sz="0" w:space="0" w:color="auto"/>
                      </w:divBdr>
                    </w:div>
                  </w:divsChild>
                </w:div>
                <w:div w:id="1867868372">
                  <w:marLeft w:val="0"/>
                  <w:marRight w:val="0"/>
                  <w:marTop w:val="0"/>
                  <w:marBottom w:val="0"/>
                  <w:divBdr>
                    <w:top w:val="none" w:sz="0" w:space="0" w:color="auto"/>
                    <w:left w:val="none" w:sz="0" w:space="0" w:color="auto"/>
                    <w:bottom w:val="none" w:sz="0" w:space="0" w:color="auto"/>
                    <w:right w:val="none" w:sz="0" w:space="0" w:color="auto"/>
                  </w:divBdr>
                  <w:divsChild>
                    <w:div w:id="749153770">
                      <w:marLeft w:val="0"/>
                      <w:marRight w:val="0"/>
                      <w:marTop w:val="0"/>
                      <w:marBottom w:val="0"/>
                      <w:divBdr>
                        <w:top w:val="none" w:sz="0" w:space="0" w:color="auto"/>
                        <w:left w:val="none" w:sz="0" w:space="0" w:color="auto"/>
                        <w:bottom w:val="none" w:sz="0" w:space="0" w:color="auto"/>
                        <w:right w:val="none" w:sz="0" w:space="0" w:color="auto"/>
                      </w:divBdr>
                    </w:div>
                  </w:divsChild>
                </w:div>
                <w:div w:id="2066564981">
                  <w:marLeft w:val="0"/>
                  <w:marRight w:val="0"/>
                  <w:marTop w:val="0"/>
                  <w:marBottom w:val="0"/>
                  <w:divBdr>
                    <w:top w:val="none" w:sz="0" w:space="0" w:color="auto"/>
                    <w:left w:val="none" w:sz="0" w:space="0" w:color="auto"/>
                    <w:bottom w:val="none" w:sz="0" w:space="0" w:color="auto"/>
                    <w:right w:val="none" w:sz="0" w:space="0" w:color="auto"/>
                  </w:divBdr>
                  <w:divsChild>
                    <w:div w:id="17153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693919">
          <w:marLeft w:val="0"/>
          <w:marRight w:val="0"/>
          <w:marTop w:val="0"/>
          <w:marBottom w:val="0"/>
          <w:divBdr>
            <w:top w:val="none" w:sz="0" w:space="0" w:color="auto"/>
            <w:left w:val="none" w:sz="0" w:space="0" w:color="auto"/>
            <w:bottom w:val="none" w:sz="0" w:space="0" w:color="auto"/>
            <w:right w:val="none" w:sz="0" w:space="0" w:color="auto"/>
          </w:divBdr>
          <w:divsChild>
            <w:div w:id="20672814">
              <w:marLeft w:val="0"/>
              <w:marRight w:val="0"/>
              <w:marTop w:val="0"/>
              <w:marBottom w:val="0"/>
              <w:divBdr>
                <w:top w:val="none" w:sz="0" w:space="0" w:color="auto"/>
                <w:left w:val="none" w:sz="0" w:space="0" w:color="auto"/>
                <w:bottom w:val="none" w:sz="0" w:space="0" w:color="auto"/>
                <w:right w:val="none" w:sz="0" w:space="0" w:color="auto"/>
              </w:divBdr>
            </w:div>
            <w:div w:id="84499365">
              <w:marLeft w:val="0"/>
              <w:marRight w:val="0"/>
              <w:marTop w:val="0"/>
              <w:marBottom w:val="0"/>
              <w:divBdr>
                <w:top w:val="none" w:sz="0" w:space="0" w:color="auto"/>
                <w:left w:val="none" w:sz="0" w:space="0" w:color="auto"/>
                <w:bottom w:val="none" w:sz="0" w:space="0" w:color="auto"/>
                <w:right w:val="none" w:sz="0" w:space="0" w:color="auto"/>
              </w:divBdr>
            </w:div>
            <w:div w:id="970011892">
              <w:marLeft w:val="0"/>
              <w:marRight w:val="0"/>
              <w:marTop w:val="0"/>
              <w:marBottom w:val="0"/>
              <w:divBdr>
                <w:top w:val="none" w:sz="0" w:space="0" w:color="auto"/>
                <w:left w:val="none" w:sz="0" w:space="0" w:color="auto"/>
                <w:bottom w:val="none" w:sz="0" w:space="0" w:color="auto"/>
                <w:right w:val="none" w:sz="0" w:space="0" w:color="auto"/>
              </w:divBdr>
            </w:div>
            <w:div w:id="1540122529">
              <w:marLeft w:val="0"/>
              <w:marRight w:val="0"/>
              <w:marTop w:val="0"/>
              <w:marBottom w:val="0"/>
              <w:divBdr>
                <w:top w:val="none" w:sz="0" w:space="0" w:color="auto"/>
                <w:left w:val="none" w:sz="0" w:space="0" w:color="auto"/>
                <w:bottom w:val="none" w:sz="0" w:space="0" w:color="auto"/>
                <w:right w:val="none" w:sz="0" w:space="0" w:color="auto"/>
              </w:divBdr>
            </w:div>
            <w:div w:id="1908884075">
              <w:marLeft w:val="0"/>
              <w:marRight w:val="0"/>
              <w:marTop w:val="0"/>
              <w:marBottom w:val="0"/>
              <w:divBdr>
                <w:top w:val="none" w:sz="0" w:space="0" w:color="auto"/>
                <w:left w:val="none" w:sz="0" w:space="0" w:color="auto"/>
                <w:bottom w:val="none" w:sz="0" w:space="0" w:color="auto"/>
                <w:right w:val="none" w:sz="0" w:space="0" w:color="auto"/>
              </w:divBdr>
            </w:div>
          </w:divsChild>
        </w:div>
        <w:div w:id="241566981">
          <w:marLeft w:val="0"/>
          <w:marRight w:val="0"/>
          <w:marTop w:val="0"/>
          <w:marBottom w:val="0"/>
          <w:divBdr>
            <w:top w:val="none" w:sz="0" w:space="0" w:color="auto"/>
            <w:left w:val="none" w:sz="0" w:space="0" w:color="auto"/>
            <w:bottom w:val="none" w:sz="0" w:space="0" w:color="auto"/>
            <w:right w:val="none" w:sz="0" w:space="0" w:color="auto"/>
          </w:divBdr>
          <w:divsChild>
            <w:div w:id="169874862">
              <w:marLeft w:val="0"/>
              <w:marRight w:val="0"/>
              <w:marTop w:val="0"/>
              <w:marBottom w:val="0"/>
              <w:divBdr>
                <w:top w:val="none" w:sz="0" w:space="0" w:color="auto"/>
                <w:left w:val="none" w:sz="0" w:space="0" w:color="auto"/>
                <w:bottom w:val="none" w:sz="0" w:space="0" w:color="auto"/>
                <w:right w:val="none" w:sz="0" w:space="0" w:color="auto"/>
              </w:divBdr>
            </w:div>
            <w:div w:id="324238672">
              <w:marLeft w:val="0"/>
              <w:marRight w:val="0"/>
              <w:marTop w:val="0"/>
              <w:marBottom w:val="0"/>
              <w:divBdr>
                <w:top w:val="none" w:sz="0" w:space="0" w:color="auto"/>
                <w:left w:val="none" w:sz="0" w:space="0" w:color="auto"/>
                <w:bottom w:val="none" w:sz="0" w:space="0" w:color="auto"/>
                <w:right w:val="none" w:sz="0" w:space="0" w:color="auto"/>
              </w:divBdr>
            </w:div>
            <w:div w:id="833227276">
              <w:marLeft w:val="0"/>
              <w:marRight w:val="0"/>
              <w:marTop w:val="0"/>
              <w:marBottom w:val="0"/>
              <w:divBdr>
                <w:top w:val="none" w:sz="0" w:space="0" w:color="auto"/>
                <w:left w:val="none" w:sz="0" w:space="0" w:color="auto"/>
                <w:bottom w:val="none" w:sz="0" w:space="0" w:color="auto"/>
                <w:right w:val="none" w:sz="0" w:space="0" w:color="auto"/>
              </w:divBdr>
            </w:div>
            <w:div w:id="1184980840">
              <w:marLeft w:val="0"/>
              <w:marRight w:val="0"/>
              <w:marTop w:val="0"/>
              <w:marBottom w:val="0"/>
              <w:divBdr>
                <w:top w:val="none" w:sz="0" w:space="0" w:color="auto"/>
                <w:left w:val="none" w:sz="0" w:space="0" w:color="auto"/>
                <w:bottom w:val="none" w:sz="0" w:space="0" w:color="auto"/>
                <w:right w:val="none" w:sz="0" w:space="0" w:color="auto"/>
              </w:divBdr>
            </w:div>
            <w:div w:id="1243835256">
              <w:marLeft w:val="0"/>
              <w:marRight w:val="0"/>
              <w:marTop w:val="0"/>
              <w:marBottom w:val="0"/>
              <w:divBdr>
                <w:top w:val="none" w:sz="0" w:space="0" w:color="auto"/>
                <w:left w:val="none" w:sz="0" w:space="0" w:color="auto"/>
                <w:bottom w:val="none" w:sz="0" w:space="0" w:color="auto"/>
                <w:right w:val="none" w:sz="0" w:space="0" w:color="auto"/>
              </w:divBdr>
            </w:div>
          </w:divsChild>
        </w:div>
        <w:div w:id="267353105">
          <w:marLeft w:val="0"/>
          <w:marRight w:val="0"/>
          <w:marTop w:val="0"/>
          <w:marBottom w:val="0"/>
          <w:divBdr>
            <w:top w:val="none" w:sz="0" w:space="0" w:color="auto"/>
            <w:left w:val="none" w:sz="0" w:space="0" w:color="auto"/>
            <w:bottom w:val="none" w:sz="0" w:space="0" w:color="auto"/>
            <w:right w:val="none" w:sz="0" w:space="0" w:color="auto"/>
          </w:divBdr>
        </w:div>
        <w:div w:id="272981347">
          <w:marLeft w:val="0"/>
          <w:marRight w:val="0"/>
          <w:marTop w:val="0"/>
          <w:marBottom w:val="0"/>
          <w:divBdr>
            <w:top w:val="none" w:sz="0" w:space="0" w:color="auto"/>
            <w:left w:val="none" w:sz="0" w:space="0" w:color="auto"/>
            <w:bottom w:val="none" w:sz="0" w:space="0" w:color="auto"/>
            <w:right w:val="none" w:sz="0" w:space="0" w:color="auto"/>
          </w:divBdr>
        </w:div>
        <w:div w:id="286353811">
          <w:marLeft w:val="0"/>
          <w:marRight w:val="0"/>
          <w:marTop w:val="0"/>
          <w:marBottom w:val="0"/>
          <w:divBdr>
            <w:top w:val="none" w:sz="0" w:space="0" w:color="auto"/>
            <w:left w:val="none" w:sz="0" w:space="0" w:color="auto"/>
            <w:bottom w:val="none" w:sz="0" w:space="0" w:color="auto"/>
            <w:right w:val="none" w:sz="0" w:space="0" w:color="auto"/>
          </w:divBdr>
        </w:div>
        <w:div w:id="297564837">
          <w:marLeft w:val="0"/>
          <w:marRight w:val="0"/>
          <w:marTop w:val="0"/>
          <w:marBottom w:val="0"/>
          <w:divBdr>
            <w:top w:val="none" w:sz="0" w:space="0" w:color="auto"/>
            <w:left w:val="none" w:sz="0" w:space="0" w:color="auto"/>
            <w:bottom w:val="none" w:sz="0" w:space="0" w:color="auto"/>
            <w:right w:val="none" w:sz="0" w:space="0" w:color="auto"/>
          </w:divBdr>
        </w:div>
        <w:div w:id="306323632">
          <w:marLeft w:val="0"/>
          <w:marRight w:val="0"/>
          <w:marTop w:val="0"/>
          <w:marBottom w:val="0"/>
          <w:divBdr>
            <w:top w:val="none" w:sz="0" w:space="0" w:color="auto"/>
            <w:left w:val="none" w:sz="0" w:space="0" w:color="auto"/>
            <w:bottom w:val="none" w:sz="0" w:space="0" w:color="auto"/>
            <w:right w:val="none" w:sz="0" w:space="0" w:color="auto"/>
          </w:divBdr>
        </w:div>
        <w:div w:id="315114663">
          <w:marLeft w:val="0"/>
          <w:marRight w:val="0"/>
          <w:marTop w:val="0"/>
          <w:marBottom w:val="0"/>
          <w:divBdr>
            <w:top w:val="none" w:sz="0" w:space="0" w:color="auto"/>
            <w:left w:val="none" w:sz="0" w:space="0" w:color="auto"/>
            <w:bottom w:val="none" w:sz="0" w:space="0" w:color="auto"/>
            <w:right w:val="none" w:sz="0" w:space="0" w:color="auto"/>
          </w:divBdr>
        </w:div>
        <w:div w:id="337000916">
          <w:marLeft w:val="0"/>
          <w:marRight w:val="0"/>
          <w:marTop w:val="0"/>
          <w:marBottom w:val="0"/>
          <w:divBdr>
            <w:top w:val="none" w:sz="0" w:space="0" w:color="auto"/>
            <w:left w:val="none" w:sz="0" w:space="0" w:color="auto"/>
            <w:bottom w:val="none" w:sz="0" w:space="0" w:color="auto"/>
            <w:right w:val="none" w:sz="0" w:space="0" w:color="auto"/>
          </w:divBdr>
        </w:div>
        <w:div w:id="383218454">
          <w:marLeft w:val="0"/>
          <w:marRight w:val="0"/>
          <w:marTop w:val="0"/>
          <w:marBottom w:val="0"/>
          <w:divBdr>
            <w:top w:val="none" w:sz="0" w:space="0" w:color="auto"/>
            <w:left w:val="none" w:sz="0" w:space="0" w:color="auto"/>
            <w:bottom w:val="none" w:sz="0" w:space="0" w:color="auto"/>
            <w:right w:val="none" w:sz="0" w:space="0" w:color="auto"/>
          </w:divBdr>
        </w:div>
        <w:div w:id="408120736">
          <w:marLeft w:val="0"/>
          <w:marRight w:val="0"/>
          <w:marTop w:val="0"/>
          <w:marBottom w:val="0"/>
          <w:divBdr>
            <w:top w:val="none" w:sz="0" w:space="0" w:color="auto"/>
            <w:left w:val="none" w:sz="0" w:space="0" w:color="auto"/>
            <w:bottom w:val="none" w:sz="0" w:space="0" w:color="auto"/>
            <w:right w:val="none" w:sz="0" w:space="0" w:color="auto"/>
          </w:divBdr>
        </w:div>
        <w:div w:id="460541564">
          <w:marLeft w:val="0"/>
          <w:marRight w:val="0"/>
          <w:marTop w:val="0"/>
          <w:marBottom w:val="0"/>
          <w:divBdr>
            <w:top w:val="none" w:sz="0" w:space="0" w:color="auto"/>
            <w:left w:val="none" w:sz="0" w:space="0" w:color="auto"/>
            <w:bottom w:val="none" w:sz="0" w:space="0" w:color="auto"/>
            <w:right w:val="none" w:sz="0" w:space="0" w:color="auto"/>
          </w:divBdr>
        </w:div>
        <w:div w:id="476605642">
          <w:marLeft w:val="0"/>
          <w:marRight w:val="0"/>
          <w:marTop w:val="0"/>
          <w:marBottom w:val="0"/>
          <w:divBdr>
            <w:top w:val="none" w:sz="0" w:space="0" w:color="auto"/>
            <w:left w:val="none" w:sz="0" w:space="0" w:color="auto"/>
            <w:bottom w:val="none" w:sz="0" w:space="0" w:color="auto"/>
            <w:right w:val="none" w:sz="0" w:space="0" w:color="auto"/>
          </w:divBdr>
          <w:divsChild>
            <w:div w:id="570458068">
              <w:marLeft w:val="0"/>
              <w:marRight w:val="0"/>
              <w:marTop w:val="0"/>
              <w:marBottom w:val="0"/>
              <w:divBdr>
                <w:top w:val="none" w:sz="0" w:space="0" w:color="auto"/>
                <w:left w:val="none" w:sz="0" w:space="0" w:color="auto"/>
                <w:bottom w:val="none" w:sz="0" w:space="0" w:color="auto"/>
                <w:right w:val="none" w:sz="0" w:space="0" w:color="auto"/>
              </w:divBdr>
            </w:div>
            <w:div w:id="667250686">
              <w:marLeft w:val="0"/>
              <w:marRight w:val="0"/>
              <w:marTop w:val="0"/>
              <w:marBottom w:val="0"/>
              <w:divBdr>
                <w:top w:val="none" w:sz="0" w:space="0" w:color="auto"/>
                <w:left w:val="none" w:sz="0" w:space="0" w:color="auto"/>
                <w:bottom w:val="none" w:sz="0" w:space="0" w:color="auto"/>
                <w:right w:val="none" w:sz="0" w:space="0" w:color="auto"/>
              </w:divBdr>
            </w:div>
            <w:div w:id="894699898">
              <w:marLeft w:val="0"/>
              <w:marRight w:val="0"/>
              <w:marTop w:val="0"/>
              <w:marBottom w:val="0"/>
              <w:divBdr>
                <w:top w:val="none" w:sz="0" w:space="0" w:color="auto"/>
                <w:left w:val="none" w:sz="0" w:space="0" w:color="auto"/>
                <w:bottom w:val="none" w:sz="0" w:space="0" w:color="auto"/>
                <w:right w:val="none" w:sz="0" w:space="0" w:color="auto"/>
              </w:divBdr>
            </w:div>
            <w:div w:id="1398937619">
              <w:marLeft w:val="0"/>
              <w:marRight w:val="0"/>
              <w:marTop w:val="0"/>
              <w:marBottom w:val="0"/>
              <w:divBdr>
                <w:top w:val="none" w:sz="0" w:space="0" w:color="auto"/>
                <w:left w:val="none" w:sz="0" w:space="0" w:color="auto"/>
                <w:bottom w:val="none" w:sz="0" w:space="0" w:color="auto"/>
                <w:right w:val="none" w:sz="0" w:space="0" w:color="auto"/>
              </w:divBdr>
            </w:div>
            <w:div w:id="1895189792">
              <w:marLeft w:val="0"/>
              <w:marRight w:val="0"/>
              <w:marTop w:val="0"/>
              <w:marBottom w:val="0"/>
              <w:divBdr>
                <w:top w:val="none" w:sz="0" w:space="0" w:color="auto"/>
                <w:left w:val="none" w:sz="0" w:space="0" w:color="auto"/>
                <w:bottom w:val="none" w:sz="0" w:space="0" w:color="auto"/>
                <w:right w:val="none" w:sz="0" w:space="0" w:color="auto"/>
              </w:divBdr>
            </w:div>
          </w:divsChild>
        </w:div>
        <w:div w:id="494536896">
          <w:marLeft w:val="0"/>
          <w:marRight w:val="0"/>
          <w:marTop w:val="0"/>
          <w:marBottom w:val="0"/>
          <w:divBdr>
            <w:top w:val="none" w:sz="0" w:space="0" w:color="auto"/>
            <w:left w:val="none" w:sz="0" w:space="0" w:color="auto"/>
            <w:bottom w:val="none" w:sz="0" w:space="0" w:color="auto"/>
            <w:right w:val="none" w:sz="0" w:space="0" w:color="auto"/>
          </w:divBdr>
        </w:div>
        <w:div w:id="501700617">
          <w:marLeft w:val="0"/>
          <w:marRight w:val="0"/>
          <w:marTop w:val="0"/>
          <w:marBottom w:val="0"/>
          <w:divBdr>
            <w:top w:val="none" w:sz="0" w:space="0" w:color="auto"/>
            <w:left w:val="none" w:sz="0" w:space="0" w:color="auto"/>
            <w:bottom w:val="none" w:sz="0" w:space="0" w:color="auto"/>
            <w:right w:val="none" w:sz="0" w:space="0" w:color="auto"/>
          </w:divBdr>
          <w:divsChild>
            <w:div w:id="190148543">
              <w:marLeft w:val="0"/>
              <w:marRight w:val="0"/>
              <w:marTop w:val="0"/>
              <w:marBottom w:val="0"/>
              <w:divBdr>
                <w:top w:val="none" w:sz="0" w:space="0" w:color="auto"/>
                <w:left w:val="none" w:sz="0" w:space="0" w:color="auto"/>
                <w:bottom w:val="none" w:sz="0" w:space="0" w:color="auto"/>
                <w:right w:val="none" w:sz="0" w:space="0" w:color="auto"/>
              </w:divBdr>
            </w:div>
            <w:div w:id="788596697">
              <w:marLeft w:val="0"/>
              <w:marRight w:val="0"/>
              <w:marTop w:val="0"/>
              <w:marBottom w:val="0"/>
              <w:divBdr>
                <w:top w:val="none" w:sz="0" w:space="0" w:color="auto"/>
                <w:left w:val="none" w:sz="0" w:space="0" w:color="auto"/>
                <w:bottom w:val="none" w:sz="0" w:space="0" w:color="auto"/>
                <w:right w:val="none" w:sz="0" w:space="0" w:color="auto"/>
              </w:divBdr>
            </w:div>
            <w:div w:id="1377583433">
              <w:marLeft w:val="0"/>
              <w:marRight w:val="0"/>
              <w:marTop w:val="0"/>
              <w:marBottom w:val="0"/>
              <w:divBdr>
                <w:top w:val="none" w:sz="0" w:space="0" w:color="auto"/>
                <w:left w:val="none" w:sz="0" w:space="0" w:color="auto"/>
                <w:bottom w:val="none" w:sz="0" w:space="0" w:color="auto"/>
                <w:right w:val="none" w:sz="0" w:space="0" w:color="auto"/>
              </w:divBdr>
            </w:div>
            <w:div w:id="1594320095">
              <w:marLeft w:val="0"/>
              <w:marRight w:val="0"/>
              <w:marTop w:val="0"/>
              <w:marBottom w:val="0"/>
              <w:divBdr>
                <w:top w:val="none" w:sz="0" w:space="0" w:color="auto"/>
                <w:left w:val="none" w:sz="0" w:space="0" w:color="auto"/>
                <w:bottom w:val="none" w:sz="0" w:space="0" w:color="auto"/>
                <w:right w:val="none" w:sz="0" w:space="0" w:color="auto"/>
              </w:divBdr>
            </w:div>
            <w:div w:id="2030911833">
              <w:marLeft w:val="0"/>
              <w:marRight w:val="0"/>
              <w:marTop w:val="0"/>
              <w:marBottom w:val="0"/>
              <w:divBdr>
                <w:top w:val="none" w:sz="0" w:space="0" w:color="auto"/>
                <w:left w:val="none" w:sz="0" w:space="0" w:color="auto"/>
                <w:bottom w:val="none" w:sz="0" w:space="0" w:color="auto"/>
                <w:right w:val="none" w:sz="0" w:space="0" w:color="auto"/>
              </w:divBdr>
            </w:div>
          </w:divsChild>
        </w:div>
        <w:div w:id="502621916">
          <w:marLeft w:val="0"/>
          <w:marRight w:val="0"/>
          <w:marTop w:val="0"/>
          <w:marBottom w:val="0"/>
          <w:divBdr>
            <w:top w:val="none" w:sz="0" w:space="0" w:color="auto"/>
            <w:left w:val="none" w:sz="0" w:space="0" w:color="auto"/>
            <w:bottom w:val="none" w:sz="0" w:space="0" w:color="auto"/>
            <w:right w:val="none" w:sz="0" w:space="0" w:color="auto"/>
          </w:divBdr>
        </w:div>
        <w:div w:id="523908562">
          <w:marLeft w:val="0"/>
          <w:marRight w:val="0"/>
          <w:marTop w:val="0"/>
          <w:marBottom w:val="0"/>
          <w:divBdr>
            <w:top w:val="none" w:sz="0" w:space="0" w:color="auto"/>
            <w:left w:val="none" w:sz="0" w:space="0" w:color="auto"/>
            <w:bottom w:val="none" w:sz="0" w:space="0" w:color="auto"/>
            <w:right w:val="none" w:sz="0" w:space="0" w:color="auto"/>
          </w:divBdr>
          <w:divsChild>
            <w:div w:id="1027681126">
              <w:marLeft w:val="0"/>
              <w:marRight w:val="0"/>
              <w:marTop w:val="0"/>
              <w:marBottom w:val="0"/>
              <w:divBdr>
                <w:top w:val="none" w:sz="0" w:space="0" w:color="auto"/>
                <w:left w:val="none" w:sz="0" w:space="0" w:color="auto"/>
                <w:bottom w:val="none" w:sz="0" w:space="0" w:color="auto"/>
                <w:right w:val="none" w:sz="0" w:space="0" w:color="auto"/>
              </w:divBdr>
            </w:div>
            <w:div w:id="1180121720">
              <w:marLeft w:val="0"/>
              <w:marRight w:val="0"/>
              <w:marTop w:val="0"/>
              <w:marBottom w:val="0"/>
              <w:divBdr>
                <w:top w:val="none" w:sz="0" w:space="0" w:color="auto"/>
                <w:left w:val="none" w:sz="0" w:space="0" w:color="auto"/>
                <w:bottom w:val="none" w:sz="0" w:space="0" w:color="auto"/>
                <w:right w:val="none" w:sz="0" w:space="0" w:color="auto"/>
              </w:divBdr>
            </w:div>
            <w:div w:id="1466390228">
              <w:marLeft w:val="0"/>
              <w:marRight w:val="0"/>
              <w:marTop w:val="0"/>
              <w:marBottom w:val="0"/>
              <w:divBdr>
                <w:top w:val="none" w:sz="0" w:space="0" w:color="auto"/>
                <w:left w:val="none" w:sz="0" w:space="0" w:color="auto"/>
                <w:bottom w:val="none" w:sz="0" w:space="0" w:color="auto"/>
                <w:right w:val="none" w:sz="0" w:space="0" w:color="auto"/>
              </w:divBdr>
            </w:div>
            <w:div w:id="1832062989">
              <w:marLeft w:val="0"/>
              <w:marRight w:val="0"/>
              <w:marTop w:val="0"/>
              <w:marBottom w:val="0"/>
              <w:divBdr>
                <w:top w:val="none" w:sz="0" w:space="0" w:color="auto"/>
                <w:left w:val="none" w:sz="0" w:space="0" w:color="auto"/>
                <w:bottom w:val="none" w:sz="0" w:space="0" w:color="auto"/>
                <w:right w:val="none" w:sz="0" w:space="0" w:color="auto"/>
              </w:divBdr>
            </w:div>
            <w:div w:id="2054037574">
              <w:marLeft w:val="0"/>
              <w:marRight w:val="0"/>
              <w:marTop w:val="0"/>
              <w:marBottom w:val="0"/>
              <w:divBdr>
                <w:top w:val="none" w:sz="0" w:space="0" w:color="auto"/>
                <w:left w:val="none" w:sz="0" w:space="0" w:color="auto"/>
                <w:bottom w:val="none" w:sz="0" w:space="0" w:color="auto"/>
                <w:right w:val="none" w:sz="0" w:space="0" w:color="auto"/>
              </w:divBdr>
            </w:div>
          </w:divsChild>
        </w:div>
        <w:div w:id="532815613">
          <w:marLeft w:val="0"/>
          <w:marRight w:val="0"/>
          <w:marTop w:val="0"/>
          <w:marBottom w:val="0"/>
          <w:divBdr>
            <w:top w:val="none" w:sz="0" w:space="0" w:color="auto"/>
            <w:left w:val="none" w:sz="0" w:space="0" w:color="auto"/>
            <w:bottom w:val="none" w:sz="0" w:space="0" w:color="auto"/>
            <w:right w:val="none" w:sz="0" w:space="0" w:color="auto"/>
          </w:divBdr>
          <w:divsChild>
            <w:div w:id="498227757">
              <w:marLeft w:val="0"/>
              <w:marRight w:val="0"/>
              <w:marTop w:val="0"/>
              <w:marBottom w:val="0"/>
              <w:divBdr>
                <w:top w:val="none" w:sz="0" w:space="0" w:color="auto"/>
                <w:left w:val="none" w:sz="0" w:space="0" w:color="auto"/>
                <w:bottom w:val="none" w:sz="0" w:space="0" w:color="auto"/>
                <w:right w:val="none" w:sz="0" w:space="0" w:color="auto"/>
              </w:divBdr>
            </w:div>
            <w:div w:id="791171473">
              <w:marLeft w:val="0"/>
              <w:marRight w:val="0"/>
              <w:marTop w:val="0"/>
              <w:marBottom w:val="0"/>
              <w:divBdr>
                <w:top w:val="none" w:sz="0" w:space="0" w:color="auto"/>
                <w:left w:val="none" w:sz="0" w:space="0" w:color="auto"/>
                <w:bottom w:val="none" w:sz="0" w:space="0" w:color="auto"/>
                <w:right w:val="none" w:sz="0" w:space="0" w:color="auto"/>
              </w:divBdr>
            </w:div>
            <w:div w:id="1016150848">
              <w:marLeft w:val="0"/>
              <w:marRight w:val="0"/>
              <w:marTop w:val="0"/>
              <w:marBottom w:val="0"/>
              <w:divBdr>
                <w:top w:val="none" w:sz="0" w:space="0" w:color="auto"/>
                <w:left w:val="none" w:sz="0" w:space="0" w:color="auto"/>
                <w:bottom w:val="none" w:sz="0" w:space="0" w:color="auto"/>
                <w:right w:val="none" w:sz="0" w:space="0" w:color="auto"/>
              </w:divBdr>
            </w:div>
            <w:div w:id="1947997217">
              <w:marLeft w:val="0"/>
              <w:marRight w:val="0"/>
              <w:marTop w:val="0"/>
              <w:marBottom w:val="0"/>
              <w:divBdr>
                <w:top w:val="none" w:sz="0" w:space="0" w:color="auto"/>
                <w:left w:val="none" w:sz="0" w:space="0" w:color="auto"/>
                <w:bottom w:val="none" w:sz="0" w:space="0" w:color="auto"/>
                <w:right w:val="none" w:sz="0" w:space="0" w:color="auto"/>
              </w:divBdr>
            </w:div>
          </w:divsChild>
        </w:div>
        <w:div w:id="534731133">
          <w:marLeft w:val="0"/>
          <w:marRight w:val="0"/>
          <w:marTop w:val="0"/>
          <w:marBottom w:val="0"/>
          <w:divBdr>
            <w:top w:val="none" w:sz="0" w:space="0" w:color="auto"/>
            <w:left w:val="none" w:sz="0" w:space="0" w:color="auto"/>
            <w:bottom w:val="none" w:sz="0" w:space="0" w:color="auto"/>
            <w:right w:val="none" w:sz="0" w:space="0" w:color="auto"/>
          </w:divBdr>
        </w:div>
        <w:div w:id="554438492">
          <w:marLeft w:val="0"/>
          <w:marRight w:val="0"/>
          <w:marTop w:val="0"/>
          <w:marBottom w:val="0"/>
          <w:divBdr>
            <w:top w:val="none" w:sz="0" w:space="0" w:color="auto"/>
            <w:left w:val="none" w:sz="0" w:space="0" w:color="auto"/>
            <w:bottom w:val="none" w:sz="0" w:space="0" w:color="auto"/>
            <w:right w:val="none" w:sz="0" w:space="0" w:color="auto"/>
          </w:divBdr>
        </w:div>
        <w:div w:id="560481922">
          <w:marLeft w:val="0"/>
          <w:marRight w:val="0"/>
          <w:marTop w:val="0"/>
          <w:marBottom w:val="0"/>
          <w:divBdr>
            <w:top w:val="none" w:sz="0" w:space="0" w:color="auto"/>
            <w:left w:val="none" w:sz="0" w:space="0" w:color="auto"/>
            <w:bottom w:val="none" w:sz="0" w:space="0" w:color="auto"/>
            <w:right w:val="none" w:sz="0" w:space="0" w:color="auto"/>
          </w:divBdr>
        </w:div>
        <w:div w:id="563637801">
          <w:marLeft w:val="0"/>
          <w:marRight w:val="0"/>
          <w:marTop w:val="0"/>
          <w:marBottom w:val="0"/>
          <w:divBdr>
            <w:top w:val="none" w:sz="0" w:space="0" w:color="auto"/>
            <w:left w:val="none" w:sz="0" w:space="0" w:color="auto"/>
            <w:bottom w:val="none" w:sz="0" w:space="0" w:color="auto"/>
            <w:right w:val="none" w:sz="0" w:space="0" w:color="auto"/>
          </w:divBdr>
        </w:div>
        <w:div w:id="582375746">
          <w:marLeft w:val="0"/>
          <w:marRight w:val="0"/>
          <w:marTop w:val="0"/>
          <w:marBottom w:val="0"/>
          <w:divBdr>
            <w:top w:val="none" w:sz="0" w:space="0" w:color="auto"/>
            <w:left w:val="none" w:sz="0" w:space="0" w:color="auto"/>
            <w:bottom w:val="none" w:sz="0" w:space="0" w:color="auto"/>
            <w:right w:val="none" w:sz="0" w:space="0" w:color="auto"/>
          </w:divBdr>
        </w:div>
        <w:div w:id="631638703">
          <w:marLeft w:val="0"/>
          <w:marRight w:val="0"/>
          <w:marTop w:val="0"/>
          <w:marBottom w:val="0"/>
          <w:divBdr>
            <w:top w:val="none" w:sz="0" w:space="0" w:color="auto"/>
            <w:left w:val="none" w:sz="0" w:space="0" w:color="auto"/>
            <w:bottom w:val="none" w:sz="0" w:space="0" w:color="auto"/>
            <w:right w:val="none" w:sz="0" w:space="0" w:color="auto"/>
          </w:divBdr>
        </w:div>
        <w:div w:id="635532350">
          <w:marLeft w:val="0"/>
          <w:marRight w:val="0"/>
          <w:marTop w:val="0"/>
          <w:marBottom w:val="0"/>
          <w:divBdr>
            <w:top w:val="none" w:sz="0" w:space="0" w:color="auto"/>
            <w:left w:val="none" w:sz="0" w:space="0" w:color="auto"/>
            <w:bottom w:val="none" w:sz="0" w:space="0" w:color="auto"/>
            <w:right w:val="none" w:sz="0" w:space="0" w:color="auto"/>
          </w:divBdr>
          <w:divsChild>
            <w:div w:id="19599082">
              <w:marLeft w:val="0"/>
              <w:marRight w:val="0"/>
              <w:marTop w:val="0"/>
              <w:marBottom w:val="0"/>
              <w:divBdr>
                <w:top w:val="none" w:sz="0" w:space="0" w:color="auto"/>
                <w:left w:val="none" w:sz="0" w:space="0" w:color="auto"/>
                <w:bottom w:val="none" w:sz="0" w:space="0" w:color="auto"/>
                <w:right w:val="none" w:sz="0" w:space="0" w:color="auto"/>
              </w:divBdr>
            </w:div>
            <w:div w:id="207182290">
              <w:marLeft w:val="0"/>
              <w:marRight w:val="0"/>
              <w:marTop w:val="0"/>
              <w:marBottom w:val="0"/>
              <w:divBdr>
                <w:top w:val="none" w:sz="0" w:space="0" w:color="auto"/>
                <w:left w:val="none" w:sz="0" w:space="0" w:color="auto"/>
                <w:bottom w:val="none" w:sz="0" w:space="0" w:color="auto"/>
                <w:right w:val="none" w:sz="0" w:space="0" w:color="auto"/>
              </w:divBdr>
            </w:div>
            <w:div w:id="532961284">
              <w:marLeft w:val="0"/>
              <w:marRight w:val="0"/>
              <w:marTop w:val="0"/>
              <w:marBottom w:val="0"/>
              <w:divBdr>
                <w:top w:val="none" w:sz="0" w:space="0" w:color="auto"/>
                <w:left w:val="none" w:sz="0" w:space="0" w:color="auto"/>
                <w:bottom w:val="none" w:sz="0" w:space="0" w:color="auto"/>
                <w:right w:val="none" w:sz="0" w:space="0" w:color="auto"/>
              </w:divBdr>
            </w:div>
            <w:div w:id="1062096619">
              <w:marLeft w:val="0"/>
              <w:marRight w:val="0"/>
              <w:marTop w:val="0"/>
              <w:marBottom w:val="0"/>
              <w:divBdr>
                <w:top w:val="none" w:sz="0" w:space="0" w:color="auto"/>
                <w:left w:val="none" w:sz="0" w:space="0" w:color="auto"/>
                <w:bottom w:val="none" w:sz="0" w:space="0" w:color="auto"/>
                <w:right w:val="none" w:sz="0" w:space="0" w:color="auto"/>
              </w:divBdr>
            </w:div>
            <w:div w:id="1126120146">
              <w:marLeft w:val="0"/>
              <w:marRight w:val="0"/>
              <w:marTop w:val="0"/>
              <w:marBottom w:val="0"/>
              <w:divBdr>
                <w:top w:val="none" w:sz="0" w:space="0" w:color="auto"/>
                <w:left w:val="none" w:sz="0" w:space="0" w:color="auto"/>
                <w:bottom w:val="none" w:sz="0" w:space="0" w:color="auto"/>
                <w:right w:val="none" w:sz="0" w:space="0" w:color="auto"/>
              </w:divBdr>
            </w:div>
          </w:divsChild>
        </w:div>
        <w:div w:id="655185240">
          <w:marLeft w:val="0"/>
          <w:marRight w:val="0"/>
          <w:marTop w:val="0"/>
          <w:marBottom w:val="0"/>
          <w:divBdr>
            <w:top w:val="none" w:sz="0" w:space="0" w:color="auto"/>
            <w:left w:val="none" w:sz="0" w:space="0" w:color="auto"/>
            <w:bottom w:val="none" w:sz="0" w:space="0" w:color="auto"/>
            <w:right w:val="none" w:sz="0" w:space="0" w:color="auto"/>
          </w:divBdr>
          <w:divsChild>
            <w:div w:id="140774125">
              <w:marLeft w:val="0"/>
              <w:marRight w:val="0"/>
              <w:marTop w:val="0"/>
              <w:marBottom w:val="0"/>
              <w:divBdr>
                <w:top w:val="none" w:sz="0" w:space="0" w:color="auto"/>
                <w:left w:val="none" w:sz="0" w:space="0" w:color="auto"/>
                <w:bottom w:val="none" w:sz="0" w:space="0" w:color="auto"/>
                <w:right w:val="none" w:sz="0" w:space="0" w:color="auto"/>
              </w:divBdr>
            </w:div>
            <w:div w:id="1072386434">
              <w:marLeft w:val="0"/>
              <w:marRight w:val="0"/>
              <w:marTop w:val="0"/>
              <w:marBottom w:val="0"/>
              <w:divBdr>
                <w:top w:val="none" w:sz="0" w:space="0" w:color="auto"/>
                <w:left w:val="none" w:sz="0" w:space="0" w:color="auto"/>
                <w:bottom w:val="none" w:sz="0" w:space="0" w:color="auto"/>
                <w:right w:val="none" w:sz="0" w:space="0" w:color="auto"/>
              </w:divBdr>
            </w:div>
            <w:div w:id="1990862969">
              <w:marLeft w:val="0"/>
              <w:marRight w:val="0"/>
              <w:marTop w:val="0"/>
              <w:marBottom w:val="0"/>
              <w:divBdr>
                <w:top w:val="none" w:sz="0" w:space="0" w:color="auto"/>
                <w:left w:val="none" w:sz="0" w:space="0" w:color="auto"/>
                <w:bottom w:val="none" w:sz="0" w:space="0" w:color="auto"/>
                <w:right w:val="none" w:sz="0" w:space="0" w:color="auto"/>
              </w:divBdr>
            </w:div>
            <w:div w:id="2048098103">
              <w:marLeft w:val="0"/>
              <w:marRight w:val="0"/>
              <w:marTop w:val="0"/>
              <w:marBottom w:val="0"/>
              <w:divBdr>
                <w:top w:val="none" w:sz="0" w:space="0" w:color="auto"/>
                <w:left w:val="none" w:sz="0" w:space="0" w:color="auto"/>
                <w:bottom w:val="none" w:sz="0" w:space="0" w:color="auto"/>
                <w:right w:val="none" w:sz="0" w:space="0" w:color="auto"/>
              </w:divBdr>
            </w:div>
            <w:div w:id="2140760197">
              <w:marLeft w:val="0"/>
              <w:marRight w:val="0"/>
              <w:marTop w:val="0"/>
              <w:marBottom w:val="0"/>
              <w:divBdr>
                <w:top w:val="none" w:sz="0" w:space="0" w:color="auto"/>
                <w:left w:val="none" w:sz="0" w:space="0" w:color="auto"/>
                <w:bottom w:val="none" w:sz="0" w:space="0" w:color="auto"/>
                <w:right w:val="none" w:sz="0" w:space="0" w:color="auto"/>
              </w:divBdr>
            </w:div>
          </w:divsChild>
        </w:div>
        <w:div w:id="677586769">
          <w:marLeft w:val="0"/>
          <w:marRight w:val="0"/>
          <w:marTop w:val="0"/>
          <w:marBottom w:val="0"/>
          <w:divBdr>
            <w:top w:val="none" w:sz="0" w:space="0" w:color="auto"/>
            <w:left w:val="none" w:sz="0" w:space="0" w:color="auto"/>
            <w:bottom w:val="none" w:sz="0" w:space="0" w:color="auto"/>
            <w:right w:val="none" w:sz="0" w:space="0" w:color="auto"/>
          </w:divBdr>
          <w:divsChild>
            <w:div w:id="584462740">
              <w:marLeft w:val="0"/>
              <w:marRight w:val="0"/>
              <w:marTop w:val="0"/>
              <w:marBottom w:val="0"/>
              <w:divBdr>
                <w:top w:val="none" w:sz="0" w:space="0" w:color="auto"/>
                <w:left w:val="none" w:sz="0" w:space="0" w:color="auto"/>
                <w:bottom w:val="none" w:sz="0" w:space="0" w:color="auto"/>
                <w:right w:val="none" w:sz="0" w:space="0" w:color="auto"/>
              </w:divBdr>
            </w:div>
            <w:div w:id="618950229">
              <w:marLeft w:val="0"/>
              <w:marRight w:val="0"/>
              <w:marTop w:val="0"/>
              <w:marBottom w:val="0"/>
              <w:divBdr>
                <w:top w:val="none" w:sz="0" w:space="0" w:color="auto"/>
                <w:left w:val="none" w:sz="0" w:space="0" w:color="auto"/>
                <w:bottom w:val="none" w:sz="0" w:space="0" w:color="auto"/>
                <w:right w:val="none" w:sz="0" w:space="0" w:color="auto"/>
              </w:divBdr>
            </w:div>
            <w:div w:id="1093936633">
              <w:marLeft w:val="0"/>
              <w:marRight w:val="0"/>
              <w:marTop w:val="0"/>
              <w:marBottom w:val="0"/>
              <w:divBdr>
                <w:top w:val="none" w:sz="0" w:space="0" w:color="auto"/>
                <w:left w:val="none" w:sz="0" w:space="0" w:color="auto"/>
                <w:bottom w:val="none" w:sz="0" w:space="0" w:color="auto"/>
                <w:right w:val="none" w:sz="0" w:space="0" w:color="auto"/>
              </w:divBdr>
            </w:div>
            <w:div w:id="1351103683">
              <w:marLeft w:val="0"/>
              <w:marRight w:val="0"/>
              <w:marTop w:val="0"/>
              <w:marBottom w:val="0"/>
              <w:divBdr>
                <w:top w:val="none" w:sz="0" w:space="0" w:color="auto"/>
                <w:left w:val="none" w:sz="0" w:space="0" w:color="auto"/>
                <w:bottom w:val="none" w:sz="0" w:space="0" w:color="auto"/>
                <w:right w:val="none" w:sz="0" w:space="0" w:color="auto"/>
              </w:divBdr>
            </w:div>
            <w:div w:id="1366755610">
              <w:marLeft w:val="0"/>
              <w:marRight w:val="0"/>
              <w:marTop w:val="0"/>
              <w:marBottom w:val="0"/>
              <w:divBdr>
                <w:top w:val="none" w:sz="0" w:space="0" w:color="auto"/>
                <w:left w:val="none" w:sz="0" w:space="0" w:color="auto"/>
                <w:bottom w:val="none" w:sz="0" w:space="0" w:color="auto"/>
                <w:right w:val="none" w:sz="0" w:space="0" w:color="auto"/>
              </w:divBdr>
            </w:div>
          </w:divsChild>
        </w:div>
        <w:div w:id="698049434">
          <w:marLeft w:val="0"/>
          <w:marRight w:val="0"/>
          <w:marTop w:val="0"/>
          <w:marBottom w:val="0"/>
          <w:divBdr>
            <w:top w:val="none" w:sz="0" w:space="0" w:color="auto"/>
            <w:left w:val="none" w:sz="0" w:space="0" w:color="auto"/>
            <w:bottom w:val="none" w:sz="0" w:space="0" w:color="auto"/>
            <w:right w:val="none" w:sz="0" w:space="0" w:color="auto"/>
          </w:divBdr>
        </w:div>
        <w:div w:id="713425935">
          <w:marLeft w:val="0"/>
          <w:marRight w:val="0"/>
          <w:marTop w:val="0"/>
          <w:marBottom w:val="0"/>
          <w:divBdr>
            <w:top w:val="none" w:sz="0" w:space="0" w:color="auto"/>
            <w:left w:val="none" w:sz="0" w:space="0" w:color="auto"/>
            <w:bottom w:val="none" w:sz="0" w:space="0" w:color="auto"/>
            <w:right w:val="none" w:sz="0" w:space="0" w:color="auto"/>
          </w:divBdr>
        </w:div>
        <w:div w:id="731543610">
          <w:marLeft w:val="0"/>
          <w:marRight w:val="0"/>
          <w:marTop w:val="0"/>
          <w:marBottom w:val="0"/>
          <w:divBdr>
            <w:top w:val="none" w:sz="0" w:space="0" w:color="auto"/>
            <w:left w:val="none" w:sz="0" w:space="0" w:color="auto"/>
            <w:bottom w:val="none" w:sz="0" w:space="0" w:color="auto"/>
            <w:right w:val="none" w:sz="0" w:space="0" w:color="auto"/>
          </w:divBdr>
        </w:div>
        <w:div w:id="734160368">
          <w:marLeft w:val="0"/>
          <w:marRight w:val="0"/>
          <w:marTop w:val="0"/>
          <w:marBottom w:val="0"/>
          <w:divBdr>
            <w:top w:val="none" w:sz="0" w:space="0" w:color="auto"/>
            <w:left w:val="none" w:sz="0" w:space="0" w:color="auto"/>
            <w:bottom w:val="none" w:sz="0" w:space="0" w:color="auto"/>
            <w:right w:val="none" w:sz="0" w:space="0" w:color="auto"/>
          </w:divBdr>
        </w:div>
        <w:div w:id="737822126">
          <w:marLeft w:val="0"/>
          <w:marRight w:val="0"/>
          <w:marTop w:val="0"/>
          <w:marBottom w:val="0"/>
          <w:divBdr>
            <w:top w:val="none" w:sz="0" w:space="0" w:color="auto"/>
            <w:left w:val="none" w:sz="0" w:space="0" w:color="auto"/>
            <w:bottom w:val="none" w:sz="0" w:space="0" w:color="auto"/>
            <w:right w:val="none" w:sz="0" w:space="0" w:color="auto"/>
          </w:divBdr>
          <w:divsChild>
            <w:div w:id="538013328">
              <w:marLeft w:val="0"/>
              <w:marRight w:val="0"/>
              <w:marTop w:val="0"/>
              <w:marBottom w:val="0"/>
              <w:divBdr>
                <w:top w:val="none" w:sz="0" w:space="0" w:color="auto"/>
                <w:left w:val="none" w:sz="0" w:space="0" w:color="auto"/>
                <w:bottom w:val="none" w:sz="0" w:space="0" w:color="auto"/>
                <w:right w:val="none" w:sz="0" w:space="0" w:color="auto"/>
              </w:divBdr>
            </w:div>
            <w:div w:id="688994063">
              <w:marLeft w:val="0"/>
              <w:marRight w:val="0"/>
              <w:marTop w:val="0"/>
              <w:marBottom w:val="0"/>
              <w:divBdr>
                <w:top w:val="none" w:sz="0" w:space="0" w:color="auto"/>
                <w:left w:val="none" w:sz="0" w:space="0" w:color="auto"/>
                <w:bottom w:val="none" w:sz="0" w:space="0" w:color="auto"/>
                <w:right w:val="none" w:sz="0" w:space="0" w:color="auto"/>
              </w:divBdr>
            </w:div>
            <w:div w:id="1430195210">
              <w:marLeft w:val="0"/>
              <w:marRight w:val="0"/>
              <w:marTop w:val="0"/>
              <w:marBottom w:val="0"/>
              <w:divBdr>
                <w:top w:val="none" w:sz="0" w:space="0" w:color="auto"/>
                <w:left w:val="none" w:sz="0" w:space="0" w:color="auto"/>
                <w:bottom w:val="none" w:sz="0" w:space="0" w:color="auto"/>
                <w:right w:val="none" w:sz="0" w:space="0" w:color="auto"/>
              </w:divBdr>
            </w:div>
            <w:div w:id="1615401100">
              <w:marLeft w:val="0"/>
              <w:marRight w:val="0"/>
              <w:marTop w:val="0"/>
              <w:marBottom w:val="0"/>
              <w:divBdr>
                <w:top w:val="none" w:sz="0" w:space="0" w:color="auto"/>
                <w:left w:val="none" w:sz="0" w:space="0" w:color="auto"/>
                <w:bottom w:val="none" w:sz="0" w:space="0" w:color="auto"/>
                <w:right w:val="none" w:sz="0" w:space="0" w:color="auto"/>
              </w:divBdr>
            </w:div>
            <w:div w:id="1639531356">
              <w:marLeft w:val="0"/>
              <w:marRight w:val="0"/>
              <w:marTop w:val="0"/>
              <w:marBottom w:val="0"/>
              <w:divBdr>
                <w:top w:val="none" w:sz="0" w:space="0" w:color="auto"/>
                <w:left w:val="none" w:sz="0" w:space="0" w:color="auto"/>
                <w:bottom w:val="none" w:sz="0" w:space="0" w:color="auto"/>
                <w:right w:val="none" w:sz="0" w:space="0" w:color="auto"/>
              </w:divBdr>
            </w:div>
          </w:divsChild>
        </w:div>
        <w:div w:id="739014716">
          <w:marLeft w:val="0"/>
          <w:marRight w:val="0"/>
          <w:marTop w:val="0"/>
          <w:marBottom w:val="0"/>
          <w:divBdr>
            <w:top w:val="none" w:sz="0" w:space="0" w:color="auto"/>
            <w:left w:val="none" w:sz="0" w:space="0" w:color="auto"/>
            <w:bottom w:val="none" w:sz="0" w:space="0" w:color="auto"/>
            <w:right w:val="none" w:sz="0" w:space="0" w:color="auto"/>
          </w:divBdr>
        </w:div>
        <w:div w:id="761611179">
          <w:marLeft w:val="0"/>
          <w:marRight w:val="0"/>
          <w:marTop w:val="0"/>
          <w:marBottom w:val="0"/>
          <w:divBdr>
            <w:top w:val="none" w:sz="0" w:space="0" w:color="auto"/>
            <w:left w:val="none" w:sz="0" w:space="0" w:color="auto"/>
            <w:bottom w:val="none" w:sz="0" w:space="0" w:color="auto"/>
            <w:right w:val="none" w:sz="0" w:space="0" w:color="auto"/>
          </w:divBdr>
        </w:div>
        <w:div w:id="769545338">
          <w:marLeft w:val="0"/>
          <w:marRight w:val="0"/>
          <w:marTop w:val="0"/>
          <w:marBottom w:val="0"/>
          <w:divBdr>
            <w:top w:val="none" w:sz="0" w:space="0" w:color="auto"/>
            <w:left w:val="none" w:sz="0" w:space="0" w:color="auto"/>
            <w:bottom w:val="none" w:sz="0" w:space="0" w:color="auto"/>
            <w:right w:val="none" w:sz="0" w:space="0" w:color="auto"/>
          </w:divBdr>
          <w:divsChild>
            <w:div w:id="171846640">
              <w:marLeft w:val="0"/>
              <w:marRight w:val="0"/>
              <w:marTop w:val="0"/>
              <w:marBottom w:val="0"/>
              <w:divBdr>
                <w:top w:val="none" w:sz="0" w:space="0" w:color="auto"/>
                <w:left w:val="none" w:sz="0" w:space="0" w:color="auto"/>
                <w:bottom w:val="none" w:sz="0" w:space="0" w:color="auto"/>
                <w:right w:val="none" w:sz="0" w:space="0" w:color="auto"/>
              </w:divBdr>
            </w:div>
            <w:div w:id="412631005">
              <w:marLeft w:val="0"/>
              <w:marRight w:val="0"/>
              <w:marTop w:val="0"/>
              <w:marBottom w:val="0"/>
              <w:divBdr>
                <w:top w:val="none" w:sz="0" w:space="0" w:color="auto"/>
                <w:left w:val="none" w:sz="0" w:space="0" w:color="auto"/>
                <w:bottom w:val="none" w:sz="0" w:space="0" w:color="auto"/>
                <w:right w:val="none" w:sz="0" w:space="0" w:color="auto"/>
              </w:divBdr>
            </w:div>
            <w:div w:id="1146358428">
              <w:marLeft w:val="0"/>
              <w:marRight w:val="0"/>
              <w:marTop w:val="0"/>
              <w:marBottom w:val="0"/>
              <w:divBdr>
                <w:top w:val="none" w:sz="0" w:space="0" w:color="auto"/>
                <w:left w:val="none" w:sz="0" w:space="0" w:color="auto"/>
                <w:bottom w:val="none" w:sz="0" w:space="0" w:color="auto"/>
                <w:right w:val="none" w:sz="0" w:space="0" w:color="auto"/>
              </w:divBdr>
            </w:div>
            <w:div w:id="1194656736">
              <w:marLeft w:val="0"/>
              <w:marRight w:val="0"/>
              <w:marTop w:val="0"/>
              <w:marBottom w:val="0"/>
              <w:divBdr>
                <w:top w:val="none" w:sz="0" w:space="0" w:color="auto"/>
                <w:left w:val="none" w:sz="0" w:space="0" w:color="auto"/>
                <w:bottom w:val="none" w:sz="0" w:space="0" w:color="auto"/>
                <w:right w:val="none" w:sz="0" w:space="0" w:color="auto"/>
              </w:divBdr>
            </w:div>
            <w:div w:id="1979676752">
              <w:marLeft w:val="0"/>
              <w:marRight w:val="0"/>
              <w:marTop w:val="0"/>
              <w:marBottom w:val="0"/>
              <w:divBdr>
                <w:top w:val="none" w:sz="0" w:space="0" w:color="auto"/>
                <w:left w:val="none" w:sz="0" w:space="0" w:color="auto"/>
                <w:bottom w:val="none" w:sz="0" w:space="0" w:color="auto"/>
                <w:right w:val="none" w:sz="0" w:space="0" w:color="auto"/>
              </w:divBdr>
            </w:div>
          </w:divsChild>
        </w:div>
        <w:div w:id="774062527">
          <w:marLeft w:val="0"/>
          <w:marRight w:val="0"/>
          <w:marTop w:val="0"/>
          <w:marBottom w:val="0"/>
          <w:divBdr>
            <w:top w:val="none" w:sz="0" w:space="0" w:color="auto"/>
            <w:left w:val="none" w:sz="0" w:space="0" w:color="auto"/>
            <w:bottom w:val="none" w:sz="0" w:space="0" w:color="auto"/>
            <w:right w:val="none" w:sz="0" w:space="0" w:color="auto"/>
          </w:divBdr>
        </w:div>
        <w:div w:id="778065739">
          <w:marLeft w:val="0"/>
          <w:marRight w:val="0"/>
          <w:marTop w:val="0"/>
          <w:marBottom w:val="0"/>
          <w:divBdr>
            <w:top w:val="none" w:sz="0" w:space="0" w:color="auto"/>
            <w:left w:val="none" w:sz="0" w:space="0" w:color="auto"/>
            <w:bottom w:val="none" w:sz="0" w:space="0" w:color="auto"/>
            <w:right w:val="none" w:sz="0" w:space="0" w:color="auto"/>
          </w:divBdr>
          <w:divsChild>
            <w:div w:id="215051415">
              <w:marLeft w:val="0"/>
              <w:marRight w:val="0"/>
              <w:marTop w:val="0"/>
              <w:marBottom w:val="0"/>
              <w:divBdr>
                <w:top w:val="none" w:sz="0" w:space="0" w:color="auto"/>
                <w:left w:val="none" w:sz="0" w:space="0" w:color="auto"/>
                <w:bottom w:val="none" w:sz="0" w:space="0" w:color="auto"/>
                <w:right w:val="none" w:sz="0" w:space="0" w:color="auto"/>
              </w:divBdr>
            </w:div>
            <w:div w:id="439378608">
              <w:marLeft w:val="0"/>
              <w:marRight w:val="0"/>
              <w:marTop w:val="0"/>
              <w:marBottom w:val="0"/>
              <w:divBdr>
                <w:top w:val="none" w:sz="0" w:space="0" w:color="auto"/>
                <w:left w:val="none" w:sz="0" w:space="0" w:color="auto"/>
                <w:bottom w:val="none" w:sz="0" w:space="0" w:color="auto"/>
                <w:right w:val="none" w:sz="0" w:space="0" w:color="auto"/>
              </w:divBdr>
            </w:div>
            <w:div w:id="1254588259">
              <w:marLeft w:val="0"/>
              <w:marRight w:val="0"/>
              <w:marTop w:val="0"/>
              <w:marBottom w:val="0"/>
              <w:divBdr>
                <w:top w:val="none" w:sz="0" w:space="0" w:color="auto"/>
                <w:left w:val="none" w:sz="0" w:space="0" w:color="auto"/>
                <w:bottom w:val="none" w:sz="0" w:space="0" w:color="auto"/>
                <w:right w:val="none" w:sz="0" w:space="0" w:color="auto"/>
              </w:divBdr>
            </w:div>
            <w:div w:id="1979455568">
              <w:marLeft w:val="0"/>
              <w:marRight w:val="0"/>
              <w:marTop w:val="0"/>
              <w:marBottom w:val="0"/>
              <w:divBdr>
                <w:top w:val="none" w:sz="0" w:space="0" w:color="auto"/>
                <w:left w:val="none" w:sz="0" w:space="0" w:color="auto"/>
                <w:bottom w:val="none" w:sz="0" w:space="0" w:color="auto"/>
                <w:right w:val="none" w:sz="0" w:space="0" w:color="auto"/>
              </w:divBdr>
            </w:div>
            <w:div w:id="2074615122">
              <w:marLeft w:val="0"/>
              <w:marRight w:val="0"/>
              <w:marTop w:val="0"/>
              <w:marBottom w:val="0"/>
              <w:divBdr>
                <w:top w:val="none" w:sz="0" w:space="0" w:color="auto"/>
                <w:left w:val="none" w:sz="0" w:space="0" w:color="auto"/>
                <w:bottom w:val="none" w:sz="0" w:space="0" w:color="auto"/>
                <w:right w:val="none" w:sz="0" w:space="0" w:color="auto"/>
              </w:divBdr>
            </w:div>
          </w:divsChild>
        </w:div>
        <w:div w:id="782069942">
          <w:marLeft w:val="0"/>
          <w:marRight w:val="0"/>
          <w:marTop w:val="0"/>
          <w:marBottom w:val="0"/>
          <w:divBdr>
            <w:top w:val="none" w:sz="0" w:space="0" w:color="auto"/>
            <w:left w:val="none" w:sz="0" w:space="0" w:color="auto"/>
            <w:bottom w:val="none" w:sz="0" w:space="0" w:color="auto"/>
            <w:right w:val="none" w:sz="0" w:space="0" w:color="auto"/>
          </w:divBdr>
          <w:divsChild>
            <w:div w:id="269703641">
              <w:marLeft w:val="0"/>
              <w:marRight w:val="0"/>
              <w:marTop w:val="0"/>
              <w:marBottom w:val="0"/>
              <w:divBdr>
                <w:top w:val="none" w:sz="0" w:space="0" w:color="auto"/>
                <w:left w:val="none" w:sz="0" w:space="0" w:color="auto"/>
                <w:bottom w:val="none" w:sz="0" w:space="0" w:color="auto"/>
                <w:right w:val="none" w:sz="0" w:space="0" w:color="auto"/>
              </w:divBdr>
            </w:div>
            <w:div w:id="450632497">
              <w:marLeft w:val="0"/>
              <w:marRight w:val="0"/>
              <w:marTop w:val="0"/>
              <w:marBottom w:val="0"/>
              <w:divBdr>
                <w:top w:val="none" w:sz="0" w:space="0" w:color="auto"/>
                <w:left w:val="none" w:sz="0" w:space="0" w:color="auto"/>
                <w:bottom w:val="none" w:sz="0" w:space="0" w:color="auto"/>
                <w:right w:val="none" w:sz="0" w:space="0" w:color="auto"/>
              </w:divBdr>
            </w:div>
            <w:div w:id="1988897762">
              <w:marLeft w:val="0"/>
              <w:marRight w:val="0"/>
              <w:marTop w:val="0"/>
              <w:marBottom w:val="0"/>
              <w:divBdr>
                <w:top w:val="none" w:sz="0" w:space="0" w:color="auto"/>
                <w:left w:val="none" w:sz="0" w:space="0" w:color="auto"/>
                <w:bottom w:val="none" w:sz="0" w:space="0" w:color="auto"/>
                <w:right w:val="none" w:sz="0" w:space="0" w:color="auto"/>
              </w:divBdr>
            </w:div>
          </w:divsChild>
        </w:div>
        <w:div w:id="785275924">
          <w:marLeft w:val="0"/>
          <w:marRight w:val="0"/>
          <w:marTop w:val="0"/>
          <w:marBottom w:val="0"/>
          <w:divBdr>
            <w:top w:val="none" w:sz="0" w:space="0" w:color="auto"/>
            <w:left w:val="none" w:sz="0" w:space="0" w:color="auto"/>
            <w:bottom w:val="none" w:sz="0" w:space="0" w:color="auto"/>
            <w:right w:val="none" w:sz="0" w:space="0" w:color="auto"/>
          </w:divBdr>
        </w:div>
        <w:div w:id="804276207">
          <w:marLeft w:val="0"/>
          <w:marRight w:val="0"/>
          <w:marTop w:val="0"/>
          <w:marBottom w:val="0"/>
          <w:divBdr>
            <w:top w:val="none" w:sz="0" w:space="0" w:color="auto"/>
            <w:left w:val="none" w:sz="0" w:space="0" w:color="auto"/>
            <w:bottom w:val="none" w:sz="0" w:space="0" w:color="auto"/>
            <w:right w:val="none" w:sz="0" w:space="0" w:color="auto"/>
          </w:divBdr>
        </w:div>
        <w:div w:id="838273752">
          <w:marLeft w:val="0"/>
          <w:marRight w:val="0"/>
          <w:marTop w:val="0"/>
          <w:marBottom w:val="0"/>
          <w:divBdr>
            <w:top w:val="none" w:sz="0" w:space="0" w:color="auto"/>
            <w:left w:val="none" w:sz="0" w:space="0" w:color="auto"/>
            <w:bottom w:val="none" w:sz="0" w:space="0" w:color="auto"/>
            <w:right w:val="none" w:sz="0" w:space="0" w:color="auto"/>
          </w:divBdr>
        </w:div>
        <w:div w:id="839124503">
          <w:marLeft w:val="0"/>
          <w:marRight w:val="0"/>
          <w:marTop w:val="0"/>
          <w:marBottom w:val="0"/>
          <w:divBdr>
            <w:top w:val="none" w:sz="0" w:space="0" w:color="auto"/>
            <w:left w:val="none" w:sz="0" w:space="0" w:color="auto"/>
            <w:bottom w:val="none" w:sz="0" w:space="0" w:color="auto"/>
            <w:right w:val="none" w:sz="0" w:space="0" w:color="auto"/>
          </w:divBdr>
        </w:div>
        <w:div w:id="842431940">
          <w:marLeft w:val="0"/>
          <w:marRight w:val="0"/>
          <w:marTop w:val="0"/>
          <w:marBottom w:val="0"/>
          <w:divBdr>
            <w:top w:val="none" w:sz="0" w:space="0" w:color="auto"/>
            <w:left w:val="none" w:sz="0" w:space="0" w:color="auto"/>
            <w:bottom w:val="none" w:sz="0" w:space="0" w:color="auto"/>
            <w:right w:val="none" w:sz="0" w:space="0" w:color="auto"/>
          </w:divBdr>
          <w:divsChild>
            <w:div w:id="567346217">
              <w:marLeft w:val="0"/>
              <w:marRight w:val="0"/>
              <w:marTop w:val="0"/>
              <w:marBottom w:val="0"/>
              <w:divBdr>
                <w:top w:val="none" w:sz="0" w:space="0" w:color="auto"/>
                <w:left w:val="none" w:sz="0" w:space="0" w:color="auto"/>
                <w:bottom w:val="none" w:sz="0" w:space="0" w:color="auto"/>
                <w:right w:val="none" w:sz="0" w:space="0" w:color="auto"/>
              </w:divBdr>
            </w:div>
            <w:div w:id="781849907">
              <w:marLeft w:val="0"/>
              <w:marRight w:val="0"/>
              <w:marTop w:val="0"/>
              <w:marBottom w:val="0"/>
              <w:divBdr>
                <w:top w:val="none" w:sz="0" w:space="0" w:color="auto"/>
                <w:left w:val="none" w:sz="0" w:space="0" w:color="auto"/>
                <w:bottom w:val="none" w:sz="0" w:space="0" w:color="auto"/>
                <w:right w:val="none" w:sz="0" w:space="0" w:color="auto"/>
              </w:divBdr>
            </w:div>
            <w:div w:id="1029575382">
              <w:marLeft w:val="0"/>
              <w:marRight w:val="0"/>
              <w:marTop w:val="0"/>
              <w:marBottom w:val="0"/>
              <w:divBdr>
                <w:top w:val="none" w:sz="0" w:space="0" w:color="auto"/>
                <w:left w:val="none" w:sz="0" w:space="0" w:color="auto"/>
                <w:bottom w:val="none" w:sz="0" w:space="0" w:color="auto"/>
                <w:right w:val="none" w:sz="0" w:space="0" w:color="auto"/>
              </w:divBdr>
            </w:div>
            <w:div w:id="1408845134">
              <w:marLeft w:val="0"/>
              <w:marRight w:val="0"/>
              <w:marTop w:val="0"/>
              <w:marBottom w:val="0"/>
              <w:divBdr>
                <w:top w:val="none" w:sz="0" w:space="0" w:color="auto"/>
                <w:left w:val="none" w:sz="0" w:space="0" w:color="auto"/>
                <w:bottom w:val="none" w:sz="0" w:space="0" w:color="auto"/>
                <w:right w:val="none" w:sz="0" w:space="0" w:color="auto"/>
              </w:divBdr>
            </w:div>
            <w:div w:id="1607885853">
              <w:marLeft w:val="0"/>
              <w:marRight w:val="0"/>
              <w:marTop w:val="0"/>
              <w:marBottom w:val="0"/>
              <w:divBdr>
                <w:top w:val="none" w:sz="0" w:space="0" w:color="auto"/>
                <w:left w:val="none" w:sz="0" w:space="0" w:color="auto"/>
                <w:bottom w:val="none" w:sz="0" w:space="0" w:color="auto"/>
                <w:right w:val="none" w:sz="0" w:space="0" w:color="auto"/>
              </w:divBdr>
            </w:div>
          </w:divsChild>
        </w:div>
        <w:div w:id="859513613">
          <w:marLeft w:val="0"/>
          <w:marRight w:val="0"/>
          <w:marTop w:val="0"/>
          <w:marBottom w:val="0"/>
          <w:divBdr>
            <w:top w:val="none" w:sz="0" w:space="0" w:color="auto"/>
            <w:left w:val="none" w:sz="0" w:space="0" w:color="auto"/>
            <w:bottom w:val="none" w:sz="0" w:space="0" w:color="auto"/>
            <w:right w:val="none" w:sz="0" w:space="0" w:color="auto"/>
          </w:divBdr>
        </w:div>
        <w:div w:id="875700822">
          <w:marLeft w:val="0"/>
          <w:marRight w:val="0"/>
          <w:marTop w:val="0"/>
          <w:marBottom w:val="0"/>
          <w:divBdr>
            <w:top w:val="none" w:sz="0" w:space="0" w:color="auto"/>
            <w:left w:val="none" w:sz="0" w:space="0" w:color="auto"/>
            <w:bottom w:val="none" w:sz="0" w:space="0" w:color="auto"/>
            <w:right w:val="none" w:sz="0" w:space="0" w:color="auto"/>
          </w:divBdr>
          <w:divsChild>
            <w:div w:id="558900138">
              <w:marLeft w:val="0"/>
              <w:marRight w:val="0"/>
              <w:marTop w:val="0"/>
              <w:marBottom w:val="0"/>
              <w:divBdr>
                <w:top w:val="none" w:sz="0" w:space="0" w:color="auto"/>
                <w:left w:val="none" w:sz="0" w:space="0" w:color="auto"/>
                <w:bottom w:val="none" w:sz="0" w:space="0" w:color="auto"/>
                <w:right w:val="none" w:sz="0" w:space="0" w:color="auto"/>
              </w:divBdr>
            </w:div>
            <w:div w:id="725375350">
              <w:marLeft w:val="0"/>
              <w:marRight w:val="0"/>
              <w:marTop w:val="0"/>
              <w:marBottom w:val="0"/>
              <w:divBdr>
                <w:top w:val="none" w:sz="0" w:space="0" w:color="auto"/>
                <w:left w:val="none" w:sz="0" w:space="0" w:color="auto"/>
                <w:bottom w:val="none" w:sz="0" w:space="0" w:color="auto"/>
                <w:right w:val="none" w:sz="0" w:space="0" w:color="auto"/>
              </w:divBdr>
            </w:div>
            <w:div w:id="928124386">
              <w:marLeft w:val="0"/>
              <w:marRight w:val="0"/>
              <w:marTop w:val="0"/>
              <w:marBottom w:val="0"/>
              <w:divBdr>
                <w:top w:val="none" w:sz="0" w:space="0" w:color="auto"/>
                <w:left w:val="none" w:sz="0" w:space="0" w:color="auto"/>
                <w:bottom w:val="none" w:sz="0" w:space="0" w:color="auto"/>
                <w:right w:val="none" w:sz="0" w:space="0" w:color="auto"/>
              </w:divBdr>
            </w:div>
            <w:div w:id="1458186731">
              <w:marLeft w:val="0"/>
              <w:marRight w:val="0"/>
              <w:marTop w:val="0"/>
              <w:marBottom w:val="0"/>
              <w:divBdr>
                <w:top w:val="none" w:sz="0" w:space="0" w:color="auto"/>
                <w:left w:val="none" w:sz="0" w:space="0" w:color="auto"/>
                <w:bottom w:val="none" w:sz="0" w:space="0" w:color="auto"/>
                <w:right w:val="none" w:sz="0" w:space="0" w:color="auto"/>
              </w:divBdr>
            </w:div>
            <w:div w:id="1637445592">
              <w:marLeft w:val="0"/>
              <w:marRight w:val="0"/>
              <w:marTop w:val="0"/>
              <w:marBottom w:val="0"/>
              <w:divBdr>
                <w:top w:val="none" w:sz="0" w:space="0" w:color="auto"/>
                <w:left w:val="none" w:sz="0" w:space="0" w:color="auto"/>
                <w:bottom w:val="none" w:sz="0" w:space="0" w:color="auto"/>
                <w:right w:val="none" w:sz="0" w:space="0" w:color="auto"/>
              </w:divBdr>
            </w:div>
          </w:divsChild>
        </w:div>
        <w:div w:id="934900814">
          <w:marLeft w:val="0"/>
          <w:marRight w:val="0"/>
          <w:marTop w:val="0"/>
          <w:marBottom w:val="0"/>
          <w:divBdr>
            <w:top w:val="none" w:sz="0" w:space="0" w:color="auto"/>
            <w:left w:val="none" w:sz="0" w:space="0" w:color="auto"/>
            <w:bottom w:val="none" w:sz="0" w:space="0" w:color="auto"/>
            <w:right w:val="none" w:sz="0" w:space="0" w:color="auto"/>
          </w:divBdr>
          <w:divsChild>
            <w:div w:id="34621784">
              <w:marLeft w:val="0"/>
              <w:marRight w:val="0"/>
              <w:marTop w:val="0"/>
              <w:marBottom w:val="0"/>
              <w:divBdr>
                <w:top w:val="none" w:sz="0" w:space="0" w:color="auto"/>
                <w:left w:val="none" w:sz="0" w:space="0" w:color="auto"/>
                <w:bottom w:val="none" w:sz="0" w:space="0" w:color="auto"/>
                <w:right w:val="none" w:sz="0" w:space="0" w:color="auto"/>
              </w:divBdr>
            </w:div>
            <w:div w:id="1098137769">
              <w:marLeft w:val="0"/>
              <w:marRight w:val="0"/>
              <w:marTop w:val="0"/>
              <w:marBottom w:val="0"/>
              <w:divBdr>
                <w:top w:val="none" w:sz="0" w:space="0" w:color="auto"/>
                <w:left w:val="none" w:sz="0" w:space="0" w:color="auto"/>
                <w:bottom w:val="none" w:sz="0" w:space="0" w:color="auto"/>
                <w:right w:val="none" w:sz="0" w:space="0" w:color="auto"/>
              </w:divBdr>
            </w:div>
            <w:div w:id="1137337212">
              <w:marLeft w:val="0"/>
              <w:marRight w:val="0"/>
              <w:marTop w:val="0"/>
              <w:marBottom w:val="0"/>
              <w:divBdr>
                <w:top w:val="none" w:sz="0" w:space="0" w:color="auto"/>
                <w:left w:val="none" w:sz="0" w:space="0" w:color="auto"/>
                <w:bottom w:val="none" w:sz="0" w:space="0" w:color="auto"/>
                <w:right w:val="none" w:sz="0" w:space="0" w:color="auto"/>
              </w:divBdr>
            </w:div>
            <w:div w:id="1418401655">
              <w:marLeft w:val="0"/>
              <w:marRight w:val="0"/>
              <w:marTop w:val="0"/>
              <w:marBottom w:val="0"/>
              <w:divBdr>
                <w:top w:val="none" w:sz="0" w:space="0" w:color="auto"/>
                <w:left w:val="none" w:sz="0" w:space="0" w:color="auto"/>
                <w:bottom w:val="none" w:sz="0" w:space="0" w:color="auto"/>
                <w:right w:val="none" w:sz="0" w:space="0" w:color="auto"/>
              </w:divBdr>
            </w:div>
            <w:div w:id="1793818535">
              <w:marLeft w:val="0"/>
              <w:marRight w:val="0"/>
              <w:marTop w:val="0"/>
              <w:marBottom w:val="0"/>
              <w:divBdr>
                <w:top w:val="none" w:sz="0" w:space="0" w:color="auto"/>
                <w:left w:val="none" w:sz="0" w:space="0" w:color="auto"/>
                <w:bottom w:val="none" w:sz="0" w:space="0" w:color="auto"/>
                <w:right w:val="none" w:sz="0" w:space="0" w:color="auto"/>
              </w:divBdr>
            </w:div>
          </w:divsChild>
        </w:div>
        <w:div w:id="943002240">
          <w:marLeft w:val="0"/>
          <w:marRight w:val="0"/>
          <w:marTop w:val="0"/>
          <w:marBottom w:val="0"/>
          <w:divBdr>
            <w:top w:val="none" w:sz="0" w:space="0" w:color="auto"/>
            <w:left w:val="none" w:sz="0" w:space="0" w:color="auto"/>
            <w:bottom w:val="none" w:sz="0" w:space="0" w:color="auto"/>
            <w:right w:val="none" w:sz="0" w:space="0" w:color="auto"/>
          </w:divBdr>
        </w:div>
        <w:div w:id="945304931">
          <w:marLeft w:val="0"/>
          <w:marRight w:val="0"/>
          <w:marTop w:val="0"/>
          <w:marBottom w:val="0"/>
          <w:divBdr>
            <w:top w:val="none" w:sz="0" w:space="0" w:color="auto"/>
            <w:left w:val="none" w:sz="0" w:space="0" w:color="auto"/>
            <w:bottom w:val="none" w:sz="0" w:space="0" w:color="auto"/>
            <w:right w:val="none" w:sz="0" w:space="0" w:color="auto"/>
          </w:divBdr>
        </w:div>
        <w:div w:id="948511460">
          <w:marLeft w:val="0"/>
          <w:marRight w:val="0"/>
          <w:marTop w:val="0"/>
          <w:marBottom w:val="0"/>
          <w:divBdr>
            <w:top w:val="none" w:sz="0" w:space="0" w:color="auto"/>
            <w:left w:val="none" w:sz="0" w:space="0" w:color="auto"/>
            <w:bottom w:val="none" w:sz="0" w:space="0" w:color="auto"/>
            <w:right w:val="none" w:sz="0" w:space="0" w:color="auto"/>
          </w:divBdr>
        </w:div>
        <w:div w:id="956449416">
          <w:marLeft w:val="0"/>
          <w:marRight w:val="0"/>
          <w:marTop w:val="0"/>
          <w:marBottom w:val="0"/>
          <w:divBdr>
            <w:top w:val="none" w:sz="0" w:space="0" w:color="auto"/>
            <w:left w:val="none" w:sz="0" w:space="0" w:color="auto"/>
            <w:bottom w:val="none" w:sz="0" w:space="0" w:color="auto"/>
            <w:right w:val="none" w:sz="0" w:space="0" w:color="auto"/>
          </w:divBdr>
        </w:div>
        <w:div w:id="958726550">
          <w:marLeft w:val="0"/>
          <w:marRight w:val="0"/>
          <w:marTop w:val="0"/>
          <w:marBottom w:val="0"/>
          <w:divBdr>
            <w:top w:val="none" w:sz="0" w:space="0" w:color="auto"/>
            <w:left w:val="none" w:sz="0" w:space="0" w:color="auto"/>
            <w:bottom w:val="none" w:sz="0" w:space="0" w:color="auto"/>
            <w:right w:val="none" w:sz="0" w:space="0" w:color="auto"/>
          </w:divBdr>
        </w:div>
        <w:div w:id="986473116">
          <w:marLeft w:val="0"/>
          <w:marRight w:val="0"/>
          <w:marTop w:val="0"/>
          <w:marBottom w:val="0"/>
          <w:divBdr>
            <w:top w:val="none" w:sz="0" w:space="0" w:color="auto"/>
            <w:left w:val="none" w:sz="0" w:space="0" w:color="auto"/>
            <w:bottom w:val="none" w:sz="0" w:space="0" w:color="auto"/>
            <w:right w:val="none" w:sz="0" w:space="0" w:color="auto"/>
          </w:divBdr>
        </w:div>
        <w:div w:id="998267153">
          <w:marLeft w:val="0"/>
          <w:marRight w:val="0"/>
          <w:marTop w:val="0"/>
          <w:marBottom w:val="0"/>
          <w:divBdr>
            <w:top w:val="none" w:sz="0" w:space="0" w:color="auto"/>
            <w:left w:val="none" w:sz="0" w:space="0" w:color="auto"/>
            <w:bottom w:val="none" w:sz="0" w:space="0" w:color="auto"/>
            <w:right w:val="none" w:sz="0" w:space="0" w:color="auto"/>
          </w:divBdr>
        </w:div>
        <w:div w:id="1016079677">
          <w:marLeft w:val="0"/>
          <w:marRight w:val="0"/>
          <w:marTop w:val="0"/>
          <w:marBottom w:val="0"/>
          <w:divBdr>
            <w:top w:val="none" w:sz="0" w:space="0" w:color="auto"/>
            <w:left w:val="none" w:sz="0" w:space="0" w:color="auto"/>
            <w:bottom w:val="none" w:sz="0" w:space="0" w:color="auto"/>
            <w:right w:val="none" w:sz="0" w:space="0" w:color="auto"/>
          </w:divBdr>
        </w:div>
        <w:div w:id="1031614441">
          <w:marLeft w:val="0"/>
          <w:marRight w:val="0"/>
          <w:marTop w:val="0"/>
          <w:marBottom w:val="0"/>
          <w:divBdr>
            <w:top w:val="none" w:sz="0" w:space="0" w:color="auto"/>
            <w:left w:val="none" w:sz="0" w:space="0" w:color="auto"/>
            <w:bottom w:val="none" w:sz="0" w:space="0" w:color="auto"/>
            <w:right w:val="none" w:sz="0" w:space="0" w:color="auto"/>
          </w:divBdr>
        </w:div>
        <w:div w:id="1082214362">
          <w:marLeft w:val="0"/>
          <w:marRight w:val="0"/>
          <w:marTop w:val="0"/>
          <w:marBottom w:val="0"/>
          <w:divBdr>
            <w:top w:val="none" w:sz="0" w:space="0" w:color="auto"/>
            <w:left w:val="none" w:sz="0" w:space="0" w:color="auto"/>
            <w:bottom w:val="none" w:sz="0" w:space="0" w:color="auto"/>
            <w:right w:val="none" w:sz="0" w:space="0" w:color="auto"/>
          </w:divBdr>
          <w:divsChild>
            <w:div w:id="104926045">
              <w:marLeft w:val="0"/>
              <w:marRight w:val="0"/>
              <w:marTop w:val="0"/>
              <w:marBottom w:val="0"/>
              <w:divBdr>
                <w:top w:val="none" w:sz="0" w:space="0" w:color="auto"/>
                <w:left w:val="none" w:sz="0" w:space="0" w:color="auto"/>
                <w:bottom w:val="none" w:sz="0" w:space="0" w:color="auto"/>
                <w:right w:val="none" w:sz="0" w:space="0" w:color="auto"/>
              </w:divBdr>
            </w:div>
            <w:div w:id="941182339">
              <w:marLeft w:val="0"/>
              <w:marRight w:val="0"/>
              <w:marTop w:val="0"/>
              <w:marBottom w:val="0"/>
              <w:divBdr>
                <w:top w:val="none" w:sz="0" w:space="0" w:color="auto"/>
                <w:left w:val="none" w:sz="0" w:space="0" w:color="auto"/>
                <w:bottom w:val="none" w:sz="0" w:space="0" w:color="auto"/>
                <w:right w:val="none" w:sz="0" w:space="0" w:color="auto"/>
              </w:divBdr>
            </w:div>
            <w:div w:id="1816681839">
              <w:marLeft w:val="0"/>
              <w:marRight w:val="0"/>
              <w:marTop w:val="0"/>
              <w:marBottom w:val="0"/>
              <w:divBdr>
                <w:top w:val="none" w:sz="0" w:space="0" w:color="auto"/>
                <w:left w:val="none" w:sz="0" w:space="0" w:color="auto"/>
                <w:bottom w:val="none" w:sz="0" w:space="0" w:color="auto"/>
                <w:right w:val="none" w:sz="0" w:space="0" w:color="auto"/>
              </w:divBdr>
            </w:div>
            <w:div w:id="2057579057">
              <w:marLeft w:val="0"/>
              <w:marRight w:val="0"/>
              <w:marTop w:val="0"/>
              <w:marBottom w:val="0"/>
              <w:divBdr>
                <w:top w:val="none" w:sz="0" w:space="0" w:color="auto"/>
                <w:left w:val="none" w:sz="0" w:space="0" w:color="auto"/>
                <w:bottom w:val="none" w:sz="0" w:space="0" w:color="auto"/>
                <w:right w:val="none" w:sz="0" w:space="0" w:color="auto"/>
              </w:divBdr>
            </w:div>
            <w:div w:id="2106994123">
              <w:marLeft w:val="0"/>
              <w:marRight w:val="0"/>
              <w:marTop w:val="0"/>
              <w:marBottom w:val="0"/>
              <w:divBdr>
                <w:top w:val="none" w:sz="0" w:space="0" w:color="auto"/>
                <w:left w:val="none" w:sz="0" w:space="0" w:color="auto"/>
                <w:bottom w:val="none" w:sz="0" w:space="0" w:color="auto"/>
                <w:right w:val="none" w:sz="0" w:space="0" w:color="auto"/>
              </w:divBdr>
            </w:div>
          </w:divsChild>
        </w:div>
        <w:div w:id="1136291988">
          <w:marLeft w:val="0"/>
          <w:marRight w:val="0"/>
          <w:marTop w:val="0"/>
          <w:marBottom w:val="0"/>
          <w:divBdr>
            <w:top w:val="none" w:sz="0" w:space="0" w:color="auto"/>
            <w:left w:val="none" w:sz="0" w:space="0" w:color="auto"/>
            <w:bottom w:val="none" w:sz="0" w:space="0" w:color="auto"/>
            <w:right w:val="none" w:sz="0" w:space="0" w:color="auto"/>
          </w:divBdr>
        </w:div>
        <w:div w:id="1209103221">
          <w:marLeft w:val="0"/>
          <w:marRight w:val="0"/>
          <w:marTop w:val="0"/>
          <w:marBottom w:val="0"/>
          <w:divBdr>
            <w:top w:val="none" w:sz="0" w:space="0" w:color="auto"/>
            <w:left w:val="none" w:sz="0" w:space="0" w:color="auto"/>
            <w:bottom w:val="none" w:sz="0" w:space="0" w:color="auto"/>
            <w:right w:val="none" w:sz="0" w:space="0" w:color="auto"/>
          </w:divBdr>
        </w:div>
        <w:div w:id="1209536559">
          <w:marLeft w:val="0"/>
          <w:marRight w:val="0"/>
          <w:marTop w:val="0"/>
          <w:marBottom w:val="0"/>
          <w:divBdr>
            <w:top w:val="none" w:sz="0" w:space="0" w:color="auto"/>
            <w:left w:val="none" w:sz="0" w:space="0" w:color="auto"/>
            <w:bottom w:val="none" w:sz="0" w:space="0" w:color="auto"/>
            <w:right w:val="none" w:sz="0" w:space="0" w:color="auto"/>
          </w:divBdr>
        </w:div>
        <w:div w:id="1214928684">
          <w:marLeft w:val="0"/>
          <w:marRight w:val="0"/>
          <w:marTop w:val="0"/>
          <w:marBottom w:val="0"/>
          <w:divBdr>
            <w:top w:val="none" w:sz="0" w:space="0" w:color="auto"/>
            <w:left w:val="none" w:sz="0" w:space="0" w:color="auto"/>
            <w:bottom w:val="none" w:sz="0" w:space="0" w:color="auto"/>
            <w:right w:val="none" w:sz="0" w:space="0" w:color="auto"/>
          </w:divBdr>
        </w:div>
        <w:div w:id="1231648298">
          <w:marLeft w:val="0"/>
          <w:marRight w:val="0"/>
          <w:marTop w:val="0"/>
          <w:marBottom w:val="0"/>
          <w:divBdr>
            <w:top w:val="none" w:sz="0" w:space="0" w:color="auto"/>
            <w:left w:val="none" w:sz="0" w:space="0" w:color="auto"/>
            <w:bottom w:val="none" w:sz="0" w:space="0" w:color="auto"/>
            <w:right w:val="none" w:sz="0" w:space="0" w:color="auto"/>
          </w:divBdr>
        </w:div>
        <w:div w:id="1238248552">
          <w:marLeft w:val="0"/>
          <w:marRight w:val="0"/>
          <w:marTop w:val="0"/>
          <w:marBottom w:val="0"/>
          <w:divBdr>
            <w:top w:val="none" w:sz="0" w:space="0" w:color="auto"/>
            <w:left w:val="none" w:sz="0" w:space="0" w:color="auto"/>
            <w:bottom w:val="none" w:sz="0" w:space="0" w:color="auto"/>
            <w:right w:val="none" w:sz="0" w:space="0" w:color="auto"/>
          </w:divBdr>
        </w:div>
        <w:div w:id="1240095072">
          <w:marLeft w:val="0"/>
          <w:marRight w:val="0"/>
          <w:marTop w:val="0"/>
          <w:marBottom w:val="0"/>
          <w:divBdr>
            <w:top w:val="none" w:sz="0" w:space="0" w:color="auto"/>
            <w:left w:val="none" w:sz="0" w:space="0" w:color="auto"/>
            <w:bottom w:val="none" w:sz="0" w:space="0" w:color="auto"/>
            <w:right w:val="none" w:sz="0" w:space="0" w:color="auto"/>
          </w:divBdr>
        </w:div>
        <w:div w:id="1251432942">
          <w:marLeft w:val="0"/>
          <w:marRight w:val="0"/>
          <w:marTop w:val="0"/>
          <w:marBottom w:val="0"/>
          <w:divBdr>
            <w:top w:val="none" w:sz="0" w:space="0" w:color="auto"/>
            <w:left w:val="none" w:sz="0" w:space="0" w:color="auto"/>
            <w:bottom w:val="none" w:sz="0" w:space="0" w:color="auto"/>
            <w:right w:val="none" w:sz="0" w:space="0" w:color="auto"/>
          </w:divBdr>
        </w:div>
        <w:div w:id="1257321676">
          <w:marLeft w:val="0"/>
          <w:marRight w:val="0"/>
          <w:marTop w:val="0"/>
          <w:marBottom w:val="0"/>
          <w:divBdr>
            <w:top w:val="none" w:sz="0" w:space="0" w:color="auto"/>
            <w:left w:val="none" w:sz="0" w:space="0" w:color="auto"/>
            <w:bottom w:val="none" w:sz="0" w:space="0" w:color="auto"/>
            <w:right w:val="none" w:sz="0" w:space="0" w:color="auto"/>
          </w:divBdr>
        </w:div>
        <w:div w:id="1257640140">
          <w:marLeft w:val="0"/>
          <w:marRight w:val="0"/>
          <w:marTop w:val="0"/>
          <w:marBottom w:val="0"/>
          <w:divBdr>
            <w:top w:val="none" w:sz="0" w:space="0" w:color="auto"/>
            <w:left w:val="none" w:sz="0" w:space="0" w:color="auto"/>
            <w:bottom w:val="none" w:sz="0" w:space="0" w:color="auto"/>
            <w:right w:val="none" w:sz="0" w:space="0" w:color="auto"/>
          </w:divBdr>
          <w:divsChild>
            <w:div w:id="492792321">
              <w:marLeft w:val="-75"/>
              <w:marRight w:val="0"/>
              <w:marTop w:val="30"/>
              <w:marBottom w:val="30"/>
              <w:divBdr>
                <w:top w:val="none" w:sz="0" w:space="0" w:color="auto"/>
                <w:left w:val="none" w:sz="0" w:space="0" w:color="auto"/>
                <w:bottom w:val="none" w:sz="0" w:space="0" w:color="auto"/>
                <w:right w:val="none" w:sz="0" w:space="0" w:color="auto"/>
              </w:divBdr>
              <w:divsChild>
                <w:div w:id="199130939">
                  <w:marLeft w:val="0"/>
                  <w:marRight w:val="0"/>
                  <w:marTop w:val="0"/>
                  <w:marBottom w:val="0"/>
                  <w:divBdr>
                    <w:top w:val="none" w:sz="0" w:space="0" w:color="auto"/>
                    <w:left w:val="none" w:sz="0" w:space="0" w:color="auto"/>
                    <w:bottom w:val="none" w:sz="0" w:space="0" w:color="auto"/>
                    <w:right w:val="none" w:sz="0" w:space="0" w:color="auto"/>
                  </w:divBdr>
                  <w:divsChild>
                    <w:div w:id="1719087077">
                      <w:marLeft w:val="0"/>
                      <w:marRight w:val="0"/>
                      <w:marTop w:val="0"/>
                      <w:marBottom w:val="0"/>
                      <w:divBdr>
                        <w:top w:val="none" w:sz="0" w:space="0" w:color="auto"/>
                        <w:left w:val="none" w:sz="0" w:space="0" w:color="auto"/>
                        <w:bottom w:val="none" w:sz="0" w:space="0" w:color="auto"/>
                        <w:right w:val="none" w:sz="0" w:space="0" w:color="auto"/>
                      </w:divBdr>
                    </w:div>
                  </w:divsChild>
                </w:div>
                <w:div w:id="476801987">
                  <w:marLeft w:val="0"/>
                  <w:marRight w:val="0"/>
                  <w:marTop w:val="0"/>
                  <w:marBottom w:val="0"/>
                  <w:divBdr>
                    <w:top w:val="none" w:sz="0" w:space="0" w:color="auto"/>
                    <w:left w:val="none" w:sz="0" w:space="0" w:color="auto"/>
                    <w:bottom w:val="none" w:sz="0" w:space="0" w:color="auto"/>
                    <w:right w:val="none" w:sz="0" w:space="0" w:color="auto"/>
                  </w:divBdr>
                  <w:divsChild>
                    <w:div w:id="1457067884">
                      <w:marLeft w:val="0"/>
                      <w:marRight w:val="0"/>
                      <w:marTop w:val="0"/>
                      <w:marBottom w:val="0"/>
                      <w:divBdr>
                        <w:top w:val="none" w:sz="0" w:space="0" w:color="auto"/>
                        <w:left w:val="none" w:sz="0" w:space="0" w:color="auto"/>
                        <w:bottom w:val="none" w:sz="0" w:space="0" w:color="auto"/>
                        <w:right w:val="none" w:sz="0" w:space="0" w:color="auto"/>
                      </w:divBdr>
                    </w:div>
                  </w:divsChild>
                </w:div>
                <w:div w:id="546529749">
                  <w:marLeft w:val="0"/>
                  <w:marRight w:val="0"/>
                  <w:marTop w:val="0"/>
                  <w:marBottom w:val="0"/>
                  <w:divBdr>
                    <w:top w:val="none" w:sz="0" w:space="0" w:color="auto"/>
                    <w:left w:val="none" w:sz="0" w:space="0" w:color="auto"/>
                    <w:bottom w:val="none" w:sz="0" w:space="0" w:color="auto"/>
                    <w:right w:val="none" w:sz="0" w:space="0" w:color="auto"/>
                  </w:divBdr>
                  <w:divsChild>
                    <w:div w:id="1286348433">
                      <w:marLeft w:val="0"/>
                      <w:marRight w:val="0"/>
                      <w:marTop w:val="0"/>
                      <w:marBottom w:val="0"/>
                      <w:divBdr>
                        <w:top w:val="none" w:sz="0" w:space="0" w:color="auto"/>
                        <w:left w:val="none" w:sz="0" w:space="0" w:color="auto"/>
                        <w:bottom w:val="none" w:sz="0" w:space="0" w:color="auto"/>
                        <w:right w:val="none" w:sz="0" w:space="0" w:color="auto"/>
                      </w:divBdr>
                    </w:div>
                  </w:divsChild>
                </w:div>
                <w:div w:id="663629136">
                  <w:marLeft w:val="0"/>
                  <w:marRight w:val="0"/>
                  <w:marTop w:val="0"/>
                  <w:marBottom w:val="0"/>
                  <w:divBdr>
                    <w:top w:val="none" w:sz="0" w:space="0" w:color="auto"/>
                    <w:left w:val="none" w:sz="0" w:space="0" w:color="auto"/>
                    <w:bottom w:val="none" w:sz="0" w:space="0" w:color="auto"/>
                    <w:right w:val="none" w:sz="0" w:space="0" w:color="auto"/>
                  </w:divBdr>
                  <w:divsChild>
                    <w:div w:id="192692827">
                      <w:marLeft w:val="0"/>
                      <w:marRight w:val="0"/>
                      <w:marTop w:val="0"/>
                      <w:marBottom w:val="0"/>
                      <w:divBdr>
                        <w:top w:val="none" w:sz="0" w:space="0" w:color="auto"/>
                        <w:left w:val="none" w:sz="0" w:space="0" w:color="auto"/>
                        <w:bottom w:val="none" w:sz="0" w:space="0" w:color="auto"/>
                        <w:right w:val="none" w:sz="0" w:space="0" w:color="auto"/>
                      </w:divBdr>
                    </w:div>
                  </w:divsChild>
                </w:div>
                <w:div w:id="667295999">
                  <w:marLeft w:val="0"/>
                  <w:marRight w:val="0"/>
                  <w:marTop w:val="0"/>
                  <w:marBottom w:val="0"/>
                  <w:divBdr>
                    <w:top w:val="none" w:sz="0" w:space="0" w:color="auto"/>
                    <w:left w:val="none" w:sz="0" w:space="0" w:color="auto"/>
                    <w:bottom w:val="none" w:sz="0" w:space="0" w:color="auto"/>
                    <w:right w:val="none" w:sz="0" w:space="0" w:color="auto"/>
                  </w:divBdr>
                  <w:divsChild>
                    <w:div w:id="769348912">
                      <w:marLeft w:val="0"/>
                      <w:marRight w:val="0"/>
                      <w:marTop w:val="0"/>
                      <w:marBottom w:val="0"/>
                      <w:divBdr>
                        <w:top w:val="none" w:sz="0" w:space="0" w:color="auto"/>
                        <w:left w:val="none" w:sz="0" w:space="0" w:color="auto"/>
                        <w:bottom w:val="none" w:sz="0" w:space="0" w:color="auto"/>
                        <w:right w:val="none" w:sz="0" w:space="0" w:color="auto"/>
                      </w:divBdr>
                    </w:div>
                  </w:divsChild>
                </w:div>
                <w:div w:id="1046830596">
                  <w:marLeft w:val="0"/>
                  <w:marRight w:val="0"/>
                  <w:marTop w:val="0"/>
                  <w:marBottom w:val="0"/>
                  <w:divBdr>
                    <w:top w:val="none" w:sz="0" w:space="0" w:color="auto"/>
                    <w:left w:val="none" w:sz="0" w:space="0" w:color="auto"/>
                    <w:bottom w:val="none" w:sz="0" w:space="0" w:color="auto"/>
                    <w:right w:val="none" w:sz="0" w:space="0" w:color="auto"/>
                  </w:divBdr>
                  <w:divsChild>
                    <w:div w:id="590430991">
                      <w:marLeft w:val="0"/>
                      <w:marRight w:val="0"/>
                      <w:marTop w:val="0"/>
                      <w:marBottom w:val="0"/>
                      <w:divBdr>
                        <w:top w:val="none" w:sz="0" w:space="0" w:color="auto"/>
                        <w:left w:val="none" w:sz="0" w:space="0" w:color="auto"/>
                        <w:bottom w:val="none" w:sz="0" w:space="0" w:color="auto"/>
                        <w:right w:val="none" w:sz="0" w:space="0" w:color="auto"/>
                      </w:divBdr>
                    </w:div>
                  </w:divsChild>
                </w:div>
                <w:div w:id="1101756657">
                  <w:marLeft w:val="0"/>
                  <w:marRight w:val="0"/>
                  <w:marTop w:val="0"/>
                  <w:marBottom w:val="0"/>
                  <w:divBdr>
                    <w:top w:val="none" w:sz="0" w:space="0" w:color="auto"/>
                    <w:left w:val="none" w:sz="0" w:space="0" w:color="auto"/>
                    <w:bottom w:val="none" w:sz="0" w:space="0" w:color="auto"/>
                    <w:right w:val="none" w:sz="0" w:space="0" w:color="auto"/>
                  </w:divBdr>
                  <w:divsChild>
                    <w:div w:id="1547519900">
                      <w:marLeft w:val="0"/>
                      <w:marRight w:val="0"/>
                      <w:marTop w:val="0"/>
                      <w:marBottom w:val="0"/>
                      <w:divBdr>
                        <w:top w:val="none" w:sz="0" w:space="0" w:color="auto"/>
                        <w:left w:val="none" w:sz="0" w:space="0" w:color="auto"/>
                        <w:bottom w:val="none" w:sz="0" w:space="0" w:color="auto"/>
                        <w:right w:val="none" w:sz="0" w:space="0" w:color="auto"/>
                      </w:divBdr>
                    </w:div>
                  </w:divsChild>
                </w:div>
                <w:div w:id="1196893359">
                  <w:marLeft w:val="0"/>
                  <w:marRight w:val="0"/>
                  <w:marTop w:val="0"/>
                  <w:marBottom w:val="0"/>
                  <w:divBdr>
                    <w:top w:val="none" w:sz="0" w:space="0" w:color="auto"/>
                    <w:left w:val="none" w:sz="0" w:space="0" w:color="auto"/>
                    <w:bottom w:val="none" w:sz="0" w:space="0" w:color="auto"/>
                    <w:right w:val="none" w:sz="0" w:space="0" w:color="auto"/>
                  </w:divBdr>
                  <w:divsChild>
                    <w:div w:id="410539936">
                      <w:marLeft w:val="0"/>
                      <w:marRight w:val="0"/>
                      <w:marTop w:val="0"/>
                      <w:marBottom w:val="0"/>
                      <w:divBdr>
                        <w:top w:val="none" w:sz="0" w:space="0" w:color="auto"/>
                        <w:left w:val="none" w:sz="0" w:space="0" w:color="auto"/>
                        <w:bottom w:val="none" w:sz="0" w:space="0" w:color="auto"/>
                        <w:right w:val="none" w:sz="0" w:space="0" w:color="auto"/>
                      </w:divBdr>
                    </w:div>
                  </w:divsChild>
                </w:div>
                <w:div w:id="1263804742">
                  <w:marLeft w:val="0"/>
                  <w:marRight w:val="0"/>
                  <w:marTop w:val="0"/>
                  <w:marBottom w:val="0"/>
                  <w:divBdr>
                    <w:top w:val="none" w:sz="0" w:space="0" w:color="auto"/>
                    <w:left w:val="none" w:sz="0" w:space="0" w:color="auto"/>
                    <w:bottom w:val="none" w:sz="0" w:space="0" w:color="auto"/>
                    <w:right w:val="none" w:sz="0" w:space="0" w:color="auto"/>
                  </w:divBdr>
                  <w:divsChild>
                    <w:div w:id="662045675">
                      <w:marLeft w:val="0"/>
                      <w:marRight w:val="0"/>
                      <w:marTop w:val="0"/>
                      <w:marBottom w:val="0"/>
                      <w:divBdr>
                        <w:top w:val="none" w:sz="0" w:space="0" w:color="auto"/>
                        <w:left w:val="none" w:sz="0" w:space="0" w:color="auto"/>
                        <w:bottom w:val="none" w:sz="0" w:space="0" w:color="auto"/>
                        <w:right w:val="none" w:sz="0" w:space="0" w:color="auto"/>
                      </w:divBdr>
                    </w:div>
                  </w:divsChild>
                </w:div>
                <w:div w:id="1317607668">
                  <w:marLeft w:val="0"/>
                  <w:marRight w:val="0"/>
                  <w:marTop w:val="0"/>
                  <w:marBottom w:val="0"/>
                  <w:divBdr>
                    <w:top w:val="none" w:sz="0" w:space="0" w:color="auto"/>
                    <w:left w:val="none" w:sz="0" w:space="0" w:color="auto"/>
                    <w:bottom w:val="none" w:sz="0" w:space="0" w:color="auto"/>
                    <w:right w:val="none" w:sz="0" w:space="0" w:color="auto"/>
                  </w:divBdr>
                  <w:divsChild>
                    <w:div w:id="1481851427">
                      <w:marLeft w:val="0"/>
                      <w:marRight w:val="0"/>
                      <w:marTop w:val="0"/>
                      <w:marBottom w:val="0"/>
                      <w:divBdr>
                        <w:top w:val="none" w:sz="0" w:space="0" w:color="auto"/>
                        <w:left w:val="none" w:sz="0" w:space="0" w:color="auto"/>
                        <w:bottom w:val="none" w:sz="0" w:space="0" w:color="auto"/>
                        <w:right w:val="none" w:sz="0" w:space="0" w:color="auto"/>
                      </w:divBdr>
                    </w:div>
                  </w:divsChild>
                </w:div>
                <w:div w:id="1385103773">
                  <w:marLeft w:val="0"/>
                  <w:marRight w:val="0"/>
                  <w:marTop w:val="0"/>
                  <w:marBottom w:val="0"/>
                  <w:divBdr>
                    <w:top w:val="none" w:sz="0" w:space="0" w:color="auto"/>
                    <w:left w:val="none" w:sz="0" w:space="0" w:color="auto"/>
                    <w:bottom w:val="none" w:sz="0" w:space="0" w:color="auto"/>
                    <w:right w:val="none" w:sz="0" w:space="0" w:color="auto"/>
                  </w:divBdr>
                  <w:divsChild>
                    <w:div w:id="1708410560">
                      <w:marLeft w:val="0"/>
                      <w:marRight w:val="0"/>
                      <w:marTop w:val="0"/>
                      <w:marBottom w:val="0"/>
                      <w:divBdr>
                        <w:top w:val="none" w:sz="0" w:space="0" w:color="auto"/>
                        <w:left w:val="none" w:sz="0" w:space="0" w:color="auto"/>
                        <w:bottom w:val="none" w:sz="0" w:space="0" w:color="auto"/>
                        <w:right w:val="none" w:sz="0" w:space="0" w:color="auto"/>
                      </w:divBdr>
                    </w:div>
                  </w:divsChild>
                </w:div>
                <w:div w:id="1603610018">
                  <w:marLeft w:val="0"/>
                  <w:marRight w:val="0"/>
                  <w:marTop w:val="0"/>
                  <w:marBottom w:val="0"/>
                  <w:divBdr>
                    <w:top w:val="none" w:sz="0" w:space="0" w:color="auto"/>
                    <w:left w:val="none" w:sz="0" w:space="0" w:color="auto"/>
                    <w:bottom w:val="none" w:sz="0" w:space="0" w:color="auto"/>
                    <w:right w:val="none" w:sz="0" w:space="0" w:color="auto"/>
                  </w:divBdr>
                  <w:divsChild>
                    <w:div w:id="1507551031">
                      <w:marLeft w:val="0"/>
                      <w:marRight w:val="0"/>
                      <w:marTop w:val="0"/>
                      <w:marBottom w:val="0"/>
                      <w:divBdr>
                        <w:top w:val="none" w:sz="0" w:space="0" w:color="auto"/>
                        <w:left w:val="none" w:sz="0" w:space="0" w:color="auto"/>
                        <w:bottom w:val="none" w:sz="0" w:space="0" w:color="auto"/>
                        <w:right w:val="none" w:sz="0" w:space="0" w:color="auto"/>
                      </w:divBdr>
                    </w:div>
                  </w:divsChild>
                </w:div>
                <w:div w:id="1805850716">
                  <w:marLeft w:val="0"/>
                  <w:marRight w:val="0"/>
                  <w:marTop w:val="0"/>
                  <w:marBottom w:val="0"/>
                  <w:divBdr>
                    <w:top w:val="none" w:sz="0" w:space="0" w:color="auto"/>
                    <w:left w:val="none" w:sz="0" w:space="0" w:color="auto"/>
                    <w:bottom w:val="none" w:sz="0" w:space="0" w:color="auto"/>
                    <w:right w:val="none" w:sz="0" w:space="0" w:color="auto"/>
                  </w:divBdr>
                  <w:divsChild>
                    <w:div w:id="930815037">
                      <w:marLeft w:val="0"/>
                      <w:marRight w:val="0"/>
                      <w:marTop w:val="0"/>
                      <w:marBottom w:val="0"/>
                      <w:divBdr>
                        <w:top w:val="none" w:sz="0" w:space="0" w:color="auto"/>
                        <w:left w:val="none" w:sz="0" w:space="0" w:color="auto"/>
                        <w:bottom w:val="none" w:sz="0" w:space="0" w:color="auto"/>
                        <w:right w:val="none" w:sz="0" w:space="0" w:color="auto"/>
                      </w:divBdr>
                    </w:div>
                  </w:divsChild>
                </w:div>
                <w:div w:id="1829319319">
                  <w:marLeft w:val="0"/>
                  <w:marRight w:val="0"/>
                  <w:marTop w:val="0"/>
                  <w:marBottom w:val="0"/>
                  <w:divBdr>
                    <w:top w:val="none" w:sz="0" w:space="0" w:color="auto"/>
                    <w:left w:val="none" w:sz="0" w:space="0" w:color="auto"/>
                    <w:bottom w:val="none" w:sz="0" w:space="0" w:color="auto"/>
                    <w:right w:val="none" w:sz="0" w:space="0" w:color="auto"/>
                  </w:divBdr>
                  <w:divsChild>
                    <w:div w:id="14040611">
                      <w:marLeft w:val="0"/>
                      <w:marRight w:val="0"/>
                      <w:marTop w:val="0"/>
                      <w:marBottom w:val="0"/>
                      <w:divBdr>
                        <w:top w:val="none" w:sz="0" w:space="0" w:color="auto"/>
                        <w:left w:val="none" w:sz="0" w:space="0" w:color="auto"/>
                        <w:bottom w:val="none" w:sz="0" w:space="0" w:color="auto"/>
                        <w:right w:val="none" w:sz="0" w:space="0" w:color="auto"/>
                      </w:divBdr>
                    </w:div>
                  </w:divsChild>
                </w:div>
                <w:div w:id="2011172304">
                  <w:marLeft w:val="0"/>
                  <w:marRight w:val="0"/>
                  <w:marTop w:val="0"/>
                  <w:marBottom w:val="0"/>
                  <w:divBdr>
                    <w:top w:val="none" w:sz="0" w:space="0" w:color="auto"/>
                    <w:left w:val="none" w:sz="0" w:space="0" w:color="auto"/>
                    <w:bottom w:val="none" w:sz="0" w:space="0" w:color="auto"/>
                    <w:right w:val="none" w:sz="0" w:space="0" w:color="auto"/>
                  </w:divBdr>
                  <w:divsChild>
                    <w:div w:id="1272514480">
                      <w:marLeft w:val="0"/>
                      <w:marRight w:val="0"/>
                      <w:marTop w:val="0"/>
                      <w:marBottom w:val="0"/>
                      <w:divBdr>
                        <w:top w:val="none" w:sz="0" w:space="0" w:color="auto"/>
                        <w:left w:val="none" w:sz="0" w:space="0" w:color="auto"/>
                        <w:bottom w:val="none" w:sz="0" w:space="0" w:color="auto"/>
                        <w:right w:val="none" w:sz="0" w:space="0" w:color="auto"/>
                      </w:divBdr>
                    </w:div>
                  </w:divsChild>
                </w:div>
                <w:div w:id="2034840160">
                  <w:marLeft w:val="0"/>
                  <w:marRight w:val="0"/>
                  <w:marTop w:val="0"/>
                  <w:marBottom w:val="0"/>
                  <w:divBdr>
                    <w:top w:val="none" w:sz="0" w:space="0" w:color="auto"/>
                    <w:left w:val="none" w:sz="0" w:space="0" w:color="auto"/>
                    <w:bottom w:val="none" w:sz="0" w:space="0" w:color="auto"/>
                    <w:right w:val="none" w:sz="0" w:space="0" w:color="auto"/>
                  </w:divBdr>
                  <w:divsChild>
                    <w:div w:id="18864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66905">
          <w:marLeft w:val="0"/>
          <w:marRight w:val="0"/>
          <w:marTop w:val="0"/>
          <w:marBottom w:val="0"/>
          <w:divBdr>
            <w:top w:val="none" w:sz="0" w:space="0" w:color="auto"/>
            <w:left w:val="none" w:sz="0" w:space="0" w:color="auto"/>
            <w:bottom w:val="none" w:sz="0" w:space="0" w:color="auto"/>
            <w:right w:val="none" w:sz="0" w:space="0" w:color="auto"/>
          </w:divBdr>
          <w:divsChild>
            <w:div w:id="91047527">
              <w:marLeft w:val="0"/>
              <w:marRight w:val="0"/>
              <w:marTop w:val="0"/>
              <w:marBottom w:val="0"/>
              <w:divBdr>
                <w:top w:val="none" w:sz="0" w:space="0" w:color="auto"/>
                <w:left w:val="none" w:sz="0" w:space="0" w:color="auto"/>
                <w:bottom w:val="none" w:sz="0" w:space="0" w:color="auto"/>
                <w:right w:val="none" w:sz="0" w:space="0" w:color="auto"/>
              </w:divBdr>
            </w:div>
            <w:div w:id="1015157650">
              <w:marLeft w:val="0"/>
              <w:marRight w:val="0"/>
              <w:marTop w:val="0"/>
              <w:marBottom w:val="0"/>
              <w:divBdr>
                <w:top w:val="none" w:sz="0" w:space="0" w:color="auto"/>
                <w:left w:val="none" w:sz="0" w:space="0" w:color="auto"/>
                <w:bottom w:val="none" w:sz="0" w:space="0" w:color="auto"/>
                <w:right w:val="none" w:sz="0" w:space="0" w:color="auto"/>
              </w:divBdr>
            </w:div>
            <w:div w:id="1489856555">
              <w:marLeft w:val="0"/>
              <w:marRight w:val="0"/>
              <w:marTop w:val="0"/>
              <w:marBottom w:val="0"/>
              <w:divBdr>
                <w:top w:val="none" w:sz="0" w:space="0" w:color="auto"/>
                <w:left w:val="none" w:sz="0" w:space="0" w:color="auto"/>
                <w:bottom w:val="none" w:sz="0" w:space="0" w:color="auto"/>
                <w:right w:val="none" w:sz="0" w:space="0" w:color="auto"/>
              </w:divBdr>
            </w:div>
            <w:div w:id="1514760491">
              <w:marLeft w:val="0"/>
              <w:marRight w:val="0"/>
              <w:marTop w:val="0"/>
              <w:marBottom w:val="0"/>
              <w:divBdr>
                <w:top w:val="none" w:sz="0" w:space="0" w:color="auto"/>
                <w:left w:val="none" w:sz="0" w:space="0" w:color="auto"/>
                <w:bottom w:val="none" w:sz="0" w:space="0" w:color="auto"/>
                <w:right w:val="none" w:sz="0" w:space="0" w:color="auto"/>
              </w:divBdr>
            </w:div>
            <w:div w:id="2098792694">
              <w:marLeft w:val="0"/>
              <w:marRight w:val="0"/>
              <w:marTop w:val="0"/>
              <w:marBottom w:val="0"/>
              <w:divBdr>
                <w:top w:val="none" w:sz="0" w:space="0" w:color="auto"/>
                <w:left w:val="none" w:sz="0" w:space="0" w:color="auto"/>
                <w:bottom w:val="none" w:sz="0" w:space="0" w:color="auto"/>
                <w:right w:val="none" w:sz="0" w:space="0" w:color="auto"/>
              </w:divBdr>
            </w:div>
          </w:divsChild>
        </w:div>
        <w:div w:id="1276910381">
          <w:marLeft w:val="0"/>
          <w:marRight w:val="0"/>
          <w:marTop w:val="0"/>
          <w:marBottom w:val="0"/>
          <w:divBdr>
            <w:top w:val="none" w:sz="0" w:space="0" w:color="auto"/>
            <w:left w:val="none" w:sz="0" w:space="0" w:color="auto"/>
            <w:bottom w:val="none" w:sz="0" w:space="0" w:color="auto"/>
            <w:right w:val="none" w:sz="0" w:space="0" w:color="auto"/>
          </w:divBdr>
        </w:div>
        <w:div w:id="1318875081">
          <w:marLeft w:val="0"/>
          <w:marRight w:val="0"/>
          <w:marTop w:val="0"/>
          <w:marBottom w:val="0"/>
          <w:divBdr>
            <w:top w:val="none" w:sz="0" w:space="0" w:color="auto"/>
            <w:left w:val="none" w:sz="0" w:space="0" w:color="auto"/>
            <w:bottom w:val="none" w:sz="0" w:space="0" w:color="auto"/>
            <w:right w:val="none" w:sz="0" w:space="0" w:color="auto"/>
          </w:divBdr>
        </w:div>
        <w:div w:id="1373965248">
          <w:marLeft w:val="0"/>
          <w:marRight w:val="0"/>
          <w:marTop w:val="0"/>
          <w:marBottom w:val="0"/>
          <w:divBdr>
            <w:top w:val="none" w:sz="0" w:space="0" w:color="auto"/>
            <w:left w:val="none" w:sz="0" w:space="0" w:color="auto"/>
            <w:bottom w:val="none" w:sz="0" w:space="0" w:color="auto"/>
            <w:right w:val="none" w:sz="0" w:space="0" w:color="auto"/>
          </w:divBdr>
        </w:div>
        <w:div w:id="1389694659">
          <w:marLeft w:val="0"/>
          <w:marRight w:val="0"/>
          <w:marTop w:val="0"/>
          <w:marBottom w:val="0"/>
          <w:divBdr>
            <w:top w:val="none" w:sz="0" w:space="0" w:color="auto"/>
            <w:left w:val="none" w:sz="0" w:space="0" w:color="auto"/>
            <w:bottom w:val="none" w:sz="0" w:space="0" w:color="auto"/>
            <w:right w:val="none" w:sz="0" w:space="0" w:color="auto"/>
          </w:divBdr>
          <w:divsChild>
            <w:div w:id="727728325">
              <w:marLeft w:val="-75"/>
              <w:marRight w:val="0"/>
              <w:marTop w:val="30"/>
              <w:marBottom w:val="30"/>
              <w:divBdr>
                <w:top w:val="none" w:sz="0" w:space="0" w:color="auto"/>
                <w:left w:val="none" w:sz="0" w:space="0" w:color="auto"/>
                <w:bottom w:val="none" w:sz="0" w:space="0" w:color="auto"/>
                <w:right w:val="none" w:sz="0" w:space="0" w:color="auto"/>
              </w:divBdr>
              <w:divsChild>
                <w:div w:id="119347348">
                  <w:marLeft w:val="0"/>
                  <w:marRight w:val="0"/>
                  <w:marTop w:val="0"/>
                  <w:marBottom w:val="0"/>
                  <w:divBdr>
                    <w:top w:val="none" w:sz="0" w:space="0" w:color="auto"/>
                    <w:left w:val="none" w:sz="0" w:space="0" w:color="auto"/>
                    <w:bottom w:val="none" w:sz="0" w:space="0" w:color="auto"/>
                    <w:right w:val="none" w:sz="0" w:space="0" w:color="auto"/>
                  </w:divBdr>
                  <w:divsChild>
                    <w:div w:id="1728532065">
                      <w:marLeft w:val="0"/>
                      <w:marRight w:val="0"/>
                      <w:marTop w:val="0"/>
                      <w:marBottom w:val="0"/>
                      <w:divBdr>
                        <w:top w:val="none" w:sz="0" w:space="0" w:color="auto"/>
                        <w:left w:val="none" w:sz="0" w:space="0" w:color="auto"/>
                        <w:bottom w:val="none" w:sz="0" w:space="0" w:color="auto"/>
                        <w:right w:val="none" w:sz="0" w:space="0" w:color="auto"/>
                      </w:divBdr>
                    </w:div>
                  </w:divsChild>
                </w:div>
                <w:div w:id="218245080">
                  <w:marLeft w:val="0"/>
                  <w:marRight w:val="0"/>
                  <w:marTop w:val="0"/>
                  <w:marBottom w:val="0"/>
                  <w:divBdr>
                    <w:top w:val="none" w:sz="0" w:space="0" w:color="auto"/>
                    <w:left w:val="none" w:sz="0" w:space="0" w:color="auto"/>
                    <w:bottom w:val="none" w:sz="0" w:space="0" w:color="auto"/>
                    <w:right w:val="none" w:sz="0" w:space="0" w:color="auto"/>
                  </w:divBdr>
                  <w:divsChild>
                    <w:div w:id="128326768">
                      <w:marLeft w:val="0"/>
                      <w:marRight w:val="0"/>
                      <w:marTop w:val="0"/>
                      <w:marBottom w:val="0"/>
                      <w:divBdr>
                        <w:top w:val="none" w:sz="0" w:space="0" w:color="auto"/>
                        <w:left w:val="none" w:sz="0" w:space="0" w:color="auto"/>
                        <w:bottom w:val="none" w:sz="0" w:space="0" w:color="auto"/>
                        <w:right w:val="none" w:sz="0" w:space="0" w:color="auto"/>
                      </w:divBdr>
                    </w:div>
                  </w:divsChild>
                </w:div>
                <w:div w:id="1196890054">
                  <w:marLeft w:val="0"/>
                  <w:marRight w:val="0"/>
                  <w:marTop w:val="0"/>
                  <w:marBottom w:val="0"/>
                  <w:divBdr>
                    <w:top w:val="none" w:sz="0" w:space="0" w:color="auto"/>
                    <w:left w:val="none" w:sz="0" w:space="0" w:color="auto"/>
                    <w:bottom w:val="none" w:sz="0" w:space="0" w:color="auto"/>
                    <w:right w:val="none" w:sz="0" w:space="0" w:color="auto"/>
                  </w:divBdr>
                  <w:divsChild>
                    <w:div w:id="529535749">
                      <w:marLeft w:val="0"/>
                      <w:marRight w:val="0"/>
                      <w:marTop w:val="0"/>
                      <w:marBottom w:val="0"/>
                      <w:divBdr>
                        <w:top w:val="none" w:sz="0" w:space="0" w:color="auto"/>
                        <w:left w:val="none" w:sz="0" w:space="0" w:color="auto"/>
                        <w:bottom w:val="none" w:sz="0" w:space="0" w:color="auto"/>
                        <w:right w:val="none" w:sz="0" w:space="0" w:color="auto"/>
                      </w:divBdr>
                    </w:div>
                  </w:divsChild>
                </w:div>
                <w:div w:id="1494102507">
                  <w:marLeft w:val="0"/>
                  <w:marRight w:val="0"/>
                  <w:marTop w:val="0"/>
                  <w:marBottom w:val="0"/>
                  <w:divBdr>
                    <w:top w:val="none" w:sz="0" w:space="0" w:color="auto"/>
                    <w:left w:val="none" w:sz="0" w:space="0" w:color="auto"/>
                    <w:bottom w:val="none" w:sz="0" w:space="0" w:color="auto"/>
                    <w:right w:val="none" w:sz="0" w:space="0" w:color="auto"/>
                  </w:divBdr>
                  <w:divsChild>
                    <w:div w:id="864443794">
                      <w:marLeft w:val="0"/>
                      <w:marRight w:val="0"/>
                      <w:marTop w:val="0"/>
                      <w:marBottom w:val="0"/>
                      <w:divBdr>
                        <w:top w:val="none" w:sz="0" w:space="0" w:color="auto"/>
                        <w:left w:val="none" w:sz="0" w:space="0" w:color="auto"/>
                        <w:bottom w:val="none" w:sz="0" w:space="0" w:color="auto"/>
                        <w:right w:val="none" w:sz="0" w:space="0" w:color="auto"/>
                      </w:divBdr>
                    </w:div>
                  </w:divsChild>
                </w:div>
                <w:div w:id="1905217478">
                  <w:marLeft w:val="0"/>
                  <w:marRight w:val="0"/>
                  <w:marTop w:val="0"/>
                  <w:marBottom w:val="0"/>
                  <w:divBdr>
                    <w:top w:val="none" w:sz="0" w:space="0" w:color="auto"/>
                    <w:left w:val="none" w:sz="0" w:space="0" w:color="auto"/>
                    <w:bottom w:val="none" w:sz="0" w:space="0" w:color="auto"/>
                    <w:right w:val="none" w:sz="0" w:space="0" w:color="auto"/>
                  </w:divBdr>
                  <w:divsChild>
                    <w:div w:id="595483727">
                      <w:marLeft w:val="0"/>
                      <w:marRight w:val="0"/>
                      <w:marTop w:val="0"/>
                      <w:marBottom w:val="0"/>
                      <w:divBdr>
                        <w:top w:val="none" w:sz="0" w:space="0" w:color="auto"/>
                        <w:left w:val="none" w:sz="0" w:space="0" w:color="auto"/>
                        <w:bottom w:val="none" w:sz="0" w:space="0" w:color="auto"/>
                        <w:right w:val="none" w:sz="0" w:space="0" w:color="auto"/>
                      </w:divBdr>
                    </w:div>
                  </w:divsChild>
                </w:div>
                <w:div w:id="1960409226">
                  <w:marLeft w:val="0"/>
                  <w:marRight w:val="0"/>
                  <w:marTop w:val="0"/>
                  <w:marBottom w:val="0"/>
                  <w:divBdr>
                    <w:top w:val="none" w:sz="0" w:space="0" w:color="auto"/>
                    <w:left w:val="none" w:sz="0" w:space="0" w:color="auto"/>
                    <w:bottom w:val="none" w:sz="0" w:space="0" w:color="auto"/>
                    <w:right w:val="none" w:sz="0" w:space="0" w:color="auto"/>
                  </w:divBdr>
                  <w:divsChild>
                    <w:div w:id="223873578">
                      <w:marLeft w:val="0"/>
                      <w:marRight w:val="0"/>
                      <w:marTop w:val="0"/>
                      <w:marBottom w:val="0"/>
                      <w:divBdr>
                        <w:top w:val="none" w:sz="0" w:space="0" w:color="auto"/>
                        <w:left w:val="none" w:sz="0" w:space="0" w:color="auto"/>
                        <w:bottom w:val="none" w:sz="0" w:space="0" w:color="auto"/>
                        <w:right w:val="none" w:sz="0" w:space="0" w:color="auto"/>
                      </w:divBdr>
                    </w:div>
                  </w:divsChild>
                </w:div>
                <w:div w:id="2050912762">
                  <w:marLeft w:val="0"/>
                  <w:marRight w:val="0"/>
                  <w:marTop w:val="0"/>
                  <w:marBottom w:val="0"/>
                  <w:divBdr>
                    <w:top w:val="none" w:sz="0" w:space="0" w:color="auto"/>
                    <w:left w:val="none" w:sz="0" w:space="0" w:color="auto"/>
                    <w:bottom w:val="none" w:sz="0" w:space="0" w:color="auto"/>
                    <w:right w:val="none" w:sz="0" w:space="0" w:color="auto"/>
                  </w:divBdr>
                  <w:divsChild>
                    <w:div w:id="2121296546">
                      <w:marLeft w:val="0"/>
                      <w:marRight w:val="0"/>
                      <w:marTop w:val="0"/>
                      <w:marBottom w:val="0"/>
                      <w:divBdr>
                        <w:top w:val="none" w:sz="0" w:space="0" w:color="auto"/>
                        <w:left w:val="none" w:sz="0" w:space="0" w:color="auto"/>
                        <w:bottom w:val="none" w:sz="0" w:space="0" w:color="auto"/>
                        <w:right w:val="none" w:sz="0" w:space="0" w:color="auto"/>
                      </w:divBdr>
                    </w:div>
                  </w:divsChild>
                </w:div>
                <w:div w:id="2103181597">
                  <w:marLeft w:val="0"/>
                  <w:marRight w:val="0"/>
                  <w:marTop w:val="0"/>
                  <w:marBottom w:val="0"/>
                  <w:divBdr>
                    <w:top w:val="none" w:sz="0" w:space="0" w:color="auto"/>
                    <w:left w:val="none" w:sz="0" w:space="0" w:color="auto"/>
                    <w:bottom w:val="none" w:sz="0" w:space="0" w:color="auto"/>
                    <w:right w:val="none" w:sz="0" w:space="0" w:color="auto"/>
                  </w:divBdr>
                  <w:divsChild>
                    <w:div w:id="5423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85844">
          <w:marLeft w:val="0"/>
          <w:marRight w:val="0"/>
          <w:marTop w:val="0"/>
          <w:marBottom w:val="0"/>
          <w:divBdr>
            <w:top w:val="none" w:sz="0" w:space="0" w:color="auto"/>
            <w:left w:val="none" w:sz="0" w:space="0" w:color="auto"/>
            <w:bottom w:val="none" w:sz="0" w:space="0" w:color="auto"/>
            <w:right w:val="none" w:sz="0" w:space="0" w:color="auto"/>
          </w:divBdr>
          <w:divsChild>
            <w:div w:id="769862267">
              <w:marLeft w:val="0"/>
              <w:marRight w:val="0"/>
              <w:marTop w:val="0"/>
              <w:marBottom w:val="0"/>
              <w:divBdr>
                <w:top w:val="none" w:sz="0" w:space="0" w:color="auto"/>
                <w:left w:val="none" w:sz="0" w:space="0" w:color="auto"/>
                <w:bottom w:val="none" w:sz="0" w:space="0" w:color="auto"/>
                <w:right w:val="none" w:sz="0" w:space="0" w:color="auto"/>
              </w:divBdr>
            </w:div>
            <w:div w:id="1052967006">
              <w:marLeft w:val="0"/>
              <w:marRight w:val="0"/>
              <w:marTop w:val="0"/>
              <w:marBottom w:val="0"/>
              <w:divBdr>
                <w:top w:val="none" w:sz="0" w:space="0" w:color="auto"/>
                <w:left w:val="none" w:sz="0" w:space="0" w:color="auto"/>
                <w:bottom w:val="none" w:sz="0" w:space="0" w:color="auto"/>
                <w:right w:val="none" w:sz="0" w:space="0" w:color="auto"/>
              </w:divBdr>
            </w:div>
            <w:div w:id="1691835192">
              <w:marLeft w:val="0"/>
              <w:marRight w:val="0"/>
              <w:marTop w:val="0"/>
              <w:marBottom w:val="0"/>
              <w:divBdr>
                <w:top w:val="none" w:sz="0" w:space="0" w:color="auto"/>
                <w:left w:val="none" w:sz="0" w:space="0" w:color="auto"/>
                <w:bottom w:val="none" w:sz="0" w:space="0" w:color="auto"/>
                <w:right w:val="none" w:sz="0" w:space="0" w:color="auto"/>
              </w:divBdr>
            </w:div>
            <w:div w:id="1723291944">
              <w:marLeft w:val="0"/>
              <w:marRight w:val="0"/>
              <w:marTop w:val="0"/>
              <w:marBottom w:val="0"/>
              <w:divBdr>
                <w:top w:val="none" w:sz="0" w:space="0" w:color="auto"/>
                <w:left w:val="none" w:sz="0" w:space="0" w:color="auto"/>
                <w:bottom w:val="none" w:sz="0" w:space="0" w:color="auto"/>
                <w:right w:val="none" w:sz="0" w:space="0" w:color="auto"/>
              </w:divBdr>
            </w:div>
            <w:div w:id="2012175079">
              <w:marLeft w:val="0"/>
              <w:marRight w:val="0"/>
              <w:marTop w:val="0"/>
              <w:marBottom w:val="0"/>
              <w:divBdr>
                <w:top w:val="none" w:sz="0" w:space="0" w:color="auto"/>
                <w:left w:val="none" w:sz="0" w:space="0" w:color="auto"/>
                <w:bottom w:val="none" w:sz="0" w:space="0" w:color="auto"/>
                <w:right w:val="none" w:sz="0" w:space="0" w:color="auto"/>
              </w:divBdr>
            </w:div>
          </w:divsChild>
        </w:div>
        <w:div w:id="1394045637">
          <w:marLeft w:val="0"/>
          <w:marRight w:val="0"/>
          <w:marTop w:val="0"/>
          <w:marBottom w:val="0"/>
          <w:divBdr>
            <w:top w:val="none" w:sz="0" w:space="0" w:color="auto"/>
            <w:left w:val="none" w:sz="0" w:space="0" w:color="auto"/>
            <w:bottom w:val="none" w:sz="0" w:space="0" w:color="auto"/>
            <w:right w:val="none" w:sz="0" w:space="0" w:color="auto"/>
          </w:divBdr>
        </w:div>
        <w:div w:id="1405103669">
          <w:marLeft w:val="0"/>
          <w:marRight w:val="0"/>
          <w:marTop w:val="0"/>
          <w:marBottom w:val="0"/>
          <w:divBdr>
            <w:top w:val="none" w:sz="0" w:space="0" w:color="auto"/>
            <w:left w:val="none" w:sz="0" w:space="0" w:color="auto"/>
            <w:bottom w:val="none" w:sz="0" w:space="0" w:color="auto"/>
            <w:right w:val="none" w:sz="0" w:space="0" w:color="auto"/>
          </w:divBdr>
        </w:div>
        <w:div w:id="1474254925">
          <w:marLeft w:val="0"/>
          <w:marRight w:val="0"/>
          <w:marTop w:val="0"/>
          <w:marBottom w:val="0"/>
          <w:divBdr>
            <w:top w:val="none" w:sz="0" w:space="0" w:color="auto"/>
            <w:left w:val="none" w:sz="0" w:space="0" w:color="auto"/>
            <w:bottom w:val="none" w:sz="0" w:space="0" w:color="auto"/>
            <w:right w:val="none" w:sz="0" w:space="0" w:color="auto"/>
          </w:divBdr>
          <w:divsChild>
            <w:div w:id="132674453">
              <w:marLeft w:val="0"/>
              <w:marRight w:val="0"/>
              <w:marTop w:val="0"/>
              <w:marBottom w:val="0"/>
              <w:divBdr>
                <w:top w:val="none" w:sz="0" w:space="0" w:color="auto"/>
                <w:left w:val="none" w:sz="0" w:space="0" w:color="auto"/>
                <w:bottom w:val="none" w:sz="0" w:space="0" w:color="auto"/>
                <w:right w:val="none" w:sz="0" w:space="0" w:color="auto"/>
              </w:divBdr>
            </w:div>
            <w:div w:id="135683356">
              <w:marLeft w:val="0"/>
              <w:marRight w:val="0"/>
              <w:marTop w:val="0"/>
              <w:marBottom w:val="0"/>
              <w:divBdr>
                <w:top w:val="none" w:sz="0" w:space="0" w:color="auto"/>
                <w:left w:val="none" w:sz="0" w:space="0" w:color="auto"/>
                <w:bottom w:val="none" w:sz="0" w:space="0" w:color="auto"/>
                <w:right w:val="none" w:sz="0" w:space="0" w:color="auto"/>
              </w:divBdr>
            </w:div>
            <w:div w:id="190998512">
              <w:marLeft w:val="0"/>
              <w:marRight w:val="0"/>
              <w:marTop w:val="0"/>
              <w:marBottom w:val="0"/>
              <w:divBdr>
                <w:top w:val="none" w:sz="0" w:space="0" w:color="auto"/>
                <w:left w:val="none" w:sz="0" w:space="0" w:color="auto"/>
                <w:bottom w:val="none" w:sz="0" w:space="0" w:color="auto"/>
                <w:right w:val="none" w:sz="0" w:space="0" w:color="auto"/>
              </w:divBdr>
            </w:div>
            <w:div w:id="761027259">
              <w:marLeft w:val="0"/>
              <w:marRight w:val="0"/>
              <w:marTop w:val="0"/>
              <w:marBottom w:val="0"/>
              <w:divBdr>
                <w:top w:val="none" w:sz="0" w:space="0" w:color="auto"/>
                <w:left w:val="none" w:sz="0" w:space="0" w:color="auto"/>
                <w:bottom w:val="none" w:sz="0" w:space="0" w:color="auto"/>
                <w:right w:val="none" w:sz="0" w:space="0" w:color="auto"/>
              </w:divBdr>
            </w:div>
            <w:div w:id="1444688954">
              <w:marLeft w:val="0"/>
              <w:marRight w:val="0"/>
              <w:marTop w:val="0"/>
              <w:marBottom w:val="0"/>
              <w:divBdr>
                <w:top w:val="none" w:sz="0" w:space="0" w:color="auto"/>
                <w:left w:val="none" w:sz="0" w:space="0" w:color="auto"/>
                <w:bottom w:val="none" w:sz="0" w:space="0" w:color="auto"/>
                <w:right w:val="none" w:sz="0" w:space="0" w:color="auto"/>
              </w:divBdr>
            </w:div>
          </w:divsChild>
        </w:div>
        <w:div w:id="1489517622">
          <w:marLeft w:val="0"/>
          <w:marRight w:val="0"/>
          <w:marTop w:val="0"/>
          <w:marBottom w:val="0"/>
          <w:divBdr>
            <w:top w:val="none" w:sz="0" w:space="0" w:color="auto"/>
            <w:left w:val="none" w:sz="0" w:space="0" w:color="auto"/>
            <w:bottom w:val="none" w:sz="0" w:space="0" w:color="auto"/>
            <w:right w:val="none" w:sz="0" w:space="0" w:color="auto"/>
          </w:divBdr>
        </w:div>
        <w:div w:id="1515463862">
          <w:marLeft w:val="0"/>
          <w:marRight w:val="0"/>
          <w:marTop w:val="0"/>
          <w:marBottom w:val="0"/>
          <w:divBdr>
            <w:top w:val="none" w:sz="0" w:space="0" w:color="auto"/>
            <w:left w:val="none" w:sz="0" w:space="0" w:color="auto"/>
            <w:bottom w:val="none" w:sz="0" w:space="0" w:color="auto"/>
            <w:right w:val="none" w:sz="0" w:space="0" w:color="auto"/>
          </w:divBdr>
          <w:divsChild>
            <w:div w:id="95952877">
              <w:marLeft w:val="0"/>
              <w:marRight w:val="0"/>
              <w:marTop w:val="0"/>
              <w:marBottom w:val="0"/>
              <w:divBdr>
                <w:top w:val="none" w:sz="0" w:space="0" w:color="auto"/>
                <w:left w:val="none" w:sz="0" w:space="0" w:color="auto"/>
                <w:bottom w:val="none" w:sz="0" w:space="0" w:color="auto"/>
                <w:right w:val="none" w:sz="0" w:space="0" w:color="auto"/>
              </w:divBdr>
            </w:div>
            <w:div w:id="159977515">
              <w:marLeft w:val="0"/>
              <w:marRight w:val="0"/>
              <w:marTop w:val="0"/>
              <w:marBottom w:val="0"/>
              <w:divBdr>
                <w:top w:val="none" w:sz="0" w:space="0" w:color="auto"/>
                <w:left w:val="none" w:sz="0" w:space="0" w:color="auto"/>
                <w:bottom w:val="none" w:sz="0" w:space="0" w:color="auto"/>
                <w:right w:val="none" w:sz="0" w:space="0" w:color="auto"/>
              </w:divBdr>
            </w:div>
            <w:div w:id="944579590">
              <w:marLeft w:val="0"/>
              <w:marRight w:val="0"/>
              <w:marTop w:val="0"/>
              <w:marBottom w:val="0"/>
              <w:divBdr>
                <w:top w:val="none" w:sz="0" w:space="0" w:color="auto"/>
                <w:left w:val="none" w:sz="0" w:space="0" w:color="auto"/>
                <w:bottom w:val="none" w:sz="0" w:space="0" w:color="auto"/>
                <w:right w:val="none" w:sz="0" w:space="0" w:color="auto"/>
              </w:divBdr>
            </w:div>
            <w:div w:id="1658459534">
              <w:marLeft w:val="0"/>
              <w:marRight w:val="0"/>
              <w:marTop w:val="0"/>
              <w:marBottom w:val="0"/>
              <w:divBdr>
                <w:top w:val="none" w:sz="0" w:space="0" w:color="auto"/>
                <w:left w:val="none" w:sz="0" w:space="0" w:color="auto"/>
                <w:bottom w:val="none" w:sz="0" w:space="0" w:color="auto"/>
                <w:right w:val="none" w:sz="0" w:space="0" w:color="auto"/>
              </w:divBdr>
            </w:div>
          </w:divsChild>
        </w:div>
        <w:div w:id="1524589856">
          <w:marLeft w:val="0"/>
          <w:marRight w:val="0"/>
          <w:marTop w:val="0"/>
          <w:marBottom w:val="0"/>
          <w:divBdr>
            <w:top w:val="none" w:sz="0" w:space="0" w:color="auto"/>
            <w:left w:val="none" w:sz="0" w:space="0" w:color="auto"/>
            <w:bottom w:val="none" w:sz="0" w:space="0" w:color="auto"/>
            <w:right w:val="none" w:sz="0" w:space="0" w:color="auto"/>
          </w:divBdr>
        </w:div>
        <w:div w:id="1530803754">
          <w:marLeft w:val="0"/>
          <w:marRight w:val="0"/>
          <w:marTop w:val="0"/>
          <w:marBottom w:val="0"/>
          <w:divBdr>
            <w:top w:val="none" w:sz="0" w:space="0" w:color="auto"/>
            <w:left w:val="none" w:sz="0" w:space="0" w:color="auto"/>
            <w:bottom w:val="none" w:sz="0" w:space="0" w:color="auto"/>
            <w:right w:val="none" w:sz="0" w:space="0" w:color="auto"/>
          </w:divBdr>
        </w:div>
        <w:div w:id="1565288502">
          <w:marLeft w:val="0"/>
          <w:marRight w:val="0"/>
          <w:marTop w:val="0"/>
          <w:marBottom w:val="0"/>
          <w:divBdr>
            <w:top w:val="none" w:sz="0" w:space="0" w:color="auto"/>
            <w:left w:val="none" w:sz="0" w:space="0" w:color="auto"/>
            <w:bottom w:val="none" w:sz="0" w:space="0" w:color="auto"/>
            <w:right w:val="none" w:sz="0" w:space="0" w:color="auto"/>
          </w:divBdr>
        </w:div>
        <w:div w:id="1566986697">
          <w:marLeft w:val="0"/>
          <w:marRight w:val="0"/>
          <w:marTop w:val="0"/>
          <w:marBottom w:val="0"/>
          <w:divBdr>
            <w:top w:val="none" w:sz="0" w:space="0" w:color="auto"/>
            <w:left w:val="none" w:sz="0" w:space="0" w:color="auto"/>
            <w:bottom w:val="none" w:sz="0" w:space="0" w:color="auto"/>
            <w:right w:val="none" w:sz="0" w:space="0" w:color="auto"/>
          </w:divBdr>
          <w:divsChild>
            <w:div w:id="7759494">
              <w:marLeft w:val="0"/>
              <w:marRight w:val="0"/>
              <w:marTop w:val="0"/>
              <w:marBottom w:val="0"/>
              <w:divBdr>
                <w:top w:val="none" w:sz="0" w:space="0" w:color="auto"/>
                <w:left w:val="none" w:sz="0" w:space="0" w:color="auto"/>
                <w:bottom w:val="none" w:sz="0" w:space="0" w:color="auto"/>
                <w:right w:val="none" w:sz="0" w:space="0" w:color="auto"/>
              </w:divBdr>
            </w:div>
            <w:div w:id="423452978">
              <w:marLeft w:val="0"/>
              <w:marRight w:val="0"/>
              <w:marTop w:val="0"/>
              <w:marBottom w:val="0"/>
              <w:divBdr>
                <w:top w:val="none" w:sz="0" w:space="0" w:color="auto"/>
                <w:left w:val="none" w:sz="0" w:space="0" w:color="auto"/>
                <w:bottom w:val="none" w:sz="0" w:space="0" w:color="auto"/>
                <w:right w:val="none" w:sz="0" w:space="0" w:color="auto"/>
              </w:divBdr>
            </w:div>
            <w:div w:id="480460031">
              <w:marLeft w:val="0"/>
              <w:marRight w:val="0"/>
              <w:marTop w:val="0"/>
              <w:marBottom w:val="0"/>
              <w:divBdr>
                <w:top w:val="none" w:sz="0" w:space="0" w:color="auto"/>
                <w:left w:val="none" w:sz="0" w:space="0" w:color="auto"/>
                <w:bottom w:val="none" w:sz="0" w:space="0" w:color="auto"/>
                <w:right w:val="none" w:sz="0" w:space="0" w:color="auto"/>
              </w:divBdr>
            </w:div>
            <w:div w:id="1520195561">
              <w:marLeft w:val="0"/>
              <w:marRight w:val="0"/>
              <w:marTop w:val="0"/>
              <w:marBottom w:val="0"/>
              <w:divBdr>
                <w:top w:val="none" w:sz="0" w:space="0" w:color="auto"/>
                <w:left w:val="none" w:sz="0" w:space="0" w:color="auto"/>
                <w:bottom w:val="none" w:sz="0" w:space="0" w:color="auto"/>
                <w:right w:val="none" w:sz="0" w:space="0" w:color="auto"/>
              </w:divBdr>
            </w:div>
            <w:div w:id="1682315290">
              <w:marLeft w:val="0"/>
              <w:marRight w:val="0"/>
              <w:marTop w:val="0"/>
              <w:marBottom w:val="0"/>
              <w:divBdr>
                <w:top w:val="none" w:sz="0" w:space="0" w:color="auto"/>
                <w:left w:val="none" w:sz="0" w:space="0" w:color="auto"/>
                <w:bottom w:val="none" w:sz="0" w:space="0" w:color="auto"/>
                <w:right w:val="none" w:sz="0" w:space="0" w:color="auto"/>
              </w:divBdr>
            </w:div>
          </w:divsChild>
        </w:div>
        <w:div w:id="1587573487">
          <w:marLeft w:val="0"/>
          <w:marRight w:val="0"/>
          <w:marTop w:val="0"/>
          <w:marBottom w:val="0"/>
          <w:divBdr>
            <w:top w:val="none" w:sz="0" w:space="0" w:color="auto"/>
            <w:left w:val="none" w:sz="0" w:space="0" w:color="auto"/>
            <w:bottom w:val="none" w:sz="0" w:space="0" w:color="auto"/>
            <w:right w:val="none" w:sz="0" w:space="0" w:color="auto"/>
          </w:divBdr>
        </w:div>
        <w:div w:id="1590502368">
          <w:marLeft w:val="0"/>
          <w:marRight w:val="0"/>
          <w:marTop w:val="0"/>
          <w:marBottom w:val="0"/>
          <w:divBdr>
            <w:top w:val="none" w:sz="0" w:space="0" w:color="auto"/>
            <w:left w:val="none" w:sz="0" w:space="0" w:color="auto"/>
            <w:bottom w:val="none" w:sz="0" w:space="0" w:color="auto"/>
            <w:right w:val="none" w:sz="0" w:space="0" w:color="auto"/>
          </w:divBdr>
        </w:div>
        <w:div w:id="1601454869">
          <w:marLeft w:val="0"/>
          <w:marRight w:val="0"/>
          <w:marTop w:val="0"/>
          <w:marBottom w:val="0"/>
          <w:divBdr>
            <w:top w:val="none" w:sz="0" w:space="0" w:color="auto"/>
            <w:left w:val="none" w:sz="0" w:space="0" w:color="auto"/>
            <w:bottom w:val="none" w:sz="0" w:space="0" w:color="auto"/>
            <w:right w:val="none" w:sz="0" w:space="0" w:color="auto"/>
          </w:divBdr>
        </w:div>
        <w:div w:id="1618024905">
          <w:marLeft w:val="0"/>
          <w:marRight w:val="0"/>
          <w:marTop w:val="0"/>
          <w:marBottom w:val="0"/>
          <w:divBdr>
            <w:top w:val="none" w:sz="0" w:space="0" w:color="auto"/>
            <w:left w:val="none" w:sz="0" w:space="0" w:color="auto"/>
            <w:bottom w:val="none" w:sz="0" w:space="0" w:color="auto"/>
            <w:right w:val="none" w:sz="0" w:space="0" w:color="auto"/>
          </w:divBdr>
        </w:div>
        <w:div w:id="1643658676">
          <w:marLeft w:val="0"/>
          <w:marRight w:val="0"/>
          <w:marTop w:val="0"/>
          <w:marBottom w:val="0"/>
          <w:divBdr>
            <w:top w:val="none" w:sz="0" w:space="0" w:color="auto"/>
            <w:left w:val="none" w:sz="0" w:space="0" w:color="auto"/>
            <w:bottom w:val="none" w:sz="0" w:space="0" w:color="auto"/>
            <w:right w:val="none" w:sz="0" w:space="0" w:color="auto"/>
          </w:divBdr>
        </w:div>
        <w:div w:id="1644969852">
          <w:marLeft w:val="0"/>
          <w:marRight w:val="0"/>
          <w:marTop w:val="0"/>
          <w:marBottom w:val="0"/>
          <w:divBdr>
            <w:top w:val="none" w:sz="0" w:space="0" w:color="auto"/>
            <w:left w:val="none" w:sz="0" w:space="0" w:color="auto"/>
            <w:bottom w:val="none" w:sz="0" w:space="0" w:color="auto"/>
            <w:right w:val="none" w:sz="0" w:space="0" w:color="auto"/>
          </w:divBdr>
          <w:divsChild>
            <w:div w:id="44838846">
              <w:marLeft w:val="0"/>
              <w:marRight w:val="0"/>
              <w:marTop w:val="0"/>
              <w:marBottom w:val="0"/>
              <w:divBdr>
                <w:top w:val="none" w:sz="0" w:space="0" w:color="auto"/>
                <w:left w:val="none" w:sz="0" w:space="0" w:color="auto"/>
                <w:bottom w:val="none" w:sz="0" w:space="0" w:color="auto"/>
                <w:right w:val="none" w:sz="0" w:space="0" w:color="auto"/>
              </w:divBdr>
            </w:div>
            <w:div w:id="438067830">
              <w:marLeft w:val="0"/>
              <w:marRight w:val="0"/>
              <w:marTop w:val="0"/>
              <w:marBottom w:val="0"/>
              <w:divBdr>
                <w:top w:val="none" w:sz="0" w:space="0" w:color="auto"/>
                <w:left w:val="none" w:sz="0" w:space="0" w:color="auto"/>
                <w:bottom w:val="none" w:sz="0" w:space="0" w:color="auto"/>
                <w:right w:val="none" w:sz="0" w:space="0" w:color="auto"/>
              </w:divBdr>
            </w:div>
            <w:div w:id="692074140">
              <w:marLeft w:val="0"/>
              <w:marRight w:val="0"/>
              <w:marTop w:val="0"/>
              <w:marBottom w:val="0"/>
              <w:divBdr>
                <w:top w:val="none" w:sz="0" w:space="0" w:color="auto"/>
                <w:left w:val="none" w:sz="0" w:space="0" w:color="auto"/>
                <w:bottom w:val="none" w:sz="0" w:space="0" w:color="auto"/>
                <w:right w:val="none" w:sz="0" w:space="0" w:color="auto"/>
              </w:divBdr>
            </w:div>
            <w:div w:id="1939408833">
              <w:marLeft w:val="0"/>
              <w:marRight w:val="0"/>
              <w:marTop w:val="0"/>
              <w:marBottom w:val="0"/>
              <w:divBdr>
                <w:top w:val="none" w:sz="0" w:space="0" w:color="auto"/>
                <w:left w:val="none" w:sz="0" w:space="0" w:color="auto"/>
                <w:bottom w:val="none" w:sz="0" w:space="0" w:color="auto"/>
                <w:right w:val="none" w:sz="0" w:space="0" w:color="auto"/>
              </w:divBdr>
            </w:div>
            <w:div w:id="1991859299">
              <w:marLeft w:val="0"/>
              <w:marRight w:val="0"/>
              <w:marTop w:val="0"/>
              <w:marBottom w:val="0"/>
              <w:divBdr>
                <w:top w:val="none" w:sz="0" w:space="0" w:color="auto"/>
                <w:left w:val="none" w:sz="0" w:space="0" w:color="auto"/>
                <w:bottom w:val="none" w:sz="0" w:space="0" w:color="auto"/>
                <w:right w:val="none" w:sz="0" w:space="0" w:color="auto"/>
              </w:divBdr>
            </w:div>
          </w:divsChild>
        </w:div>
        <w:div w:id="1645311825">
          <w:marLeft w:val="0"/>
          <w:marRight w:val="0"/>
          <w:marTop w:val="0"/>
          <w:marBottom w:val="0"/>
          <w:divBdr>
            <w:top w:val="none" w:sz="0" w:space="0" w:color="auto"/>
            <w:left w:val="none" w:sz="0" w:space="0" w:color="auto"/>
            <w:bottom w:val="none" w:sz="0" w:space="0" w:color="auto"/>
            <w:right w:val="none" w:sz="0" w:space="0" w:color="auto"/>
          </w:divBdr>
        </w:div>
        <w:div w:id="1677532417">
          <w:marLeft w:val="0"/>
          <w:marRight w:val="0"/>
          <w:marTop w:val="0"/>
          <w:marBottom w:val="0"/>
          <w:divBdr>
            <w:top w:val="none" w:sz="0" w:space="0" w:color="auto"/>
            <w:left w:val="none" w:sz="0" w:space="0" w:color="auto"/>
            <w:bottom w:val="none" w:sz="0" w:space="0" w:color="auto"/>
            <w:right w:val="none" w:sz="0" w:space="0" w:color="auto"/>
          </w:divBdr>
        </w:div>
        <w:div w:id="1691295970">
          <w:marLeft w:val="0"/>
          <w:marRight w:val="0"/>
          <w:marTop w:val="0"/>
          <w:marBottom w:val="0"/>
          <w:divBdr>
            <w:top w:val="none" w:sz="0" w:space="0" w:color="auto"/>
            <w:left w:val="none" w:sz="0" w:space="0" w:color="auto"/>
            <w:bottom w:val="none" w:sz="0" w:space="0" w:color="auto"/>
            <w:right w:val="none" w:sz="0" w:space="0" w:color="auto"/>
          </w:divBdr>
          <w:divsChild>
            <w:div w:id="209919404">
              <w:marLeft w:val="0"/>
              <w:marRight w:val="0"/>
              <w:marTop w:val="0"/>
              <w:marBottom w:val="0"/>
              <w:divBdr>
                <w:top w:val="none" w:sz="0" w:space="0" w:color="auto"/>
                <w:left w:val="none" w:sz="0" w:space="0" w:color="auto"/>
                <w:bottom w:val="none" w:sz="0" w:space="0" w:color="auto"/>
                <w:right w:val="none" w:sz="0" w:space="0" w:color="auto"/>
              </w:divBdr>
            </w:div>
            <w:div w:id="425425238">
              <w:marLeft w:val="0"/>
              <w:marRight w:val="0"/>
              <w:marTop w:val="0"/>
              <w:marBottom w:val="0"/>
              <w:divBdr>
                <w:top w:val="none" w:sz="0" w:space="0" w:color="auto"/>
                <w:left w:val="none" w:sz="0" w:space="0" w:color="auto"/>
                <w:bottom w:val="none" w:sz="0" w:space="0" w:color="auto"/>
                <w:right w:val="none" w:sz="0" w:space="0" w:color="auto"/>
              </w:divBdr>
            </w:div>
            <w:div w:id="773525645">
              <w:marLeft w:val="0"/>
              <w:marRight w:val="0"/>
              <w:marTop w:val="0"/>
              <w:marBottom w:val="0"/>
              <w:divBdr>
                <w:top w:val="none" w:sz="0" w:space="0" w:color="auto"/>
                <w:left w:val="none" w:sz="0" w:space="0" w:color="auto"/>
                <w:bottom w:val="none" w:sz="0" w:space="0" w:color="auto"/>
                <w:right w:val="none" w:sz="0" w:space="0" w:color="auto"/>
              </w:divBdr>
            </w:div>
            <w:div w:id="1481775667">
              <w:marLeft w:val="0"/>
              <w:marRight w:val="0"/>
              <w:marTop w:val="0"/>
              <w:marBottom w:val="0"/>
              <w:divBdr>
                <w:top w:val="none" w:sz="0" w:space="0" w:color="auto"/>
                <w:left w:val="none" w:sz="0" w:space="0" w:color="auto"/>
                <w:bottom w:val="none" w:sz="0" w:space="0" w:color="auto"/>
                <w:right w:val="none" w:sz="0" w:space="0" w:color="auto"/>
              </w:divBdr>
            </w:div>
            <w:div w:id="1597863422">
              <w:marLeft w:val="0"/>
              <w:marRight w:val="0"/>
              <w:marTop w:val="0"/>
              <w:marBottom w:val="0"/>
              <w:divBdr>
                <w:top w:val="none" w:sz="0" w:space="0" w:color="auto"/>
                <w:left w:val="none" w:sz="0" w:space="0" w:color="auto"/>
                <w:bottom w:val="none" w:sz="0" w:space="0" w:color="auto"/>
                <w:right w:val="none" w:sz="0" w:space="0" w:color="auto"/>
              </w:divBdr>
            </w:div>
          </w:divsChild>
        </w:div>
        <w:div w:id="1704936399">
          <w:marLeft w:val="0"/>
          <w:marRight w:val="0"/>
          <w:marTop w:val="0"/>
          <w:marBottom w:val="0"/>
          <w:divBdr>
            <w:top w:val="none" w:sz="0" w:space="0" w:color="auto"/>
            <w:left w:val="none" w:sz="0" w:space="0" w:color="auto"/>
            <w:bottom w:val="none" w:sz="0" w:space="0" w:color="auto"/>
            <w:right w:val="none" w:sz="0" w:space="0" w:color="auto"/>
          </w:divBdr>
          <w:divsChild>
            <w:div w:id="423842233">
              <w:marLeft w:val="0"/>
              <w:marRight w:val="0"/>
              <w:marTop w:val="0"/>
              <w:marBottom w:val="0"/>
              <w:divBdr>
                <w:top w:val="none" w:sz="0" w:space="0" w:color="auto"/>
                <w:left w:val="none" w:sz="0" w:space="0" w:color="auto"/>
                <w:bottom w:val="none" w:sz="0" w:space="0" w:color="auto"/>
                <w:right w:val="none" w:sz="0" w:space="0" w:color="auto"/>
              </w:divBdr>
            </w:div>
            <w:div w:id="656499223">
              <w:marLeft w:val="0"/>
              <w:marRight w:val="0"/>
              <w:marTop w:val="0"/>
              <w:marBottom w:val="0"/>
              <w:divBdr>
                <w:top w:val="none" w:sz="0" w:space="0" w:color="auto"/>
                <w:left w:val="none" w:sz="0" w:space="0" w:color="auto"/>
                <w:bottom w:val="none" w:sz="0" w:space="0" w:color="auto"/>
                <w:right w:val="none" w:sz="0" w:space="0" w:color="auto"/>
              </w:divBdr>
            </w:div>
            <w:div w:id="705570692">
              <w:marLeft w:val="0"/>
              <w:marRight w:val="0"/>
              <w:marTop w:val="0"/>
              <w:marBottom w:val="0"/>
              <w:divBdr>
                <w:top w:val="none" w:sz="0" w:space="0" w:color="auto"/>
                <w:left w:val="none" w:sz="0" w:space="0" w:color="auto"/>
                <w:bottom w:val="none" w:sz="0" w:space="0" w:color="auto"/>
                <w:right w:val="none" w:sz="0" w:space="0" w:color="auto"/>
              </w:divBdr>
            </w:div>
            <w:div w:id="709380811">
              <w:marLeft w:val="0"/>
              <w:marRight w:val="0"/>
              <w:marTop w:val="0"/>
              <w:marBottom w:val="0"/>
              <w:divBdr>
                <w:top w:val="none" w:sz="0" w:space="0" w:color="auto"/>
                <w:left w:val="none" w:sz="0" w:space="0" w:color="auto"/>
                <w:bottom w:val="none" w:sz="0" w:space="0" w:color="auto"/>
                <w:right w:val="none" w:sz="0" w:space="0" w:color="auto"/>
              </w:divBdr>
            </w:div>
            <w:div w:id="743604124">
              <w:marLeft w:val="0"/>
              <w:marRight w:val="0"/>
              <w:marTop w:val="0"/>
              <w:marBottom w:val="0"/>
              <w:divBdr>
                <w:top w:val="none" w:sz="0" w:space="0" w:color="auto"/>
                <w:left w:val="none" w:sz="0" w:space="0" w:color="auto"/>
                <w:bottom w:val="none" w:sz="0" w:space="0" w:color="auto"/>
                <w:right w:val="none" w:sz="0" w:space="0" w:color="auto"/>
              </w:divBdr>
            </w:div>
          </w:divsChild>
        </w:div>
        <w:div w:id="1742170439">
          <w:marLeft w:val="0"/>
          <w:marRight w:val="0"/>
          <w:marTop w:val="0"/>
          <w:marBottom w:val="0"/>
          <w:divBdr>
            <w:top w:val="none" w:sz="0" w:space="0" w:color="auto"/>
            <w:left w:val="none" w:sz="0" w:space="0" w:color="auto"/>
            <w:bottom w:val="none" w:sz="0" w:space="0" w:color="auto"/>
            <w:right w:val="none" w:sz="0" w:space="0" w:color="auto"/>
          </w:divBdr>
        </w:div>
        <w:div w:id="1758599647">
          <w:marLeft w:val="0"/>
          <w:marRight w:val="0"/>
          <w:marTop w:val="0"/>
          <w:marBottom w:val="0"/>
          <w:divBdr>
            <w:top w:val="none" w:sz="0" w:space="0" w:color="auto"/>
            <w:left w:val="none" w:sz="0" w:space="0" w:color="auto"/>
            <w:bottom w:val="none" w:sz="0" w:space="0" w:color="auto"/>
            <w:right w:val="none" w:sz="0" w:space="0" w:color="auto"/>
          </w:divBdr>
        </w:div>
        <w:div w:id="1771772553">
          <w:marLeft w:val="0"/>
          <w:marRight w:val="0"/>
          <w:marTop w:val="0"/>
          <w:marBottom w:val="0"/>
          <w:divBdr>
            <w:top w:val="none" w:sz="0" w:space="0" w:color="auto"/>
            <w:left w:val="none" w:sz="0" w:space="0" w:color="auto"/>
            <w:bottom w:val="none" w:sz="0" w:space="0" w:color="auto"/>
            <w:right w:val="none" w:sz="0" w:space="0" w:color="auto"/>
          </w:divBdr>
          <w:divsChild>
            <w:div w:id="83380345">
              <w:marLeft w:val="0"/>
              <w:marRight w:val="0"/>
              <w:marTop w:val="0"/>
              <w:marBottom w:val="0"/>
              <w:divBdr>
                <w:top w:val="none" w:sz="0" w:space="0" w:color="auto"/>
                <w:left w:val="none" w:sz="0" w:space="0" w:color="auto"/>
                <w:bottom w:val="none" w:sz="0" w:space="0" w:color="auto"/>
                <w:right w:val="none" w:sz="0" w:space="0" w:color="auto"/>
              </w:divBdr>
            </w:div>
            <w:div w:id="136067692">
              <w:marLeft w:val="0"/>
              <w:marRight w:val="0"/>
              <w:marTop w:val="0"/>
              <w:marBottom w:val="0"/>
              <w:divBdr>
                <w:top w:val="none" w:sz="0" w:space="0" w:color="auto"/>
                <w:left w:val="none" w:sz="0" w:space="0" w:color="auto"/>
                <w:bottom w:val="none" w:sz="0" w:space="0" w:color="auto"/>
                <w:right w:val="none" w:sz="0" w:space="0" w:color="auto"/>
              </w:divBdr>
            </w:div>
            <w:div w:id="1345280980">
              <w:marLeft w:val="0"/>
              <w:marRight w:val="0"/>
              <w:marTop w:val="0"/>
              <w:marBottom w:val="0"/>
              <w:divBdr>
                <w:top w:val="none" w:sz="0" w:space="0" w:color="auto"/>
                <w:left w:val="none" w:sz="0" w:space="0" w:color="auto"/>
                <w:bottom w:val="none" w:sz="0" w:space="0" w:color="auto"/>
                <w:right w:val="none" w:sz="0" w:space="0" w:color="auto"/>
              </w:divBdr>
            </w:div>
            <w:div w:id="1459956285">
              <w:marLeft w:val="0"/>
              <w:marRight w:val="0"/>
              <w:marTop w:val="0"/>
              <w:marBottom w:val="0"/>
              <w:divBdr>
                <w:top w:val="none" w:sz="0" w:space="0" w:color="auto"/>
                <w:left w:val="none" w:sz="0" w:space="0" w:color="auto"/>
                <w:bottom w:val="none" w:sz="0" w:space="0" w:color="auto"/>
                <w:right w:val="none" w:sz="0" w:space="0" w:color="auto"/>
              </w:divBdr>
            </w:div>
            <w:div w:id="1704742769">
              <w:marLeft w:val="0"/>
              <w:marRight w:val="0"/>
              <w:marTop w:val="0"/>
              <w:marBottom w:val="0"/>
              <w:divBdr>
                <w:top w:val="none" w:sz="0" w:space="0" w:color="auto"/>
                <w:left w:val="none" w:sz="0" w:space="0" w:color="auto"/>
                <w:bottom w:val="none" w:sz="0" w:space="0" w:color="auto"/>
                <w:right w:val="none" w:sz="0" w:space="0" w:color="auto"/>
              </w:divBdr>
            </w:div>
          </w:divsChild>
        </w:div>
        <w:div w:id="1777556745">
          <w:marLeft w:val="0"/>
          <w:marRight w:val="0"/>
          <w:marTop w:val="0"/>
          <w:marBottom w:val="0"/>
          <w:divBdr>
            <w:top w:val="none" w:sz="0" w:space="0" w:color="auto"/>
            <w:left w:val="none" w:sz="0" w:space="0" w:color="auto"/>
            <w:bottom w:val="none" w:sz="0" w:space="0" w:color="auto"/>
            <w:right w:val="none" w:sz="0" w:space="0" w:color="auto"/>
          </w:divBdr>
        </w:div>
        <w:div w:id="1784887068">
          <w:marLeft w:val="0"/>
          <w:marRight w:val="0"/>
          <w:marTop w:val="0"/>
          <w:marBottom w:val="0"/>
          <w:divBdr>
            <w:top w:val="none" w:sz="0" w:space="0" w:color="auto"/>
            <w:left w:val="none" w:sz="0" w:space="0" w:color="auto"/>
            <w:bottom w:val="none" w:sz="0" w:space="0" w:color="auto"/>
            <w:right w:val="none" w:sz="0" w:space="0" w:color="auto"/>
          </w:divBdr>
        </w:div>
        <w:div w:id="1785884196">
          <w:marLeft w:val="0"/>
          <w:marRight w:val="0"/>
          <w:marTop w:val="0"/>
          <w:marBottom w:val="0"/>
          <w:divBdr>
            <w:top w:val="none" w:sz="0" w:space="0" w:color="auto"/>
            <w:left w:val="none" w:sz="0" w:space="0" w:color="auto"/>
            <w:bottom w:val="none" w:sz="0" w:space="0" w:color="auto"/>
            <w:right w:val="none" w:sz="0" w:space="0" w:color="auto"/>
          </w:divBdr>
        </w:div>
        <w:div w:id="1789354734">
          <w:marLeft w:val="0"/>
          <w:marRight w:val="0"/>
          <w:marTop w:val="0"/>
          <w:marBottom w:val="0"/>
          <w:divBdr>
            <w:top w:val="none" w:sz="0" w:space="0" w:color="auto"/>
            <w:left w:val="none" w:sz="0" w:space="0" w:color="auto"/>
            <w:bottom w:val="none" w:sz="0" w:space="0" w:color="auto"/>
            <w:right w:val="none" w:sz="0" w:space="0" w:color="auto"/>
          </w:divBdr>
          <w:divsChild>
            <w:div w:id="2134132337">
              <w:marLeft w:val="-75"/>
              <w:marRight w:val="0"/>
              <w:marTop w:val="30"/>
              <w:marBottom w:val="30"/>
              <w:divBdr>
                <w:top w:val="none" w:sz="0" w:space="0" w:color="auto"/>
                <w:left w:val="none" w:sz="0" w:space="0" w:color="auto"/>
                <w:bottom w:val="none" w:sz="0" w:space="0" w:color="auto"/>
                <w:right w:val="none" w:sz="0" w:space="0" w:color="auto"/>
              </w:divBdr>
              <w:divsChild>
                <w:div w:id="213081120">
                  <w:marLeft w:val="0"/>
                  <w:marRight w:val="0"/>
                  <w:marTop w:val="0"/>
                  <w:marBottom w:val="0"/>
                  <w:divBdr>
                    <w:top w:val="none" w:sz="0" w:space="0" w:color="auto"/>
                    <w:left w:val="none" w:sz="0" w:space="0" w:color="auto"/>
                    <w:bottom w:val="none" w:sz="0" w:space="0" w:color="auto"/>
                    <w:right w:val="none" w:sz="0" w:space="0" w:color="auto"/>
                  </w:divBdr>
                  <w:divsChild>
                    <w:div w:id="1417163953">
                      <w:marLeft w:val="0"/>
                      <w:marRight w:val="0"/>
                      <w:marTop w:val="0"/>
                      <w:marBottom w:val="0"/>
                      <w:divBdr>
                        <w:top w:val="none" w:sz="0" w:space="0" w:color="auto"/>
                        <w:left w:val="none" w:sz="0" w:space="0" w:color="auto"/>
                        <w:bottom w:val="none" w:sz="0" w:space="0" w:color="auto"/>
                        <w:right w:val="none" w:sz="0" w:space="0" w:color="auto"/>
                      </w:divBdr>
                    </w:div>
                  </w:divsChild>
                </w:div>
                <w:div w:id="245119559">
                  <w:marLeft w:val="0"/>
                  <w:marRight w:val="0"/>
                  <w:marTop w:val="0"/>
                  <w:marBottom w:val="0"/>
                  <w:divBdr>
                    <w:top w:val="none" w:sz="0" w:space="0" w:color="auto"/>
                    <w:left w:val="none" w:sz="0" w:space="0" w:color="auto"/>
                    <w:bottom w:val="none" w:sz="0" w:space="0" w:color="auto"/>
                    <w:right w:val="none" w:sz="0" w:space="0" w:color="auto"/>
                  </w:divBdr>
                  <w:divsChild>
                    <w:div w:id="576672737">
                      <w:marLeft w:val="0"/>
                      <w:marRight w:val="0"/>
                      <w:marTop w:val="0"/>
                      <w:marBottom w:val="0"/>
                      <w:divBdr>
                        <w:top w:val="none" w:sz="0" w:space="0" w:color="auto"/>
                        <w:left w:val="none" w:sz="0" w:space="0" w:color="auto"/>
                        <w:bottom w:val="none" w:sz="0" w:space="0" w:color="auto"/>
                        <w:right w:val="none" w:sz="0" w:space="0" w:color="auto"/>
                      </w:divBdr>
                    </w:div>
                  </w:divsChild>
                </w:div>
                <w:div w:id="597370920">
                  <w:marLeft w:val="0"/>
                  <w:marRight w:val="0"/>
                  <w:marTop w:val="0"/>
                  <w:marBottom w:val="0"/>
                  <w:divBdr>
                    <w:top w:val="none" w:sz="0" w:space="0" w:color="auto"/>
                    <w:left w:val="none" w:sz="0" w:space="0" w:color="auto"/>
                    <w:bottom w:val="none" w:sz="0" w:space="0" w:color="auto"/>
                    <w:right w:val="none" w:sz="0" w:space="0" w:color="auto"/>
                  </w:divBdr>
                  <w:divsChild>
                    <w:div w:id="1798602111">
                      <w:marLeft w:val="0"/>
                      <w:marRight w:val="0"/>
                      <w:marTop w:val="0"/>
                      <w:marBottom w:val="0"/>
                      <w:divBdr>
                        <w:top w:val="none" w:sz="0" w:space="0" w:color="auto"/>
                        <w:left w:val="none" w:sz="0" w:space="0" w:color="auto"/>
                        <w:bottom w:val="none" w:sz="0" w:space="0" w:color="auto"/>
                        <w:right w:val="none" w:sz="0" w:space="0" w:color="auto"/>
                      </w:divBdr>
                    </w:div>
                  </w:divsChild>
                </w:div>
                <w:div w:id="676233066">
                  <w:marLeft w:val="0"/>
                  <w:marRight w:val="0"/>
                  <w:marTop w:val="0"/>
                  <w:marBottom w:val="0"/>
                  <w:divBdr>
                    <w:top w:val="none" w:sz="0" w:space="0" w:color="auto"/>
                    <w:left w:val="none" w:sz="0" w:space="0" w:color="auto"/>
                    <w:bottom w:val="none" w:sz="0" w:space="0" w:color="auto"/>
                    <w:right w:val="none" w:sz="0" w:space="0" w:color="auto"/>
                  </w:divBdr>
                  <w:divsChild>
                    <w:div w:id="57945749">
                      <w:marLeft w:val="0"/>
                      <w:marRight w:val="0"/>
                      <w:marTop w:val="0"/>
                      <w:marBottom w:val="0"/>
                      <w:divBdr>
                        <w:top w:val="none" w:sz="0" w:space="0" w:color="auto"/>
                        <w:left w:val="none" w:sz="0" w:space="0" w:color="auto"/>
                        <w:bottom w:val="none" w:sz="0" w:space="0" w:color="auto"/>
                        <w:right w:val="none" w:sz="0" w:space="0" w:color="auto"/>
                      </w:divBdr>
                    </w:div>
                  </w:divsChild>
                </w:div>
                <w:div w:id="704019807">
                  <w:marLeft w:val="0"/>
                  <w:marRight w:val="0"/>
                  <w:marTop w:val="0"/>
                  <w:marBottom w:val="0"/>
                  <w:divBdr>
                    <w:top w:val="none" w:sz="0" w:space="0" w:color="auto"/>
                    <w:left w:val="none" w:sz="0" w:space="0" w:color="auto"/>
                    <w:bottom w:val="none" w:sz="0" w:space="0" w:color="auto"/>
                    <w:right w:val="none" w:sz="0" w:space="0" w:color="auto"/>
                  </w:divBdr>
                  <w:divsChild>
                    <w:div w:id="950670101">
                      <w:marLeft w:val="0"/>
                      <w:marRight w:val="0"/>
                      <w:marTop w:val="0"/>
                      <w:marBottom w:val="0"/>
                      <w:divBdr>
                        <w:top w:val="none" w:sz="0" w:space="0" w:color="auto"/>
                        <w:left w:val="none" w:sz="0" w:space="0" w:color="auto"/>
                        <w:bottom w:val="none" w:sz="0" w:space="0" w:color="auto"/>
                        <w:right w:val="none" w:sz="0" w:space="0" w:color="auto"/>
                      </w:divBdr>
                    </w:div>
                  </w:divsChild>
                </w:div>
                <w:div w:id="735590642">
                  <w:marLeft w:val="0"/>
                  <w:marRight w:val="0"/>
                  <w:marTop w:val="0"/>
                  <w:marBottom w:val="0"/>
                  <w:divBdr>
                    <w:top w:val="none" w:sz="0" w:space="0" w:color="auto"/>
                    <w:left w:val="none" w:sz="0" w:space="0" w:color="auto"/>
                    <w:bottom w:val="none" w:sz="0" w:space="0" w:color="auto"/>
                    <w:right w:val="none" w:sz="0" w:space="0" w:color="auto"/>
                  </w:divBdr>
                  <w:divsChild>
                    <w:div w:id="916089141">
                      <w:marLeft w:val="0"/>
                      <w:marRight w:val="0"/>
                      <w:marTop w:val="0"/>
                      <w:marBottom w:val="0"/>
                      <w:divBdr>
                        <w:top w:val="none" w:sz="0" w:space="0" w:color="auto"/>
                        <w:left w:val="none" w:sz="0" w:space="0" w:color="auto"/>
                        <w:bottom w:val="none" w:sz="0" w:space="0" w:color="auto"/>
                        <w:right w:val="none" w:sz="0" w:space="0" w:color="auto"/>
                      </w:divBdr>
                    </w:div>
                  </w:divsChild>
                </w:div>
                <w:div w:id="1032270005">
                  <w:marLeft w:val="0"/>
                  <w:marRight w:val="0"/>
                  <w:marTop w:val="0"/>
                  <w:marBottom w:val="0"/>
                  <w:divBdr>
                    <w:top w:val="none" w:sz="0" w:space="0" w:color="auto"/>
                    <w:left w:val="none" w:sz="0" w:space="0" w:color="auto"/>
                    <w:bottom w:val="none" w:sz="0" w:space="0" w:color="auto"/>
                    <w:right w:val="none" w:sz="0" w:space="0" w:color="auto"/>
                  </w:divBdr>
                  <w:divsChild>
                    <w:div w:id="870727666">
                      <w:marLeft w:val="0"/>
                      <w:marRight w:val="0"/>
                      <w:marTop w:val="0"/>
                      <w:marBottom w:val="0"/>
                      <w:divBdr>
                        <w:top w:val="none" w:sz="0" w:space="0" w:color="auto"/>
                        <w:left w:val="none" w:sz="0" w:space="0" w:color="auto"/>
                        <w:bottom w:val="none" w:sz="0" w:space="0" w:color="auto"/>
                        <w:right w:val="none" w:sz="0" w:space="0" w:color="auto"/>
                      </w:divBdr>
                    </w:div>
                  </w:divsChild>
                </w:div>
                <w:div w:id="1058822882">
                  <w:marLeft w:val="0"/>
                  <w:marRight w:val="0"/>
                  <w:marTop w:val="0"/>
                  <w:marBottom w:val="0"/>
                  <w:divBdr>
                    <w:top w:val="none" w:sz="0" w:space="0" w:color="auto"/>
                    <w:left w:val="none" w:sz="0" w:space="0" w:color="auto"/>
                    <w:bottom w:val="none" w:sz="0" w:space="0" w:color="auto"/>
                    <w:right w:val="none" w:sz="0" w:space="0" w:color="auto"/>
                  </w:divBdr>
                  <w:divsChild>
                    <w:div w:id="1794251262">
                      <w:marLeft w:val="0"/>
                      <w:marRight w:val="0"/>
                      <w:marTop w:val="0"/>
                      <w:marBottom w:val="0"/>
                      <w:divBdr>
                        <w:top w:val="none" w:sz="0" w:space="0" w:color="auto"/>
                        <w:left w:val="none" w:sz="0" w:space="0" w:color="auto"/>
                        <w:bottom w:val="none" w:sz="0" w:space="0" w:color="auto"/>
                        <w:right w:val="none" w:sz="0" w:space="0" w:color="auto"/>
                      </w:divBdr>
                    </w:div>
                  </w:divsChild>
                </w:div>
                <w:div w:id="1071780264">
                  <w:marLeft w:val="0"/>
                  <w:marRight w:val="0"/>
                  <w:marTop w:val="0"/>
                  <w:marBottom w:val="0"/>
                  <w:divBdr>
                    <w:top w:val="none" w:sz="0" w:space="0" w:color="auto"/>
                    <w:left w:val="none" w:sz="0" w:space="0" w:color="auto"/>
                    <w:bottom w:val="none" w:sz="0" w:space="0" w:color="auto"/>
                    <w:right w:val="none" w:sz="0" w:space="0" w:color="auto"/>
                  </w:divBdr>
                  <w:divsChild>
                    <w:div w:id="445733179">
                      <w:marLeft w:val="0"/>
                      <w:marRight w:val="0"/>
                      <w:marTop w:val="0"/>
                      <w:marBottom w:val="0"/>
                      <w:divBdr>
                        <w:top w:val="none" w:sz="0" w:space="0" w:color="auto"/>
                        <w:left w:val="none" w:sz="0" w:space="0" w:color="auto"/>
                        <w:bottom w:val="none" w:sz="0" w:space="0" w:color="auto"/>
                        <w:right w:val="none" w:sz="0" w:space="0" w:color="auto"/>
                      </w:divBdr>
                    </w:div>
                  </w:divsChild>
                </w:div>
                <w:div w:id="1242133431">
                  <w:marLeft w:val="0"/>
                  <w:marRight w:val="0"/>
                  <w:marTop w:val="0"/>
                  <w:marBottom w:val="0"/>
                  <w:divBdr>
                    <w:top w:val="none" w:sz="0" w:space="0" w:color="auto"/>
                    <w:left w:val="none" w:sz="0" w:space="0" w:color="auto"/>
                    <w:bottom w:val="none" w:sz="0" w:space="0" w:color="auto"/>
                    <w:right w:val="none" w:sz="0" w:space="0" w:color="auto"/>
                  </w:divBdr>
                  <w:divsChild>
                    <w:div w:id="1678968214">
                      <w:marLeft w:val="0"/>
                      <w:marRight w:val="0"/>
                      <w:marTop w:val="0"/>
                      <w:marBottom w:val="0"/>
                      <w:divBdr>
                        <w:top w:val="none" w:sz="0" w:space="0" w:color="auto"/>
                        <w:left w:val="none" w:sz="0" w:space="0" w:color="auto"/>
                        <w:bottom w:val="none" w:sz="0" w:space="0" w:color="auto"/>
                        <w:right w:val="none" w:sz="0" w:space="0" w:color="auto"/>
                      </w:divBdr>
                    </w:div>
                  </w:divsChild>
                </w:div>
                <w:div w:id="1319457855">
                  <w:marLeft w:val="0"/>
                  <w:marRight w:val="0"/>
                  <w:marTop w:val="0"/>
                  <w:marBottom w:val="0"/>
                  <w:divBdr>
                    <w:top w:val="none" w:sz="0" w:space="0" w:color="auto"/>
                    <w:left w:val="none" w:sz="0" w:space="0" w:color="auto"/>
                    <w:bottom w:val="none" w:sz="0" w:space="0" w:color="auto"/>
                    <w:right w:val="none" w:sz="0" w:space="0" w:color="auto"/>
                  </w:divBdr>
                  <w:divsChild>
                    <w:div w:id="1690570785">
                      <w:marLeft w:val="0"/>
                      <w:marRight w:val="0"/>
                      <w:marTop w:val="0"/>
                      <w:marBottom w:val="0"/>
                      <w:divBdr>
                        <w:top w:val="none" w:sz="0" w:space="0" w:color="auto"/>
                        <w:left w:val="none" w:sz="0" w:space="0" w:color="auto"/>
                        <w:bottom w:val="none" w:sz="0" w:space="0" w:color="auto"/>
                        <w:right w:val="none" w:sz="0" w:space="0" w:color="auto"/>
                      </w:divBdr>
                    </w:div>
                  </w:divsChild>
                </w:div>
                <w:div w:id="1476605338">
                  <w:marLeft w:val="0"/>
                  <w:marRight w:val="0"/>
                  <w:marTop w:val="0"/>
                  <w:marBottom w:val="0"/>
                  <w:divBdr>
                    <w:top w:val="none" w:sz="0" w:space="0" w:color="auto"/>
                    <w:left w:val="none" w:sz="0" w:space="0" w:color="auto"/>
                    <w:bottom w:val="none" w:sz="0" w:space="0" w:color="auto"/>
                    <w:right w:val="none" w:sz="0" w:space="0" w:color="auto"/>
                  </w:divBdr>
                  <w:divsChild>
                    <w:div w:id="1164475346">
                      <w:marLeft w:val="0"/>
                      <w:marRight w:val="0"/>
                      <w:marTop w:val="0"/>
                      <w:marBottom w:val="0"/>
                      <w:divBdr>
                        <w:top w:val="none" w:sz="0" w:space="0" w:color="auto"/>
                        <w:left w:val="none" w:sz="0" w:space="0" w:color="auto"/>
                        <w:bottom w:val="none" w:sz="0" w:space="0" w:color="auto"/>
                        <w:right w:val="none" w:sz="0" w:space="0" w:color="auto"/>
                      </w:divBdr>
                    </w:div>
                  </w:divsChild>
                </w:div>
                <w:div w:id="1490898922">
                  <w:marLeft w:val="0"/>
                  <w:marRight w:val="0"/>
                  <w:marTop w:val="0"/>
                  <w:marBottom w:val="0"/>
                  <w:divBdr>
                    <w:top w:val="none" w:sz="0" w:space="0" w:color="auto"/>
                    <w:left w:val="none" w:sz="0" w:space="0" w:color="auto"/>
                    <w:bottom w:val="none" w:sz="0" w:space="0" w:color="auto"/>
                    <w:right w:val="none" w:sz="0" w:space="0" w:color="auto"/>
                  </w:divBdr>
                  <w:divsChild>
                    <w:div w:id="1425955625">
                      <w:marLeft w:val="0"/>
                      <w:marRight w:val="0"/>
                      <w:marTop w:val="0"/>
                      <w:marBottom w:val="0"/>
                      <w:divBdr>
                        <w:top w:val="none" w:sz="0" w:space="0" w:color="auto"/>
                        <w:left w:val="none" w:sz="0" w:space="0" w:color="auto"/>
                        <w:bottom w:val="none" w:sz="0" w:space="0" w:color="auto"/>
                        <w:right w:val="none" w:sz="0" w:space="0" w:color="auto"/>
                      </w:divBdr>
                    </w:div>
                  </w:divsChild>
                </w:div>
                <w:div w:id="1803881882">
                  <w:marLeft w:val="0"/>
                  <w:marRight w:val="0"/>
                  <w:marTop w:val="0"/>
                  <w:marBottom w:val="0"/>
                  <w:divBdr>
                    <w:top w:val="none" w:sz="0" w:space="0" w:color="auto"/>
                    <w:left w:val="none" w:sz="0" w:space="0" w:color="auto"/>
                    <w:bottom w:val="none" w:sz="0" w:space="0" w:color="auto"/>
                    <w:right w:val="none" w:sz="0" w:space="0" w:color="auto"/>
                  </w:divBdr>
                  <w:divsChild>
                    <w:div w:id="2059820401">
                      <w:marLeft w:val="0"/>
                      <w:marRight w:val="0"/>
                      <w:marTop w:val="0"/>
                      <w:marBottom w:val="0"/>
                      <w:divBdr>
                        <w:top w:val="none" w:sz="0" w:space="0" w:color="auto"/>
                        <w:left w:val="none" w:sz="0" w:space="0" w:color="auto"/>
                        <w:bottom w:val="none" w:sz="0" w:space="0" w:color="auto"/>
                        <w:right w:val="none" w:sz="0" w:space="0" w:color="auto"/>
                      </w:divBdr>
                    </w:div>
                  </w:divsChild>
                </w:div>
                <w:div w:id="1876040716">
                  <w:marLeft w:val="0"/>
                  <w:marRight w:val="0"/>
                  <w:marTop w:val="0"/>
                  <w:marBottom w:val="0"/>
                  <w:divBdr>
                    <w:top w:val="none" w:sz="0" w:space="0" w:color="auto"/>
                    <w:left w:val="none" w:sz="0" w:space="0" w:color="auto"/>
                    <w:bottom w:val="none" w:sz="0" w:space="0" w:color="auto"/>
                    <w:right w:val="none" w:sz="0" w:space="0" w:color="auto"/>
                  </w:divBdr>
                  <w:divsChild>
                    <w:div w:id="1376344433">
                      <w:marLeft w:val="0"/>
                      <w:marRight w:val="0"/>
                      <w:marTop w:val="0"/>
                      <w:marBottom w:val="0"/>
                      <w:divBdr>
                        <w:top w:val="none" w:sz="0" w:space="0" w:color="auto"/>
                        <w:left w:val="none" w:sz="0" w:space="0" w:color="auto"/>
                        <w:bottom w:val="none" w:sz="0" w:space="0" w:color="auto"/>
                        <w:right w:val="none" w:sz="0" w:space="0" w:color="auto"/>
                      </w:divBdr>
                    </w:div>
                  </w:divsChild>
                </w:div>
                <w:div w:id="1967196813">
                  <w:marLeft w:val="0"/>
                  <w:marRight w:val="0"/>
                  <w:marTop w:val="0"/>
                  <w:marBottom w:val="0"/>
                  <w:divBdr>
                    <w:top w:val="none" w:sz="0" w:space="0" w:color="auto"/>
                    <w:left w:val="none" w:sz="0" w:space="0" w:color="auto"/>
                    <w:bottom w:val="none" w:sz="0" w:space="0" w:color="auto"/>
                    <w:right w:val="none" w:sz="0" w:space="0" w:color="auto"/>
                  </w:divBdr>
                  <w:divsChild>
                    <w:div w:id="114439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190849">
          <w:marLeft w:val="0"/>
          <w:marRight w:val="0"/>
          <w:marTop w:val="0"/>
          <w:marBottom w:val="0"/>
          <w:divBdr>
            <w:top w:val="none" w:sz="0" w:space="0" w:color="auto"/>
            <w:left w:val="none" w:sz="0" w:space="0" w:color="auto"/>
            <w:bottom w:val="none" w:sz="0" w:space="0" w:color="auto"/>
            <w:right w:val="none" w:sz="0" w:space="0" w:color="auto"/>
          </w:divBdr>
        </w:div>
        <w:div w:id="1803424182">
          <w:marLeft w:val="0"/>
          <w:marRight w:val="0"/>
          <w:marTop w:val="0"/>
          <w:marBottom w:val="0"/>
          <w:divBdr>
            <w:top w:val="none" w:sz="0" w:space="0" w:color="auto"/>
            <w:left w:val="none" w:sz="0" w:space="0" w:color="auto"/>
            <w:bottom w:val="none" w:sz="0" w:space="0" w:color="auto"/>
            <w:right w:val="none" w:sz="0" w:space="0" w:color="auto"/>
          </w:divBdr>
          <w:divsChild>
            <w:div w:id="594440283">
              <w:marLeft w:val="-75"/>
              <w:marRight w:val="0"/>
              <w:marTop w:val="30"/>
              <w:marBottom w:val="30"/>
              <w:divBdr>
                <w:top w:val="none" w:sz="0" w:space="0" w:color="auto"/>
                <w:left w:val="none" w:sz="0" w:space="0" w:color="auto"/>
                <w:bottom w:val="none" w:sz="0" w:space="0" w:color="auto"/>
                <w:right w:val="none" w:sz="0" w:space="0" w:color="auto"/>
              </w:divBdr>
              <w:divsChild>
                <w:div w:id="42215204">
                  <w:marLeft w:val="0"/>
                  <w:marRight w:val="0"/>
                  <w:marTop w:val="0"/>
                  <w:marBottom w:val="0"/>
                  <w:divBdr>
                    <w:top w:val="none" w:sz="0" w:space="0" w:color="auto"/>
                    <w:left w:val="none" w:sz="0" w:space="0" w:color="auto"/>
                    <w:bottom w:val="none" w:sz="0" w:space="0" w:color="auto"/>
                    <w:right w:val="none" w:sz="0" w:space="0" w:color="auto"/>
                  </w:divBdr>
                  <w:divsChild>
                    <w:div w:id="774666709">
                      <w:marLeft w:val="0"/>
                      <w:marRight w:val="0"/>
                      <w:marTop w:val="0"/>
                      <w:marBottom w:val="0"/>
                      <w:divBdr>
                        <w:top w:val="none" w:sz="0" w:space="0" w:color="auto"/>
                        <w:left w:val="none" w:sz="0" w:space="0" w:color="auto"/>
                        <w:bottom w:val="none" w:sz="0" w:space="0" w:color="auto"/>
                        <w:right w:val="none" w:sz="0" w:space="0" w:color="auto"/>
                      </w:divBdr>
                    </w:div>
                  </w:divsChild>
                </w:div>
                <w:div w:id="180432864">
                  <w:marLeft w:val="0"/>
                  <w:marRight w:val="0"/>
                  <w:marTop w:val="0"/>
                  <w:marBottom w:val="0"/>
                  <w:divBdr>
                    <w:top w:val="none" w:sz="0" w:space="0" w:color="auto"/>
                    <w:left w:val="none" w:sz="0" w:space="0" w:color="auto"/>
                    <w:bottom w:val="none" w:sz="0" w:space="0" w:color="auto"/>
                    <w:right w:val="none" w:sz="0" w:space="0" w:color="auto"/>
                  </w:divBdr>
                  <w:divsChild>
                    <w:div w:id="751851940">
                      <w:marLeft w:val="0"/>
                      <w:marRight w:val="0"/>
                      <w:marTop w:val="0"/>
                      <w:marBottom w:val="0"/>
                      <w:divBdr>
                        <w:top w:val="none" w:sz="0" w:space="0" w:color="auto"/>
                        <w:left w:val="none" w:sz="0" w:space="0" w:color="auto"/>
                        <w:bottom w:val="none" w:sz="0" w:space="0" w:color="auto"/>
                        <w:right w:val="none" w:sz="0" w:space="0" w:color="auto"/>
                      </w:divBdr>
                    </w:div>
                  </w:divsChild>
                </w:div>
                <w:div w:id="278536251">
                  <w:marLeft w:val="0"/>
                  <w:marRight w:val="0"/>
                  <w:marTop w:val="0"/>
                  <w:marBottom w:val="0"/>
                  <w:divBdr>
                    <w:top w:val="none" w:sz="0" w:space="0" w:color="auto"/>
                    <w:left w:val="none" w:sz="0" w:space="0" w:color="auto"/>
                    <w:bottom w:val="none" w:sz="0" w:space="0" w:color="auto"/>
                    <w:right w:val="none" w:sz="0" w:space="0" w:color="auto"/>
                  </w:divBdr>
                  <w:divsChild>
                    <w:div w:id="450904172">
                      <w:marLeft w:val="0"/>
                      <w:marRight w:val="0"/>
                      <w:marTop w:val="0"/>
                      <w:marBottom w:val="0"/>
                      <w:divBdr>
                        <w:top w:val="none" w:sz="0" w:space="0" w:color="auto"/>
                        <w:left w:val="none" w:sz="0" w:space="0" w:color="auto"/>
                        <w:bottom w:val="none" w:sz="0" w:space="0" w:color="auto"/>
                        <w:right w:val="none" w:sz="0" w:space="0" w:color="auto"/>
                      </w:divBdr>
                    </w:div>
                  </w:divsChild>
                </w:div>
                <w:div w:id="281616973">
                  <w:marLeft w:val="0"/>
                  <w:marRight w:val="0"/>
                  <w:marTop w:val="0"/>
                  <w:marBottom w:val="0"/>
                  <w:divBdr>
                    <w:top w:val="none" w:sz="0" w:space="0" w:color="auto"/>
                    <w:left w:val="none" w:sz="0" w:space="0" w:color="auto"/>
                    <w:bottom w:val="none" w:sz="0" w:space="0" w:color="auto"/>
                    <w:right w:val="none" w:sz="0" w:space="0" w:color="auto"/>
                  </w:divBdr>
                  <w:divsChild>
                    <w:div w:id="1342508810">
                      <w:marLeft w:val="0"/>
                      <w:marRight w:val="0"/>
                      <w:marTop w:val="0"/>
                      <w:marBottom w:val="0"/>
                      <w:divBdr>
                        <w:top w:val="none" w:sz="0" w:space="0" w:color="auto"/>
                        <w:left w:val="none" w:sz="0" w:space="0" w:color="auto"/>
                        <w:bottom w:val="none" w:sz="0" w:space="0" w:color="auto"/>
                        <w:right w:val="none" w:sz="0" w:space="0" w:color="auto"/>
                      </w:divBdr>
                    </w:div>
                  </w:divsChild>
                </w:div>
                <w:div w:id="290792123">
                  <w:marLeft w:val="0"/>
                  <w:marRight w:val="0"/>
                  <w:marTop w:val="0"/>
                  <w:marBottom w:val="0"/>
                  <w:divBdr>
                    <w:top w:val="none" w:sz="0" w:space="0" w:color="auto"/>
                    <w:left w:val="none" w:sz="0" w:space="0" w:color="auto"/>
                    <w:bottom w:val="none" w:sz="0" w:space="0" w:color="auto"/>
                    <w:right w:val="none" w:sz="0" w:space="0" w:color="auto"/>
                  </w:divBdr>
                  <w:divsChild>
                    <w:div w:id="189417214">
                      <w:marLeft w:val="0"/>
                      <w:marRight w:val="0"/>
                      <w:marTop w:val="0"/>
                      <w:marBottom w:val="0"/>
                      <w:divBdr>
                        <w:top w:val="none" w:sz="0" w:space="0" w:color="auto"/>
                        <w:left w:val="none" w:sz="0" w:space="0" w:color="auto"/>
                        <w:bottom w:val="none" w:sz="0" w:space="0" w:color="auto"/>
                        <w:right w:val="none" w:sz="0" w:space="0" w:color="auto"/>
                      </w:divBdr>
                    </w:div>
                  </w:divsChild>
                </w:div>
                <w:div w:id="367068284">
                  <w:marLeft w:val="0"/>
                  <w:marRight w:val="0"/>
                  <w:marTop w:val="0"/>
                  <w:marBottom w:val="0"/>
                  <w:divBdr>
                    <w:top w:val="none" w:sz="0" w:space="0" w:color="auto"/>
                    <w:left w:val="none" w:sz="0" w:space="0" w:color="auto"/>
                    <w:bottom w:val="none" w:sz="0" w:space="0" w:color="auto"/>
                    <w:right w:val="none" w:sz="0" w:space="0" w:color="auto"/>
                  </w:divBdr>
                  <w:divsChild>
                    <w:div w:id="538276345">
                      <w:marLeft w:val="0"/>
                      <w:marRight w:val="0"/>
                      <w:marTop w:val="0"/>
                      <w:marBottom w:val="0"/>
                      <w:divBdr>
                        <w:top w:val="none" w:sz="0" w:space="0" w:color="auto"/>
                        <w:left w:val="none" w:sz="0" w:space="0" w:color="auto"/>
                        <w:bottom w:val="none" w:sz="0" w:space="0" w:color="auto"/>
                        <w:right w:val="none" w:sz="0" w:space="0" w:color="auto"/>
                      </w:divBdr>
                    </w:div>
                  </w:divsChild>
                </w:div>
                <w:div w:id="421028928">
                  <w:marLeft w:val="0"/>
                  <w:marRight w:val="0"/>
                  <w:marTop w:val="0"/>
                  <w:marBottom w:val="0"/>
                  <w:divBdr>
                    <w:top w:val="none" w:sz="0" w:space="0" w:color="auto"/>
                    <w:left w:val="none" w:sz="0" w:space="0" w:color="auto"/>
                    <w:bottom w:val="none" w:sz="0" w:space="0" w:color="auto"/>
                    <w:right w:val="none" w:sz="0" w:space="0" w:color="auto"/>
                  </w:divBdr>
                  <w:divsChild>
                    <w:div w:id="1674339873">
                      <w:marLeft w:val="0"/>
                      <w:marRight w:val="0"/>
                      <w:marTop w:val="0"/>
                      <w:marBottom w:val="0"/>
                      <w:divBdr>
                        <w:top w:val="none" w:sz="0" w:space="0" w:color="auto"/>
                        <w:left w:val="none" w:sz="0" w:space="0" w:color="auto"/>
                        <w:bottom w:val="none" w:sz="0" w:space="0" w:color="auto"/>
                        <w:right w:val="none" w:sz="0" w:space="0" w:color="auto"/>
                      </w:divBdr>
                    </w:div>
                  </w:divsChild>
                </w:div>
                <w:div w:id="545869304">
                  <w:marLeft w:val="0"/>
                  <w:marRight w:val="0"/>
                  <w:marTop w:val="0"/>
                  <w:marBottom w:val="0"/>
                  <w:divBdr>
                    <w:top w:val="none" w:sz="0" w:space="0" w:color="auto"/>
                    <w:left w:val="none" w:sz="0" w:space="0" w:color="auto"/>
                    <w:bottom w:val="none" w:sz="0" w:space="0" w:color="auto"/>
                    <w:right w:val="none" w:sz="0" w:space="0" w:color="auto"/>
                  </w:divBdr>
                  <w:divsChild>
                    <w:div w:id="1923952634">
                      <w:marLeft w:val="0"/>
                      <w:marRight w:val="0"/>
                      <w:marTop w:val="0"/>
                      <w:marBottom w:val="0"/>
                      <w:divBdr>
                        <w:top w:val="none" w:sz="0" w:space="0" w:color="auto"/>
                        <w:left w:val="none" w:sz="0" w:space="0" w:color="auto"/>
                        <w:bottom w:val="none" w:sz="0" w:space="0" w:color="auto"/>
                        <w:right w:val="none" w:sz="0" w:space="0" w:color="auto"/>
                      </w:divBdr>
                    </w:div>
                  </w:divsChild>
                </w:div>
                <w:div w:id="549340164">
                  <w:marLeft w:val="0"/>
                  <w:marRight w:val="0"/>
                  <w:marTop w:val="0"/>
                  <w:marBottom w:val="0"/>
                  <w:divBdr>
                    <w:top w:val="none" w:sz="0" w:space="0" w:color="auto"/>
                    <w:left w:val="none" w:sz="0" w:space="0" w:color="auto"/>
                    <w:bottom w:val="none" w:sz="0" w:space="0" w:color="auto"/>
                    <w:right w:val="none" w:sz="0" w:space="0" w:color="auto"/>
                  </w:divBdr>
                  <w:divsChild>
                    <w:div w:id="1726903809">
                      <w:marLeft w:val="0"/>
                      <w:marRight w:val="0"/>
                      <w:marTop w:val="0"/>
                      <w:marBottom w:val="0"/>
                      <w:divBdr>
                        <w:top w:val="none" w:sz="0" w:space="0" w:color="auto"/>
                        <w:left w:val="none" w:sz="0" w:space="0" w:color="auto"/>
                        <w:bottom w:val="none" w:sz="0" w:space="0" w:color="auto"/>
                        <w:right w:val="none" w:sz="0" w:space="0" w:color="auto"/>
                      </w:divBdr>
                    </w:div>
                    <w:div w:id="1912539037">
                      <w:marLeft w:val="0"/>
                      <w:marRight w:val="0"/>
                      <w:marTop w:val="0"/>
                      <w:marBottom w:val="0"/>
                      <w:divBdr>
                        <w:top w:val="none" w:sz="0" w:space="0" w:color="auto"/>
                        <w:left w:val="none" w:sz="0" w:space="0" w:color="auto"/>
                        <w:bottom w:val="none" w:sz="0" w:space="0" w:color="auto"/>
                        <w:right w:val="none" w:sz="0" w:space="0" w:color="auto"/>
                      </w:divBdr>
                    </w:div>
                  </w:divsChild>
                </w:div>
                <w:div w:id="583760866">
                  <w:marLeft w:val="0"/>
                  <w:marRight w:val="0"/>
                  <w:marTop w:val="0"/>
                  <w:marBottom w:val="0"/>
                  <w:divBdr>
                    <w:top w:val="none" w:sz="0" w:space="0" w:color="auto"/>
                    <w:left w:val="none" w:sz="0" w:space="0" w:color="auto"/>
                    <w:bottom w:val="none" w:sz="0" w:space="0" w:color="auto"/>
                    <w:right w:val="none" w:sz="0" w:space="0" w:color="auto"/>
                  </w:divBdr>
                  <w:divsChild>
                    <w:div w:id="36666564">
                      <w:marLeft w:val="0"/>
                      <w:marRight w:val="0"/>
                      <w:marTop w:val="0"/>
                      <w:marBottom w:val="0"/>
                      <w:divBdr>
                        <w:top w:val="none" w:sz="0" w:space="0" w:color="auto"/>
                        <w:left w:val="none" w:sz="0" w:space="0" w:color="auto"/>
                        <w:bottom w:val="none" w:sz="0" w:space="0" w:color="auto"/>
                        <w:right w:val="none" w:sz="0" w:space="0" w:color="auto"/>
                      </w:divBdr>
                    </w:div>
                  </w:divsChild>
                </w:div>
                <w:div w:id="595864134">
                  <w:marLeft w:val="0"/>
                  <w:marRight w:val="0"/>
                  <w:marTop w:val="0"/>
                  <w:marBottom w:val="0"/>
                  <w:divBdr>
                    <w:top w:val="none" w:sz="0" w:space="0" w:color="auto"/>
                    <w:left w:val="none" w:sz="0" w:space="0" w:color="auto"/>
                    <w:bottom w:val="none" w:sz="0" w:space="0" w:color="auto"/>
                    <w:right w:val="none" w:sz="0" w:space="0" w:color="auto"/>
                  </w:divBdr>
                  <w:divsChild>
                    <w:div w:id="877931941">
                      <w:marLeft w:val="0"/>
                      <w:marRight w:val="0"/>
                      <w:marTop w:val="0"/>
                      <w:marBottom w:val="0"/>
                      <w:divBdr>
                        <w:top w:val="none" w:sz="0" w:space="0" w:color="auto"/>
                        <w:left w:val="none" w:sz="0" w:space="0" w:color="auto"/>
                        <w:bottom w:val="none" w:sz="0" w:space="0" w:color="auto"/>
                        <w:right w:val="none" w:sz="0" w:space="0" w:color="auto"/>
                      </w:divBdr>
                    </w:div>
                  </w:divsChild>
                </w:div>
                <w:div w:id="796920527">
                  <w:marLeft w:val="0"/>
                  <w:marRight w:val="0"/>
                  <w:marTop w:val="0"/>
                  <w:marBottom w:val="0"/>
                  <w:divBdr>
                    <w:top w:val="none" w:sz="0" w:space="0" w:color="auto"/>
                    <w:left w:val="none" w:sz="0" w:space="0" w:color="auto"/>
                    <w:bottom w:val="none" w:sz="0" w:space="0" w:color="auto"/>
                    <w:right w:val="none" w:sz="0" w:space="0" w:color="auto"/>
                  </w:divBdr>
                  <w:divsChild>
                    <w:div w:id="404576043">
                      <w:marLeft w:val="0"/>
                      <w:marRight w:val="0"/>
                      <w:marTop w:val="0"/>
                      <w:marBottom w:val="0"/>
                      <w:divBdr>
                        <w:top w:val="none" w:sz="0" w:space="0" w:color="auto"/>
                        <w:left w:val="none" w:sz="0" w:space="0" w:color="auto"/>
                        <w:bottom w:val="none" w:sz="0" w:space="0" w:color="auto"/>
                        <w:right w:val="none" w:sz="0" w:space="0" w:color="auto"/>
                      </w:divBdr>
                    </w:div>
                  </w:divsChild>
                </w:div>
                <w:div w:id="868033137">
                  <w:marLeft w:val="0"/>
                  <w:marRight w:val="0"/>
                  <w:marTop w:val="0"/>
                  <w:marBottom w:val="0"/>
                  <w:divBdr>
                    <w:top w:val="none" w:sz="0" w:space="0" w:color="auto"/>
                    <w:left w:val="none" w:sz="0" w:space="0" w:color="auto"/>
                    <w:bottom w:val="none" w:sz="0" w:space="0" w:color="auto"/>
                    <w:right w:val="none" w:sz="0" w:space="0" w:color="auto"/>
                  </w:divBdr>
                  <w:divsChild>
                    <w:div w:id="1228566707">
                      <w:marLeft w:val="0"/>
                      <w:marRight w:val="0"/>
                      <w:marTop w:val="0"/>
                      <w:marBottom w:val="0"/>
                      <w:divBdr>
                        <w:top w:val="none" w:sz="0" w:space="0" w:color="auto"/>
                        <w:left w:val="none" w:sz="0" w:space="0" w:color="auto"/>
                        <w:bottom w:val="none" w:sz="0" w:space="0" w:color="auto"/>
                        <w:right w:val="none" w:sz="0" w:space="0" w:color="auto"/>
                      </w:divBdr>
                    </w:div>
                  </w:divsChild>
                </w:div>
                <w:div w:id="1207569253">
                  <w:marLeft w:val="0"/>
                  <w:marRight w:val="0"/>
                  <w:marTop w:val="0"/>
                  <w:marBottom w:val="0"/>
                  <w:divBdr>
                    <w:top w:val="none" w:sz="0" w:space="0" w:color="auto"/>
                    <w:left w:val="none" w:sz="0" w:space="0" w:color="auto"/>
                    <w:bottom w:val="none" w:sz="0" w:space="0" w:color="auto"/>
                    <w:right w:val="none" w:sz="0" w:space="0" w:color="auto"/>
                  </w:divBdr>
                  <w:divsChild>
                    <w:div w:id="1470392746">
                      <w:marLeft w:val="0"/>
                      <w:marRight w:val="0"/>
                      <w:marTop w:val="0"/>
                      <w:marBottom w:val="0"/>
                      <w:divBdr>
                        <w:top w:val="none" w:sz="0" w:space="0" w:color="auto"/>
                        <w:left w:val="none" w:sz="0" w:space="0" w:color="auto"/>
                        <w:bottom w:val="none" w:sz="0" w:space="0" w:color="auto"/>
                        <w:right w:val="none" w:sz="0" w:space="0" w:color="auto"/>
                      </w:divBdr>
                    </w:div>
                  </w:divsChild>
                </w:div>
                <w:div w:id="1392853048">
                  <w:marLeft w:val="0"/>
                  <w:marRight w:val="0"/>
                  <w:marTop w:val="0"/>
                  <w:marBottom w:val="0"/>
                  <w:divBdr>
                    <w:top w:val="none" w:sz="0" w:space="0" w:color="auto"/>
                    <w:left w:val="none" w:sz="0" w:space="0" w:color="auto"/>
                    <w:bottom w:val="none" w:sz="0" w:space="0" w:color="auto"/>
                    <w:right w:val="none" w:sz="0" w:space="0" w:color="auto"/>
                  </w:divBdr>
                  <w:divsChild>
                    <w:div w:id="238562336">
                      <w:marLeft w:val="0"/>
                      <w:marRight w:val="0"/>
                      <w:marTop w:val="0"/>
                      <w:marBottom w:val="0"/>
                      <w:divBdr>
                        <w:top w:val="none" w:sz="0" w:space="0" w:color="auto"/>
                        <w:left w:val="none" w:sz="0" w:space="0" w:color="auto"/>
                        <w:bottom w:val="none" w:sz="0" w:space="0" w:color="auto"/>
                        <w:right w:val="none" w:sz="0" w:space="0" w:color="auto"/>
                      </w:divBdr>
                    </w:div>
                  </w:divsChild>
                </w:div>
                <w:div w:id="1494419144">
                  <w:marLeft w:val="0"/>
                  <w:marRight w:val="0"/>
                  <w:marTop w:val="0"/>
                  <w:marBottom w:val="0"/>
                  <w:divBdr>
                    <w:top w:val="none" w:sz="0" w:space="0" w:color="auto"/>
                    <w:left w:val="none" w:sz="0" w:space="0" w:color="auto"/>
                    <w:bottom w:val="none" w:sz="0" w:space="0" w:color="auto"/>
                    <w:right w:val="none" w:sz="0" w:space="0" w:color="auto"/>
                  </w:divBdr>
                  <w:divsChild>
                    <w:div w:id="804155235">
                      <w:marLeft w:val="0"/>
                      <w:marRight w:val="0"/>
                      <w:marTop w:val="0"/>
                      <w:marBottom w:val="0"/>
                      <w:divBdr>
                        <w:top w:val="none" w:sz="0" w:space="0" w:color="auto"/>
                        <w:left w:val="none" w:sz="0" w:space="0" w:color="auto"/>
                        <w:bottom w:val="none" w:sz="0" w:space="0" w:color="auto"/>
                        <w:right w:val="none" w:sz="0" w:space="0" w:color="auto"/>
                      </w:divBdr>
                    </w:div>
                  </w:divsChild>
                </w:div>
                <w:div w:id="1597783390">
                  <w:marLeft w:val="0"/>
                  <w:marRight w:val="0"/>
                  <w:marTop w:val="0"/>
                  <w:marBottom w:val="0"/>
                  <w:divBdr>
                    <w:top w:val="none" w:sz="0" w:space="0" w:color="auto"/>
                    <w:left w:val="none" w:sz="0" w:space="0" w:color="auto"/>
                    <w:bottom w:val="none" w:sz="0" w:space="0" w:color="auto"/>
                    <w:right w:val="none" w:sz="0" w:space="0" w:color="auto"/>
                  </w:divBdr>
                  <w:divsChild>
                    <w:div w:id="1101532290">
                      <w:marLeft w:val="0"/>
                      <w:marRight w:val="0"/>
                      <w:marTop w:val="0"/>
                      <w:marBottom w:val="0"/>
                      <w:divBdr>
                        <w:top w:val="none" w:sz="0" w:space="0" w:color="auto"/>
                        <w:left w:val="none" w:sz="0" w:space="0" w:color="auto"/>
                        <w:bottom w:val="none" w:sz="0" w:space="0" w:color="auto"/>
                        <w:right w:val="none" w:sz="0" w:space="0" w:color="auto"/>
                      </w:divBdr>
                    </w:div>
                  </w:divsChild>
                </w:div>
                <w:div w:id="1651716273">
                  <w:marLeft w:val="0"/>
                  <w:marRight w:val="0"/>
                  <w:marTop w:val="0"/>
                  <w:marBottom w:val="0"/>
                  <w:divBdr>
                    <w:top w:val="none" w:sz="0" w:space="0" w:color="auto"/>
                    <w:left w:val="none" w:sz="0" w:space="0" w:color="auto"/>
                    <w:bottom w:val="none" w:sz="0" w:space="0" w:color="auto"/>
                    <w:right w:val="none" w:sz="0" w:space="0" w:color="auto"/>
                  </w:divBdr>
                  <w:divsChild>
                    <w:div w:id="1779523119">
                      <w:marLeft w:val="0"/>
                      <w:marRight w:val="0"/>
                      <w:marTop w:val="0"/>
                      <w:marBottom w:val="0"/>
                      <w:divBdr>
                        <w:top w:val="none" w:sz="0" w:space="0" w:color="auto"/>
                        <w:left w:val="none" w:sz="0" w:space="0" w:color="auto"/>
                        <w:bottom w:val="none" w:sz="0" w:space="0" w:color="auto"/>
                        <w:right w:val="none" w:sz="0" w:space="0" w:color="auto"/>
                      </w:divBdr>
                    </w:div>
                  </w:divsChild>
                </w:div>
                <w:div w:id="1851794578">
                  <w:marLeft w:val="0"/>
                  <w:marRight w:val="0"/>
                  <w:marTop w:val="0"/>
                  <w:marBottom w:val="0"/>
                  <w:divBdr>
                    <w:top w:val="none" w:sz="0" w:space="0" w:color="auto"/>
                    <w:left w:val="none" w:sz="0" w:space="0" w:color="auto"/>
                    <w:bottom w:val="none" w:sz="0" w:space="0" w:color="auto"/>
                    <w:right w:val="none" w:sz="0" w:space="0" w:color="auto"/>
                  </w:divBdr>
                  <w:divsChild>
                    <w:div w:id="1196425969">
                      <w:marLeft w:val="0"/>
                      <w:marRight w:val="0"/>
                      <w:marTop w:val="0"/>
                      <w:marBottom w:val="0"/>
                      <w:divBdr>
                        <w:top w:val="none" w:sz="0" w:space="0" w:color="auto"/>
                        <w:left w:val="none" w:sz="0" w:space="0" w:color="auto"/>
                        <w:bottom w:val="none" w:sz="0" w:space="0" w:color="auto"/>
                        <w:right w:val="none" w:sz="0" w:space="0" w:color="auto"/>
                      </w:divBdr>
                    </w:div>
                  </w:divsChild>
                </w:div>
                <w:div w:id="2065787800">
                  <w:marLeft w:val="0"/>
                  <w:marRight w:val="0"/>
                  <w:marTop w:val="0"/>
                  <w:marBottom w:val="0"/>
                  <w:divBdr>
                    <w:top w:val="none" w:sz="0" w:space="0" w:color="auto"/>
                    <w:left w:val="none" w:sz="0" w:space="0" w:color="auto"/>
                    <w:bottom w:val="none" w:sz="0" w:space="0" w:color="auto"/>
                    <w:right w:val="none" w:sz="0" w:space="0" w:color="auto"/>
                  </w:divBdr>
                  <w:divsChild>
                    <w:div w:id="1703167671">
                      <w:marLeft w:val="0"/>
                      <w:marRight w:val="0"/>
                      <w:marTop w:val="0"/>
                      <w:marBottom w:val="0"/>
                      <w:divBdr>
                        <w:top w:val="none" w:sz="0" w:space="0" w:color="auto"/>
                        <w:left w:val="none" w:sz="0" w:space="0" w:color="auto"/>
                        <w:bottom w:val="none" w:sz="0" w:space="0" w:color="auto"/>
                        <w:right w:val="none" w:sz="0" w:space="0" w:color="auto"/>
                      </w:divBdr>
                    </w:div>
                  </w:divsChild>
                </w:div>
                <w:div w:id="2083597073">
                  <w:marLeft w:val="0"/>
                  <w:marRight w:val="0"/>
                  <w:marTop w:val="0"/>
                  <w:marBottom w:val="0"/>
                  <w:divBdr>
                    <w:top w:val="none" w:sz="0" w:space="0" w:color="auto"/>
                    <w:left w:val="none" w:sz="0" w:space="0" w:color="auto"/>
                    <w:bottom w:val="none" w:sz="0" w:space="0" w:color="auto"/>
                    <w:right w:val="none" w:sz="0" w:space="0" w:color="auto"/>
                  </w:divBdr>
                  <w:divsChild>
                    <w:div w:id="964656727">
                      <w:marLeft w:val="0"/>
                      <w:marRight w:val="0"/>
                      <w:marTop w:val="0"/>
                      <w:marBottom w:val="0"/>
                      <w:divBdr>
                        <w:top w:val="none" w:sz="0" w:space="0" w:color="auto"/>
                        <w:left w:val="none" w:sz="0" w:space="0" w:color="auto"/>
                        <w:bottom w:val="none" w:sz="0" w:space="0" w:color="auto"/>
                        <w:right w:val="none" w:sz="0" w:space="0" w:color="auto"/>
                      </w:divBdr>
                    </w:div>
                  </w:divsChild>
                </w:div>
                <w:div w:id="2127312852">
                  <w:marLeft w:val="0"/>
                  <w:marRight w:val="0"/>
                  <w:marTop w:val="0"/>
                  <w:marBottom w:val="0"/>
                  <w:divBdr>
                    <w:top w:val="none" w:sz="0" w:space="0" w:color="auto"/>
                    <w:left w:val="none" w:sz="0" w:space="0" w:color="auto"/>
                    <w:bottom w:val="none" w:sz="0" w:space="0" w:color="auto"/>
                    <w:right w:val="none" w:sz="0" w:space="0" w:color="auto"/>
                  </w:divBdr>
                  <w:divsChild>
                    <w:div w:id="14148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888560">
          <w:marLeft w:val="0"/>
          <w:marRight w:val="0"/>
          <w:marTop w:val="0"/>
          <w:marBottom w:val="0"/>
          <w:divBdr>
            <w:top w:val="none" w:sz="0" w:space="0" w:color="auto"/>
            <w:left w:val="none" w:sz="0" w:space="0" w:color="auto"/>
            <w:bottom w:val="none" w:sz="0" w:space="0" w:color="auto"/>
            <w:right w:val="none" w:sz="0" w:space="0" w:color="auto"/>
          </w:divBdr>
          <w:divsChild>
            <w:div w:id="88624516">
              <w:marLeft w:val="-75"/>
              <w:marRight w:val="0"/>
              <w:marTop w:val="30"/>
              <w:marBottom w:val="30"/>
              <w:divBdr>
                <w:top w:val="none" w:sz="0" w:space="0" w:color="auto"/>
                <w:left w:val="none" w:sz="0" w:space="0" w:color="auto"/>
                <w:bottom w:val="none" w:sz="0" w:space="0" w:color="auto"/>
                <w:right w:val="none" w:sz="0" w:space="0" w:color="auto"/>
              </w:divBdr>
              <w:divsChild>
                <w:div w:id="126242739">
                  <w:marLeft w:val="0"/>
                  <w:marRight w:val="0"/>
                  <w:marTop w:val="0"/>
                  <w:marBottom w:val="0"/>
                  <w:divBdr>
                    <w:top w:val="none" w:sz="0" w:space="0" w:color="auto"/>
                    <w:left w:val="none" w:sz="0" w:space="0" w:color="auto"/>
                    <w:bottom w:val="none" w:sz="0" w:space="0" w:color="auto"/>
                    <w:right w:val="none" w:sz="0" w:space="0" w:color="auto"/>
                  </w:divBdr>
                  <w:divsChild>
                    <w:div w:id="652370988">
                      <w:marLeft w:val="0"/>
                      <w:marRight w:val="0"/>
                      <w:marTop w:val="0"/>
                      <w:marBottom w:val="0"/>
                      <w:divBdr>
                        <w:top w:val="none" w:sz="0" w:space="0" w:color="auto"/>
                        <w:left w:val="none" w:sz="0" w:space="0" w:color="auto"/>
                        <w:bottom w:val="none" w:sz="0" w:space="0" w:color="auto"/>
                        <w:right w:val="none" w:sz="0" w:space="0" w:color="auto"/>
                      </w:divBdr>
                    </w:div>
                  </w:divsChild>
                </w:div>
                <w:div w:id="620889570">
                  <w:marLeft w:val="0"/>
                  <w:marRight w:val="0"/>
                  <w:marTop w:val="0"/>
                  <w:marBottom w:val="0"/>
                  <w:divBdr>
                    <w:top w:val="none" w:sz="0" w:space="0" w:color="auto"/>
                    <w:left w:val="none" w:sz="0" w:space="0" w:color="auto"/>
                    <w:bottom w:val="none" w:sz="0" w:space="0" w:color="auto"/>
                    <w:right w:val="none" w:sz="0" w:space="0" w:color="auto"/>
                  </w:divBdr>
                  <w:divsChild>
                    <w:div w:id="169413303">
                      <w:marLeft w:val="0"/>
                      <w:marRight w:val="0"/>
                      <w:marTop w:val="0"/>
                      <w:marBottom w:val="0"/>
                      <w:divBdr>
                        <w:top w:val="none" w:sz="0" w:space="0" w:color="auto"/>
                        <w:left w:val="none" w:sz="0" w:space="0" w:color="auto"/>
                        <w:bottom w:val="none" w:sz="0" w:space="0" w:color="auto"/>
                        <w:right w:val="none" w:sz="0" w:space="0" w:color="auto"/>
                      </w:divBdr>
                    </w:div>
                  </w:divsChild>
                </w:div>
                <w:div w:id="790826164">
                  <w:marLeft w:val="0"/>
                  <w:marRight w:val="0"/>
                  <w:marTop w:val="0"/>
                  <w:marBottom w:val="0"/>
                  <w:divBdr>
                    <w:top w:val="none" w:sz="0" w:space="0" w:color="auto"/>
                    <w:left w:val="none" w:sz="0" w:space="0" w:color="auto"/>
                    <w:bottom w:val="none" w:sz="0" w:space="0" w:color="auto"/>
                    <w:right w:val="none" w:sz="0" w:space="0" w:color="auto"/>
                  </w:divBdr>
                  <w:divsChild>
                    <w:div w:id="784157779">
                      <w:marLeft w:val="0"/>
                      <w:marRight w:val="0"/>
                      <w:marTop w:val="0"/>
                      <w:marBottom w:val="0"/>
                      <w:divBdr>
                        <w:top w:val="none" w:sz="0" w:space="0" w:color="auto"/>
                        <w:left w:val="none" w:sz="0" w:space="0" w:color="auto"/>
                        <w:bottom w:val="none" w:sz="0" w:space="0" w:color="auto"/>
                        <w:right w:val="none" w:sz="0" w:space="0" w:color="auto"/>
                      </w:divBdr>
                    </w:div>
                  </w:divsChild>
                </w:div>
                <w:div w:id="826094871">
                  <w:marLeft w:val="0"/>
                  <w:marRight w:val="0"/>
                  <w:marTop w:val="0"/>
                  <w:marBottom w:val="0"/>
                  <w:divBdr>
                    <w:top w:val="none" w:sz="0" w:space="0" w:color="auto"/>
                    <w:left w:val="none" w:sz="0" w:space="0" w:color="auto"/>
                    <w:bottom w:val="none" w:sz="0" w:space="0" w:color="auto"/>
                    <w:right w:val="none" w:sz="0" w:space="0" w:color="auto"/>
                  </w:divBdr>
                  <w:divsChild>
                    <w:div w:id="1337030115">
                      <w:marLeft w:val="0"/>
                      <w:marRight w:val="0"/>
                      <w:marTop w:val="0"/>
                      <w:marBottom w:val="0"/>
                      <w:divBdr>
                        <w:top w:val="none" w:sz="0" w:space="0" w:color="auto"/>
                        <w:left w:val="none" w:sz="0" w:space="0" w:color="auto"/>
                        <w:bottom w:val="none" w:sz="0" w:space="0" w:color="auto"/>
                        <w:right w:val="none" w:sz="0" w:space="0" w:color="auto"/>
                      </w:divBdr>
                    </w:div>
                  </w:divsChild>
                </w:div>
                <w:div w:id="1406957707">
                  <w:marLeft w:val="0"/>
                  <w:marRight w:val="0"/>
                  <w:marTop w:val="0"/>
                  <w:marBottom w:val="0"/>
                  <w:divBdr>
                    <w:top w:val="none" w:sz="0" w:space="0" w:color="auto"/>
                    <w:left w:val="none" w:sz="0" w:space="0" w:color="auto"/>
                    <w:bottom w:val="none" w:sz="0" w:space="0" w:color="auto"/>
                    <w:right w:val="none" w:sz="0" w:space="0" w:color="auto"/>
                  </w:divBdr>
                  <w:divsChild>
                    <w:div w:id="1266499524">
                      <w:marLeft w:val="0"/>
                      <w:marRight w:val="0"/>
                      <w:marTop w:val="0"/>
                      <w:marBottom w:val="0"/>
                      <w:divBdr>
                        <w:top w:val="none" w:sz="0" w:space="0" w:color="auto"/>
                        <w:left w:val="none" w:sz="0" w:space="0" w:color="auto"/>
                        <w:bottom w:val="none" w:sz="0" w:space="0" w:color="auto"/>
                        <w:right w:val="none" w:sz="0" w:space="0" w:color="auto"/>
                      </w:divBdr>
                    </w:div>
                  </w:divsChild>
                </w:div>
                <w:div w:id="1822504735">
                  <w:marLeft w:val="0"/>
                  <w:marRight w:val="0"/>
                  <w:marTop w:val="0"/>
                  <w:marBottom w:val="0"/>
                  <w:divBdr>
                    <w:top w:val="none" w:sz="0" w:space="0" w:color="auto"/>
                    <w:left w:val="none" w:sz="0" w:space="0" w:color="auto"/>
                    <w:bottom w:val="none" w:sz="0" w:space="0" w:color="auto"/>
                    <w:right w:val="none" w:sz="0" w:space="0" w:color="auto"/>
                  </w:divBdr>
                  <w:divsChild>
                    <w:div w:id="1921478973">
                      <w:marLeft w:val="0"/>
                      <w:marRight w:val="0"/>
                      <w:marTop w:val="0"/>
                      <w:marBottom w:val="0"/>
                      <w:divBdr>
                        <w:top w:val="none" w:sz="0" w:space="0" w:color="auto"/>
                        <w:left w:val="none" w:sz="0" w:space="0" w:color="auto"/>
                        <w:bottom w:val="none" w:sz="0" w:space="0" w:color="auto"/>
                        <w:right w:val="none" w:sz="0" w:space="0" w:color="auto"/>
                      </w:divBdr>
                    </w:div>
                  </w:divsChild>
                </w:div>
                <w:div w:id="2124495037">
                  <w:marLeft w:val="0"/>
                  <w:marRight w:val="0"/>
                  <w:marTop w:val="0"/>
                  <w:marBottom w:val="0"/>
                  <w:divBdr>
                    <w:top w:val="none" w:sz="0" w:space="0" w:color="auto"/>
                    <w:left w:val="none" w:sz="0" w:space="0" w:color="auto"/>
                    <w:bottom w:val="none" w:sz="0" w:space="0" w:color="auto"/>
                    <w:right w:val="none" w:sz="0" w:space="0" w:color="auto"/>
                  </w:divBdr>
                  <w:divsChild>
                    <w:div w:id="865097083">
                      <w:marLeft w:val="0"/>
                      <w:marRight w:val="0"/>
                      <w:marTop w:val="0"/>
                      <w:marBottom w:val="0"/>
                      <w:divBdr>
                        <w:top w:val="none" w:sz="0" w:space="0" w:color="auto"/>
                        <w:left w:val="none" w:sz="0" w:space="0" w:color="auto"/>
                        <w:bottom w:val="none" w:sz="0" w:space="0" w:color="auto"/>
                        <w:right w:val="none" w:sz="0" w:space="0" w:color="auto"/>
                      </w:divBdr>
                    </w:div>
                  </w:divsChild>
                </w:div>
                <w:div w:id="2136867809">
                  <w:marLeft w:val="0"/>
                  <w:marRight w:val="0"/>
                  <w:marTop w:val="0"/>
                  <w:marBottom w:val="0"/>
                  <w:divBdr>
                    <w:top w:val="none" w:sz="0" w:space="0" w:color="auto"/>
                    <w:left w:val="none" w:sz="0" w:space="0" w:color="auto"/>
                    <w:bottom w:val="none" w:sz="0" w:space="0" w:color="auto"/>
                    <w:right w:val="none" w:sz="0" w:space="0" w:color="auto"/>
                  </w:divBdr>
                  <w:divsChild>
                    <w:div w:id="8252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27697">
          <w:marLeft w:val="0"/>
          <w:marRight w:val="0"/>
          <w:marTop w:val="0"/>
          <w:marBottom w:val="0"/>
          <w:divBdr>
            <w:top w:val="none" w:sz="0" w:space="0" w:color="auto"/>
            <w:left w:val="none" w:sz="0" w:space="0" w:color="auto"/>
            <w:bottom w:val="none" w:sz="0" w:space="0" w:color="auto"/>
            <w:right w:val="none" w:sz="0" w:space="0" w:color="auto"/>
          </w:divBdr>
        </w:div>
        <w:div w:id="1823543366">
          <w:marLeft w:val="0"/>
          <w:marRight w:val="0"/>
          <w:marTop w:val="0"/>
          <w:marBottom w:val="0"/>
          <w:divBdr>
            <w:top w:val="none" w:sz="0" w:space="0" w:color="auto"/>
            <w:left w:val="none" w:sz="0" w:space="0" w:color="auto"/>
            <w:bottom w:val="none" w:sz="0" w:space="0" w:color="auto"/>
            <w:right w:val="none" w:sz="0" w:space="0" w:color="auto"/>
          </w:divBdr>
        </w:div>
        <w:div w:id="1832522709">
          <w:marLeft w:val="0"/>
          <w:marRight w:val="0"/>
          <w:marTop w:val="0"/>
          <w:marBottom w:val="0"/>
          <w:divBdr>
            <w:top w:val="none" w:sz="0" w:space="0" w:color="auto"/>
            <w:left w:val="none" w:sz="0" w:space="0" w:color="auto"/>
            <w:bottom w:val="none" w:sz="0" w:space="0" w:color="auto"/>
            <w:right w:val="none" w:sz="0" w:space="0" w:color="auto"/>
          </w:divBdr>
          <w:divsChild>
            <w:div w:id="1002588641">
              <w:marLeft w:val="0"/>
              <w:marRight w:val="0"/>
              <w:marTop w:val="0"/>
              <w:marBottom w:val="0"/>
              <w:divBdr>
                <w:top w:val="none" w:sz="0" w:space="0" w:color="auto"/>
                <w:left w:val="none" w:sz="0" w:space="0" w:color="auto"/>
                <w:bottom w:val="none" w:sz="0" w:space="0" w:color="auto"/>
                <w:right w:val="none" w:sz="0" w:space="0" w:color="auto"/>
              </w:divBdr>
            </w:div>
            <w:div w:id="1559584715">
              <w:marLeft w:val="0"/>
              <w:marRight w:val="0"/>
              <w:marTop w:val="0"/>
              <w:marBottom w:val="0"/>
              <w:divBdr>
                <w:top w:val="none" w:sz="0" w:space="0" w:color="auto"/>
                <w:left w:val="none" w:sz="0" w:space="0" w:color="auto"/>
                <w:bottom w:val="none" w:sz="0" w:space="0" w:color="auto"/>
                <w:right w:val="none" w:sz="0" w:space="0" w:color="auto"/>
              </w:divBdr>
            </w:div>
            <w:div w:id="1580021981">
              <w:marLeft w:val="0"/>
              <w:marRight w:val="0"/>
              <w:marTop w:val="0"/>
              <w:marBottom w:val="0"/>
              <w:divBdr>
                <w:top w:val="none" w:sz="0" w:space="0" w:color="auto"/>
                <w:left w:val="none" w:sz="0" w:space="0" w:color="auto"/>
                <w:bottom w:val="none" w:sz="0" w:space="0" w:color="auto"/>
                <w:right w:val="none" w:sz="0" w:space="0" w:color="auto"/>
              </w:divBdr>
            </w:div>
            <w:div w:id="2092896299">
              <w:marLeft w:val="0"/>
              <w:marRight w:val="0"/>
              <w:marTop w:val="0"/>
              <w:marBottom w:val="0"/>
              <w:divBdr>
                <w:top w:val="none" w:sz="0" w:space="0" w:color="auto"/>
                <w:left w:val="none" w:sz="0" w:space="0" w:color="auto"/>
                <w:bottom w:val="none" w:sz="0" w:space="0" w:color="auto"/>
                <w:right w:val="none" w:sz="0" w:space="0" w:color="auto"/>
              </w:divBdr>
            </w:div>
          </w:divsChild>
        </w:div>
        <w:div w:id="1835754569">
          <w:marLeft w:val="0"/>
          <w:marRight w:val="0"/>
          <w:marTop w:val="0"/>
          <w:marBottom w:val="0"/>
          <w:divBdr>
            <w:top w:val="none" w:sz="0" w:space="0" w:color="auto"/>
            <w:left w:val="none" w:sz="0" w:space="0" w:color="auto"/>
            <w:bottom w:val="none" w:sz="0" w:space="0" w:color="auto"/>
            <w:right w:val="none" w:sz="0" w:space="0" w:color="auto"/>
          </w:divBdr>
          <w:divsChild>
            <w:div w:id="133647439">
              <w:marLeft w:val="0"/>
              <w:marRight w:val="0"/>
              <w:marTop w:val="0"/>
              <w:marBottom w:val="0"/>
              <w:divBdr>
                <w:top w:val="none" w:sz="0" w:space="0" w:color="auto"/>
                <w:left w:val="none" w:sz="0" w:space="0" w:color="auto"/>
                <w:bottom w:val="none" w:sz="0" w:space="0" w:color="auto"/>
                <w:right w:val="none" w:sz="0" w:space="0" w:color="auto"/>
              </w:divBdr>
            </w:div>
            <w:div w:id="229507805">
              <w:marLeft w:val="0"/>
              <w:marRight w:val="0"/>
              <w:marTop w:val="0"/>
              <w:marBottom w:val="0"/>
              <w:divBdr>
                <w:top w:val="none" w:sz="0" w:space="0" w:color="auto"/>
                <w:left w:val="none" w:sz="0" w:space="0" w:color="auto"/>
                <w:bottom w:val="none" w:sz="0" w:space="0" w:color="auto"/>
                <w:right w:val="none" w:sz="0" w:space="0" w:color="auto"/>
              </w:divBdr>
            </w:div>
            <w:div w:id="438456296">
              <w:marLeft w:val="0"/>
              <w:marRight w:val="0"/>
              <w:marTop w:val="0"/>
              <w:marBottom w:val="0"/>
              <w:divBdr>
                <w:top w:val="none" w:sz="0" w:space="0" w:color="auto"/>
                <w:left w:val="none" w:sz="0" w:space="0" w:color="auto"/>
                <w:bottom w:val="none" w:sz="0" w:space="0" w:color="auto"/>
                <w:right w:val="none" w:sz="0" w:space="0" w:color="auto"/>
              </w:divBdr>
            </w:div>
            <w:div w:id="969751839">
              <w:marLeft w:val="0"/>
              <w:marRight w:val="0"/>
              <w:marTop w:val="0"/>
              <w:marBottom w:val="0"/>
              <w:divBdr>
                <w:top w:val="none" w:sz="0" w:space="0" w:color="auto"/>
                <w:left w:val="none" w:sz="0" w:space="0" w:color="auto"/>
                <w:bottom w:val="none" w:sz="0" w:space="0" w:color="auto"/>
                <w:right w:val="none" w:sz="0" w:space="0" w:color="auto"/>
              </w:divBdr>
            </w:div>
            <w:div w:id="1457331742">
              <w:marLeft w:val="0"/>
              <w:marRight w:val="0"/>
              <w:marTop w:val="0"/>
              <w:marBottom w:val="0"/>
              <w:divBdr>
                <w:top w:val="none" w:sz="0" w:space="0" w:color="auto"/>
                <w:left w:val="none" w:sz="0" w:space="0" w:color="auto"/>
                <w:bottom w:val="none" w:sz="0" w:space="0" w:color="auto"/>
                <w:right w:val="none" w:sz="0" w:space="0" w:color="auto"/>
              </w:divBdr>
            </w:div>
          </w:divsChild>
        </w:div>
        <w:div w:id="1838230703">
          <w:marLeft w:val="0"/>
          <w:marRight w:val="0"/>
          <w:marTop w:val="0"/>
          <w:marBottom w:val="0"/>
          <w:divBdr>
            <w:top w:val="none" w:sz="0" w:space="0" w:color="auto"/>
            <w:left w:val="none" w:sz="0" w:space="0" w:color="auto"/>
            <w:bottom w:val="none" w:sz="0" w:space="0" w:color="auto"/>
            <w:right w:val="none" w:sz="0" w:space="0" w:color="auto"/>
          </w:divBdr>
        </w:div>
        <w:div w:id="1841001761">
          <w:marLeft w:val="0"/>
          <w:marRight w:val="0"/>
          <w:marTop w:val="0"/>
          <w:marBottom w:val="0"/>
          <w:divBdr>
            <w:top w:val="none" w:sz="0" w:space="0" w:color="auto"/>
            <w:left w:val="none" w:sz="0" w:space="0" w:color="auto"/>
            <w:bottom w:val="none" w:sz="0" w:space="0" w:color="auto"/>
            <w:right w:val="none" w:sz="0" w:space="0" w:color="auto"/>
          </w:divBdr>
        </w:div>
        <w:div w:id="1899396590">
          <w:marLeft w:val="0"/>
          <w:marRight w:val="0"/>
          <w:marTop w:val="0"/>
          <w:marBottom w:val="0"/>
          <w:divBdr>
            <w:top w:val="none" w:sz="0" w:space="0" w:color="auto"/>
            <w:left w:val="none" w:sz="0" w:space="0" w:color="auto"/>
            <w:bottom w:val="none" w:sz="0" w:space="0" w:color="auto"/>
            <w:right w:val="none" w:sz="0" w:space="0" w:color="auto"/>
          </w:divBdr>
        </w:div>
        <w:div w:id="1952585317">
          <w:marLeft w:val="0"/>
          <w:marRight w:val="0"/>
          <w:marTop w:val="0"/>
          <w:marBottom w:val="0"/>
          <w:divBdr>
            <w:top w:val="none" w:sz="0" w:space="0" w:color="auto"/>
            <w:left w:val="none" w:sz="0" w:space="0" w:color="auto"/>
            <w:bottom w:val="none" w:sz="0" w:space="0" w:color="auto"/>
            <w:right w:val="none" w:sz="0" w:space="0" w:color="auto"/>
          </w:divBdr>
        </w:div>
        <w:div w:id="1970436402">
          <w:marLeft w:val="0"/>
          <w:marRight w:val="0"/>
          <w:marTop w:val="0"/>
          <w:marBottom w:val="0"/>
          <w:divBdr>
            <w:top w:val="none" w:sz="0" w:space="0" w:color="auto"/>
            <w:left w:val="none" w:sz="0" w:space="0" w:color="auto"/>
            <w:bottom w:val="none" w:sz="0" w:space="0" w:color="auto"/>
            <w:right w:val="none" w:sz="0" w:space="0" w:color="auto"/>
          </w:divBdr>
        </w:div>
        <w:div w:id="1992559417">
          <w:marLeft w:val="0"/>
          <w:marRight w:val="0"/>
          <w:marTop w:val="0"/>
          <w:marBottom w:val="0"/>
          <w:divBdr>
            <w:top w:val="none" w:sz="0" w:space="0" w:color="auto"/>
            <w:left w:val="none" w:sz="0" w:space="0" w:color="auto"/>
            <w:bottom w:val="none" w:sz="0" w:space="0" w:color="auto"/>
            <w:right w:val="none" w:sz="0" w:space="0" w:color="auto"/>
          </w:divBdr>
          <w:divsChild>
            <w:div w:id="228460829">
              <w:marLeft w:val="0"/>
              <w:marRight w:val="0"/>
              <w:marTop w:val="0"/>
              <w:marBottom w:val="0"/>
              <w:divBdr>
                <w:top w:val="none" w:sz="0" w:space="0" w:color="auto"/>
                <w:left w:val="none" w:sz="0" w:space="0" w:color="auto"/>
                <w:bottom w:val="none" w:sz="0" w:space="0" w:color="auto"/>
                <w:right w:val="none" w:sz="0" w:space="0" w:color="auto"/>
              </w:divBdr>
            </w:div>
            <w:div w:id="297997194">
              <w:marLeft w:val="0"/>
              <w:marRight w:val="0"/>
              <w:marTop w:val="0"/>
              <w:marBottom w:val="0"/>
              <w:divBdr>
                <w:top w:val="none" w:sz="0" w:space="0" w:color="auto"/>
                <w:left w:val="none" w:sz="0" w:space="0" w:color="auto"/>
                <w:bottom w:val="none" w:sz="0" w:space="0" w:color="auto"/>
                <w:right w:val="none" w:sz="0" w:space="0" w:color="auto"/>
              </w:divBdr>
            </w:div>
            <w:div w:id="1078939313">
              <w:marLeft w:val="0"/>
              <w:marRight w:val="0"/>
              <w:marTop w:val="0"/>
              <w:marBottom w:val="0"/>
              <w:divBdr>
                <w:top w:val="none" w:sz="0" w:space="0" w:color="auto"/>
                <w:left w:val="none" w:sz="0" w:space="0" w:color="auto"/>
                <w:bottom w:val="none" w:sz="0" w:space="0" w:color="auto"/>
                <w:right w:val="none" w:sz="0" w:space="0" w:color="auto"/>
              </w:divBdr>
            </w:div>
            <w:div w:id="1163738208">
              <w:marLeft w:val="0"/>
              <w:marRight w:val="0"/>
              <w:marTop w:val="0"/>
              <w:marBottom w:val="0"/>
              <w:divBdr>
                <w:top w:val="none" w:sz="0" w:space="0" w:color="auto"/>
                <w:left w:val="none" w:sz="0" w:space="0" w:color="auto"/>
                <w:bottom w:val="none" w:sz="0" w:space="0" w:color="auto"/>
                <w:right w:val="none" w:sz="0" w:space="0" w:color="auto"/>
              </w:divBdr>
            </w:div>
            <w:div w:id="1512648150">
              <w:marLeft w:val="0"/>
              <w:marRight w:val="0"/>
              <w:marTop w:val="0"/>
              <w:marBottom w:val="0"/>
              <w:divBdr>
                <w:top w:val="none" w:sz="0" w:space="0" w:color="auto"/>
                <w:left w:val="none" w:sz="0" w:space="0" w:color="auto"/>
                <w:bottom w:val="none" w:sz="0" w:space="0" w:color="auto"/>
                <w:right w:val="none" w:sz="0" w:space="0" w:color="auto"/>
              </w:divBdr>
            </w:div>
          </w:divsChild>
        </w:div>
        <w:div w:id="1993944602">
          <w:marLeft w:val="0"/>
          <w:marRight w:val="0"/>
          <w:marTop w:val="0"/>
          <w:marBottom w:val="0"/>
          <w:divBdr>
            <w:top w:val="none" w:sz="0" w:space="0" w:color="auto"/>
            <w:left w:val="none" w:sz="0" w:space="0" w:color="auto"/>
            <w:bottom w:val="none" w:sz="0" w:space="0" w:color="auto"/>
            <w:right w:val="none" w:sz="0" w:space="0" w:color="auto"/>
          </w:divBdr>
        </w:div>
        <w:div w:id="1998993849">
          <w:marLeft w:val="0"/>
          <w:marRight w:val="0"/>
          <w:marTop w:val="0"/>
          <w:marBottom w:val="0"/>
          <w:divBdr>
            <w:top w:val="none" w:sz="0" w:space="0" w:color="auto"/>
            <w:left w:val="none" w:sz="0" w:space="0" w:color="auto"/>
            <w:bottom w:val="none" w:sz="0" w:space="0" w:color="auto"/>
            <w:right w:val="none" w:sz="0" w:space="0" w:color="auto"/>
          </w:divBdr>
        </w:div>
        <w:div w:id="2017657011">
          <w:marLeft w:val="0"/>
          <w:marRight w:val="0"/>
          <w:marTop w:val="0"/>
          <w:marBottom w:val="0"/>
          <w:divBdr>
            <w:top w:val="none" w:sz="0" w:space="0" w:color="auto"/>
            <w:left w:val="none" w:sz="0" w:space="0" w:color="auto"/>
            <w:bottom w:val="none" w:sz="0" w:space="0" w:color="auto"/>
            <w:right w:val="none" w:sz="0" w:space="0" w:color="auto"/>
          </w:divBdr>
        </w:div>
        <w:div w:id="2057964485">
          <w:marLeft w:val="0"/>
          <w:marRight w:val="0"/>
          <w:marTop w:val="0"/>
          <w:marBottom w:val="0"/>
          <w:divBdr>
            <w:top w:val="none" w:sz="0" w:space="0" w:color="auto"/>
            <w:left w:val="none" w:sz="0" w:space="0" w:color="auto"/>
            <w:bottom w:val="none" w:sz="0" w:space="0" w:color="auto"/>
            <w:right w:val="none" w:sz="0" w:space="0" w:color="auto"/>
          </w:divBdr>
        </w:div>
        <w:div w:id="2059889701">
          <w:marLeft w:val="0"/>
          <w:marRight w:val="0"/>
          <w:marTop w:val="0"/>
          <w:marBottom w:val="0"/>
          <w:divBdr>
            <w:top w:val="none" w:sz="0" w:space="0" w:color="auto"/>
            <w:left w:val="none" w:sz="0" w:space="0" w:color="auto"/>
            <w:bottom w:val="none" w:sz="0" w:space="0" w:color="auto"/>
            <w:right w:val="none" w:sz="0" w:space="0" w:color="auto"/>
          </w:divBdr>
          <w:divsChild>
            <w:div w:id="217211142">
              <w:marLeft w:val="0"/>
              <w:marRight w:val="0"/>
              <w:marTop w:val="0"/>
              <w:marBottom w:val="0"/>
              <w:divBdr>
                <w:top w:val="none" w:sz="0" w:space="0" w:color="auto"/>
                <w:left w:val="none" w:sz="0" w:space="0" w:color="auto"/>
                <w:bottom w:val="none" w:sz="0" w:space="0" w:color="auto"/>
                <w:right w:val="none" w:sz="0" w:space="0" w:color="auto"/>
              </w:divBdr>
            </w:div>
            <w:div w:id="590625360">
              <w:marLeft w:val="0"/>
              <w:marRight w:val="0"/>
              <w:marTop w:val="0"/>
              <w:marBottom w:val="0"/>
              <w:divBdr>
                <w:top w:val="none" w:sz="0" w:space="0" w:color="auto"/>
                <w:left w:val="none" w:sz="0" w:space="0" w:color="auto"/>
                <w:bottom w:val="none" w:sz="0" w:space="0" w:color="auto"/>
                <w:right w:val="none" w:sz="0" w:space="0" w:color="auto"/>
              </w:divBdr>
            </w:div>
            <w:div w:id="734159068">
              <w:marLeft w:val="0"/>
              <w:marRight w:val="0"/>
              <w:marTop w:val="0"/>
              <w:marBottom w:val="0"/>
              <w:divBdr>
                <w:top w:val="none" w:sz="0" w:space="0" w:color="auto"/>
                <w:left w:val="none" w:sz="0" w:space="0" w:color="auto"/>
                <w:bottom w:val="none" w:sz="0" w:space="0" w:color="auto"/>
                <w:right w:val="none" w:sz="0" w:space="0" w:color="auto"/>
              </w:divBdr>
            </w:div>
            <w:div w:id="893934501">
              <w:marLeft w:val="0"/>
              <w:marRight w:val="0"/>
              <w:marTop w:val="0"/>
              <w:marBottom w:val="0"/>
              <w:divBdr>
                <w:top w:val="none" w:sz="0" w:space="0" w:color="auto"/>
                <w:left w:val="none" w:sz="0" w:space="0" w:color="auto"/>
                <w:bottom w:val="none" w:sz="0" w:space="0" w:color="auto"/>
                <w:right w:val="none" w:sz="0" w:space="0" w:color="auto"/>
              </w:divBdr>
            </w:div>
            <w:div w:id="1573924183">
              <w:marLeft w:val="0"/>
              <w:marRight w:val="0"/>
              <w:marTop w:val="0"/>
              <w:marBottom w:val="0"/>
              <w:divBdr>
                <w:top w:val="none" w:sz="0" w:space="0" w:color="auto"/>
                <w:left w:val="none" w:sz="0" w:space="0" w:color="auto"/>
                <w:bottom w:val="none" w:sz="0" w:space="0" w:color="auto"/>
                <w:right w:val="none" w:sz="0" w:space="0" w:color="auto"/>
              </w:divBdr>
            </w:div>
          </w:divsChild>
        </w:div>
        <w:div w:id="2081366377">
          <w:marLeft w:val="0"/>
          <w:marRight w:val="0"/>
          <w:marTop w:val="0"/>
          <w:marBottom w:val="0"/>
          <w:divBdr>
            <w:top w:val="none" w:sz="0" w:space="0" w:color="auto"/>
            <w:left w:val="none" w:sz="0" w:space="0" w:color="auto"/>
            <w:bottom w:val="none" w:sz="0" w:space="0" w:color="auto"/>
            <w:right w:val="none" w:sz="0" w:space="0" w:color="auto"/>
          </w:divBdr>
        </w:div>
        <w:div w:id="2099986796">
          <w:marLeft w:val="0"/>
          <w:marRight w:val="0"/>
          <w:marTop w:val="0"/>
          <w:marBottom w:val="0"/>
          <w:divBdr>
            <w:top w:val="none" w:sz="0" w:space="0" w:color="auto"/>
            <w:left w:val="none" w:sz="0" w:space="0" w:color="auto"/>
            <w:bottom w:val="none" w:sz="0" w:space="0" w:color="auto"/>
            <w:right w:val="none" w:sz="0" w:space="0" w:color="auto"/>
          </w:divBdr>
        </w:div>
        <w:div w:id="2102482377">
          <w:marLeft w:val="0"/>
          <w:marRight w:val="0"/>
          <w:marTop w:val="0"/>
          <w:marBottom w:val="0"/>
          <w:divBdr>
            <w:top w:val="none" w:sz="0" w:space="0" w:color="auto"/>
            <w:left w:val="none" w:sz="0" w:space="0" w:color="auto"/>
            <w:bottom w:val="none" w:sz="0" w:space="0" w:color="auto"/>
            <w:right w:val="none" w:sz="0" w:space="0" w:color="auto"/>
          </w:divBdr>
          <w:divsChild>
            <w:div w:id="532040245">
              <w:marLeft w:val="0"/>
              <w:marRight w:val="0"/>
              <w:marTop w:val="0"/>
              <w:marBottom w:val="0"/>
              <w:divBdr>
                <w:top w:val="none" w:sz="0" w:space="0" w:color="auto"/>
                <w:left w:val="none" w:sz="0" w:space="0" w:color="auto"/>
                <w:bottom w:val="none" w:sz="0" w:space="0" w:color="auto"/>
                <w:right w:val="none" w:sz="0" w:space="0" w:color="auto"/>
              </w:divBdr>
            </w:div>
            <w:div w:id="795297944">
              <w:marLeft w:val="0"/>
              <w:marRight w:val="0"/>
              <w:marTop w:val="0"/>
              <w:marBottom w:val="0"/>
              <w:divBdr>
                <w:top w:val="none" w:sz="0" w:space="0" w:color="auto"/>
                <w:left w:val="none" w:sz="0" w:space="0" w:color="auto"/>
                <w:bottom w:val="none" w:sz="0" w:space="0" w:color="auto"/>
                <w:right w:val="none" w:sz="0" w:space="0" w:color="auto"/>
              </w:divBdr>
            </w:div>
            <w:div w:id="973606781">
              <w:marLeft w:val="0"/>
              <w:marRight w:val="0"/>
              <w:marTop w:val="0"/>
              <w:marBottom w:val="0"/>
              <w:divBdr>
                <w:top w:val="none" w:sz="0" w:space="0" w:color="auto"/>
                <w:left w:val="none" w:sz="0" w:space="0" w:color="auto"/>
                <w:bottom w:val="none" w:sz="0" w:space="0" w:color="auto"/>
                <w:right w:val="none" w:sz="0" w:space="0" w:color="auto"/>
              </w:divBdr>
            </w:div>
            <w:div w:id="1811438782">
              <w:marLeft w:val="0"/>
              <w:marRight w:val="0"/>
              <w:marTop w:val="0"/>
              <w:marBottom w:val="0"/>
              <w:divBdr>
                <w:top w:val="none" w:sz="0" w:space="0" w:color="auto"/>
                <w:left w:val="none" w:sz="0" w:space="0" w:color="auto"/>
                <w:bottom w:val="none" w:sz="0" w:space="0" w:color="auto"/>
                <w:right w:val="none" w:sz="0" w:space="0" w:color="auto"/>
              </w:divBdr>
            </w:div>
            <w:div w:id="2127117594">
              <w:marLeft w:val="0"/>
              <w:marRight w:val="0"/>
              <w:marTop w:val="0"/>
              <w:marBottom w:val="0"/>
              <w:divBdr>
                <w:top w:val="none" w:sz="0" w:space="0" w:color="auto"/>
                <w:left w:val="none" w:sz="0" w:space="0" w:color="auto"/>
                <w:bottom w:val="none" w:sz="0" w:space="0" w:color="auto"/>
                <w:right w:val="none" w:sz="0" w:space="0" w:color="auto"/>
              </w:divBdr>
            </w:div>
          </w:divsChild>
        </w:div>
        <w:div w:id="2117478405">
          <w:marLeft w:val="0"/>
          <w:marRight w:val="0"/>
          <w:marTop w:val="0"/>
          <w:marBottom w:val="0"/>
          <w:divBdr>
            <w:top w:val="none" w:sz="0" w:space="0" w:color="auto"/>
            <w:left w:val="none" w:sz="0" w:space="0" w:color="auto"/>
            <w:bottom w:val="none" w:sz="0" w:space="0" w:color="auto"/>
            <w:right w:val="none" w:sz="0" w:space="0" w:color="auto"/>
          </w:divBdr>
        </w:div>
        <w:div w:id="2127187224">
          <w:marLeft w:val="0"/>
          <w:marRight w:val="0"/>
          <w:marTop w:val="0"/>
          <w:marBottom w:val="0"/>
          <w:divBdr>
            <w:top w:val="none" w:sz="0" w:space="0" w:color="auto"/>
            <w:left w:val="none" w:sz="0" w:space="0" w:color="auto"/>
            <w:bottom w:val="none" w:sz="0" w:space="0" w:color="auto"/>
            <w:right w:val="none" w:sz="0" w:space="0" w:color="auto"/>
          </w:divBdr>
          <w:divsChild>
            <w:div w:id="19399604">
              <w:marLeft w:val="0"/>
              <w:marRight w:val="0"/>
              <w:marTop w:val="0"/>
              <w:marBottom w:val="0"/>
              <w:divBdr>
                <w:top w:val="none" w:sz="0" w:space="0" w:color="auto"/>
                <w:left w:val="none" w:sz="0" w:space="0" w:color="auto"/>
                <w:bottom w:val="none" w:sz="0" w:space="0" w:color="auto"/>
                <w:right w:val="none" w:sz="0" w:space="0" w:color="auto"/>
              </w:divBdr>
            </w:div>
            <w:div w:id="722363732">
              <w:marLeft w:val="0"/>
              <w:marRight w:val="0"/>
              <w:marTop w:val="0"/>
              <w:marBottom w:val="0"/>
              <w:divBdr>
                <w:top w:val="none" w:sz="0" w:space="0" w:color="auto"/>
                <w:left w:val="none" w:sz="0" w:space="0" w:color="auto"/>
                <w:bottom w:val="none" w:sz="0" w:space="0" w:color="auto"/>
                <w:right w:val="none" w:sz="0" w:space="0" w:color="auto"/>
              </w:divBdr>
            </w:div>
            <w:div w:id="1426344074">
              <w:marLeft w:val="0"/>
              <w:marRight w:val="0"/>
              <w:marTop w:val="0"/>
              <w:marBottom w:val="0"/>
              <w:divBdr>
                <w:top w:val="none" w:sz="0" w:space="0" w:color="auto"/>
                <w:left w:val="none" w:sz="0" w:space="0" w:color="auto"/>
                <w:bottom w:val="none" w:sz="0" w:space="0" w:color="auto"/>
                <w:right w:val="none" w:sz="0" w:space="0" w:color="auto"/>
              </w:divBdr>
            </w:div>
            <w:div w:id="1767313132">
              <w:marLeft w:val="0"/>
              <w:marRight w:val="0"/>
              <w:marTop w:val="0"/>
              <w:marBottom w:val="0"/>
              <w:divBdr>
                <w:top w:val="none" w:sz="0" w:space="0" w:color="auto"/>
                <w:left w:val="none" w:sz="0" w:space="0" w:color="auto"/>
                <w:bottom w:val="none" w:sz="0" w:space="0" w:color="auto"/>
                <w:right w:val="none" w:sz="0" w:space="0" w:color="auto"/>
              </w:divBdr>
            </w:div>
            <w:div w:id="1858886468">
              <w:marLeft w:val="0"/>
              <w:marRight w:val="0"/>
              <w:marTop w:val="0"/>
              <w:marBottom w:val="0"/>
              <w:divBdr>
                <w:top w:val="none" w:sz="0" w:space="0" w:color="auto"/>
                <w:left w:val="none" w:sz="0" w:space="0" w:color="auto"/>
                <w:bottom w:val="none" w:sz="0" w:space="0" w:color="auto"/>
                <w:right w:val="none" w:sz="0" w:space="0" w:color="auto"/>
              </w:divBdr>
            </w:div>
          </w:divsChild>
        </w:div>
        <w:div w:id="2137671608">
          <w:marLeft w:val="0"/>
          <w:marRight w:val="0"/>
          <w:marTop w:val="0"/>
          <w:marBottom w:val="0"/>
          <w:divBdr>
            <w:top w:val="none" w:sz="0" w:space="0" w:color="auto"/>
            <w:left w:val="none" w:sz="0" w:space="0" w:color="auto"/>
            <w:bottom w:val="none" w:sz="0" w:space="0" w:color="auto"/>
            <w:right w:val="none" w:sz="0" w:space="0" w:color="auto"/>
          </w:divBdr>
          <w:divsChild>
            <w:div w:id="143284596">
              <w:marLeft w:val="0"/>
              <w:marRight w:val="0"/>
              <w:marTop w:val="0"/>
              <w:marBottom w:val="0"/>
              <w:divBdr>
                <w:top w:val="none" w:sz="0" w:space="0" w:color="auto"/>
                <w:left w:val="none" w:sz="0" w:space="0" w:color="auto"/>
                <w:bottom w:val="none" w:sz="0" w:space="0" w:color="auto"/>
                <w:right w:val="none" w:sz="0" w:space="0" w:color="auto"/>
              </w:divBdr>
            </w:div>
            <w:div w:id="205727718">
              <w:marLeft w:val="0"/>
              <w:marRight w:val="0"/>
              <w:marTop w:val="0"/>
              <w:marBottom w:val="0"/>
              <w:divBdr>
                <w:top w:val="none" w:sz="0" w:space="0" w:color="auto"/>
                <w:left w:val="none" w:sz="0" w:space="0" w:color="auto"/>
                <w:bottom w:val="none" w:sz="0" w:space="0" w:color="auto"/>
                <w:right w:val="none" w:sz="0" w:space="0" w:color="auto"/>
              </w:divBdr>
            </w:div>
            <w:div w:id="1040591511">
              <w:marLeft w:val="0"/>
              <w:marRight w:val="0"/>
              <w:marTop w:val="0"/>
              <w:marBottom w:val="0"/>
              <w:divBdr>
                <w:top w:val="none" w:sz="0" w:space="0" w:color="auto"/>
                <w:left w:val="none" w:sz="0" w:space="0" w:color="auto"/>
                <w:bottom w:val="none" w:sz="0" w:space="0" w:color="auto"/>
                <w:right w:val="none" w:sz="0" w:space="0" w:color="auto"/>
              </w:divBdr>
            </w:div>
            <w:div w:id="1208680641">
              <w:marLeft w:val="0"/>
              <w:marRight w:val="0"/>
              <w:marTop w:val="0"/>
              <w:marBottom w:val="0"/>
              <w:divBdr>
                <w:top w:val="none" w:sz="0" w:space="0" w:color="auto"/>
                <w:left w:val="none" w:sz="0" w:space="0" w:color="auto"/>
                <w:bottom w:val="none" w:sz="0" w:space="0" w:color="auto"/>
                <w:right w:val="none" w:sz="0" w:space="0" w:color="auto"/>
              </w:divBdr>
            </w:div>
            <w:div w:id="1888176502">
              <w:marLeft w:val="0"/>
              <w:marRight w:val="0"/>
              <w:marTop w:val="0"/>
              <w:marBottom w:val="0"/>
              <w:divBdr>
                <w:top w:val="none" w:sz="0" w:space="0" w:color="auto"/>
                <w:left w:val="none" w:sz="0" w:space="0" w:color="auto"/>
                <w:bottom w:val="none" w:sz="0" w:space="0" w:color="auto"/>
                <w:right w:val="none" w:sz="0" w:space="0" w:color="auto"/>
              </w:divBdr>
            </w:div>
          </w:divsChild>
        </w:div>
        <w:div w:id="2138834996">
          <w:marLeft w:val="0"/>
          <w:marRight w:val="0"/>
          <w:marTop w:val="0"/>
          <w:marBottom w:val="0"/>
          <w:divBdr>
            <w:top w:val="none" w:sz="0" w:space="0" w:color="auto"/>
            <w:left w:val="none" w:sz="0" w:space="0" w:color="auto"/>
            <w:bottom w:val="none" w:sz="0" w:space="0" w:color="auto"/>
            <w:right w:val="none" w:sz="0" w:space="0" w:color="auto"/>
          </w:divBdr>
        </w:div>
      </w:divsChild>
    </w:div>
    <w:div w:id="720860790">
      <w:bodyDiv w:val="1"/>
      <w:marLeft w:val="0"/>
      <w:marRight w:val="0"/>
      <w:marTop w:val="0"/>
      <w:marBottom w:val="0"/>
      <w:divBdr>
        <w:top w:val="none" w:sz="0" w:space="0" w:color="auto"/>
        <w:left w:val="none" w:sz="0" w:space="0" w:color="auto"/>
        <w:bottom w:val="none" w:sz="0" w:space="0" w:color="auto"/>
        <w:right w:val="none" w:sz="0" w:space="0" w:color="auto"/>
      </w:divBdr>
    </w:div>
    <w:div w:id="887569797">
      <w:bodyDiv w:val="1"/>
      <w:marLeft w:val="0"/>
      <w:marRight w:val="0"/>
      <w:marTop w:val="0"/>
      <w:marBottom w:val="0"/>
      <w:divBdr>
        <w:top w:val="none" w:sz="0" w:space="0" w:color="auto"/>
        <w:left w:val="none" w:sz="0" w:space="0" w:color="auto"/>
        <w:bottom w:val="none" w:sz="0" w:space="0" w:color="auto"/>
        <w:right w:val="none" w:sz="0" w:space="0" w:color="auto"/>
      </w:divBdr>
    </w:div>
    <w:div w:id="1067653367">
      <w:bodyDiv w:val="1"/>
      <w:marLeft w:val="0"/>
      <w:marRight w:val="0"/>
      <w:marTop w:val="0"/>
      <w:marBottom w:val="0"/>
      <w:divBdr>
        <w:top w:val="none" w:sz="0" w:space="0" w:color="auto"/>
        <w:left w:val="none" w:sz="0" w:space="0" w:color="auto"/>
        <w:bottom w:val="none" w:sz="0" w:space="0" w:color="auto"/>
        <w:right w:val="none" w:sz="0" w:space="0" w:color="auto"/>
      </w:divBdr>
      <w:divsChild>
        <w:div w:id="9915379">
          <w:marLeft w:val="0"/>
          <w:marRight w:val="0"/>
          <w:marTop w:val="0"/>
          <w:marBottom w:val="0"/>
          <w:divBdr>
            <w:top w:val="none" w:sz="0" w:space="0" w:color="auto"/>
            <w:left w:val="none" w:sz="0" w:space="0" w:color="auto"/>
            <w:bottom w:val="none" w:sz="0" w:space="0" w:color="auto"/>
            <w:right w:val="none" w:sz="0" w:space="0" w:color="auto"/>
          </w:divBdr>
        </w:div>
        <w:div w:id="25177311">
          <w:marLeft w:val="0"/>
          <w:marRight w:val="0"/>
          <w:marTop w:val="0"/>
          <w:marBottom w:val="0"/>
          <w:divBdr>
            <w:top w:val="none" w:sz="0" w:space="0" w:color="auto"/>
            <w:left w:val="none" w:sz="0" w:space="0" w:color="auto"/>
            <w:bottom w:val="none" w:sz="0" w:space="0" w:color="auto"/>
            <w:right w:val="none" w:sz="0" w:space="0" w:color="auto"/>
          </w:divBdr>
        </w:div>
        <w:div w:id="36859076">
          <w:marLeft w:val="0"/>
          <w:marRight w:val="0"/>
          <w:marTop w:val="0"/>
          <w:marBottom w:val="0"/>
          <w:divBdr>
            <w:top w:val="none" w:sz="0" w:space="0" w:color="auto"/>
            <w:left w:val="none" w:sz="0" w:space="0" w:color="auto"/>
            <w:bottom w:val="none" w:sz="0" w:space="0" w:color="auto"/>
            <w:right w:val="none" w:sz="0" w:space="0" w:color="auto"/>
          </w:divBdr>
        </w:div>
        <w:div w:id="61409678">
          <w:marLeft w:val="0"/>
          <w:marRight w:val="0"/>
          <w:marTop w:val="0"/>
          <w:marBottom w:val="0"/>
          <w:divBdr>
            <w:top w:val="none" w:sz="0" w:space="0" w:color="auto"/>
            <w:left w:val="none" w:sz="0" w:space="0" w:color="auto"/>
            <w:bottom w:val="none" w:sz="0" w:space="0" w:color="auto"/>
            <w:right w:val="none" w:sz="0" w:space="0" w:color="auto"/>
          </w:divBdr>
          <w:divsChild>
            <w:div w:id="1598445134">
              <w:marLeft w:val="-75"/>
              <w:marRight w:val="0"/>
              <w:marTop w:val="30"/>
              <w:marBottom w:val="30"/>
              <w:divBdr>
                <w:top w:val="none" w:sz="0" w:space="0" w:color="auto"/>
                <w:left w:val="none" w:sz="0" w:space="0" w:color="auto"/>
                <w:bottom w:val="none" w:sz="0" w:space="0" w:color="auto"/>
                <w:right w:val="none" w:sz="0" w:space="0" w:color="auto"/>
              </w:divBdr>
              <w:divsChild>
                <w:div w:id="70810774">
                  <w:marLeft w:val="0"/>
                  <w:marRight w:val="0"/>
                  <w:marTop w:val="0"/>
                  <w:marBottom w:val="0"/>
                  <w:divBdr>
                    <w:top w:val="none" w:sz="0" w:space="0" w:color="auto"/>
                    <w:left w:val="none" w:sz="0" w:space="0" w:color="auto"/>
                    <w:bottom w:val="none" w:sz="0" w:space="0" w:color="auto"/>
                    <w:right w:val="none" w:sz="0" w:space="0" w:color="auto"/>
                  </w:divBdr>
                  <w:divsChild>
                    <w:div w:id="725756771">
                      <w:marLeft w:val="0"/>
                      <w:marRight w:val="0"/>
                      <w:marTop w:val="0"/>
                      <w:marBottom w:val="0"/>
                      <w:divBdr>
                        <w:top w:val="none" w:sz="0" w:space="0" w:color="auto"/>
                        <w:left w:val="none" w:sz="0" w:space="0" w:color="auto"/>
                        <w:bottom w:val="none" w:sz="0" w:space="0" w:color="auto"/>
                        <w:right w:val="none" w:sz="0" w:space="0" w:color="auto"/>
                      </w:divBdr>
                    </w:div>
                  </w:divsChild>
                </w:div>
                <w:div w:id="80220620">
                  <w:marLeft w:val="0"/>
                  <w:marRight w:val="0"/>
                  <w:marTop w:val="0"/>
                  <w:marBottom w:val="0"/>
                  <w:divBdr>
                    <w:top w:val="none" w:sz="0" w:space="0" w:color="auto"/>
                    <w:left w:val="none" w:sz="0" w:space="0" w:color="auto"/>
                    <w:bottom w:val="none" w:sz="0" w:space="0" w:color="auto"/>
                    <w:right w:val="none" w:sz="0" w:space="0" w:color="auto"/>
                  </w:divBdr>
                  <w:divsChild>
                    <w:div w:id="2078822442">
                      <w:marLeft w:val="0"/>
                      <w:marRight w:val="0"/>
                      <w:marTop w:val="0"/>
                      <w:marBottom w:val="0"/>
                      <w:divBdr>
                        <w:top w:val="none" w:sz="0" w:space="0" w:color="auto"/>
                        <w:left w:val="none" w:sz="0" w:space="0" w:color="auto"/>
                        <w:bottom w:val="none" w:sz="0" w:space="0" w:color="auto"/>
                        <w:right w:val="none" w:sz="0" w:space="0" w:color="auto"/>
                      </w:divBdr>
                    </w:div>
                  </w:divsChild>
                </w:div>
                <w:div w:id="490829112">
                  <w:marLeft w:val="0"/>
                  <w:marRight w:val="0"/>
                  <w:marTop w:val="0"/>
                  <w:marBottom w:val="0"/>
                  <w:divBdr>
                    <w:top w:val="none" w:sz="0" w:space="0" w:color="auto"/>
                    <w:left w:val="none" w:sz="0" w:space="0" w:color="auto"/>
                    <w:bottom w:val="none" w:sz="0" w:space="0" w:color="auto"/>
                    <w:right w:val="none" w:sz="0" w:space="0" w:color="auto"/>
                  </w:divBdr>
                  <w:divsChild>
                    <w:div w:id="1633251570">
                      <w:marLeft w:val="0"/>
                      <w:marRight w:val="0"/>
                      <w:marTop w:val="0"/>
                      <w:marBottom w:val="0"/>
                      <w:divBdr>
                        <w:top w:val="none" w:sz="0" w:space="0" w:color="auto"/>
                        <w:left w:val="none" w:sz="0" w:space="0" w:color="auto"/>
                        <w:bottom w:val="none" w:sz="0" w:space="0" w:color="auto"/>
                        <w:right w:val="none" w:sz="0" w:space="0" w:color="auto"/>
                      </w:divBdr>
                    </w:div>
                  </w:divsChild>
                </w:div>
                <w:div w:id="570575895">
                  <w:marLeft w:val="0"/>
                  <w:marRight w:val="0"/>
                  <w:marTop w:val="0"/>
                  <w:marBottom w:val="0"/>
                  <w:divBdr>
                    <w:top w:val="none" w:sz="0" w:space="0" w:color="auto"/>
                    <w:left w:val="none" w:sz="0" w:space="0" w:color="auto"/>
                    <w:bottom w:val="none" w:sz="0" w:space="0" w:color="auto"/>
                    <w:right w:val="none" w:sz="0" w:space="0" w:color="auto"/>
                  </w:divBdr>
                  <w:divsChild>
                    <w:div w:id="1531186948">
                      <w:marLeft w:val="0"/>
                      <w:marRight w:val="0"/>
                      <w:marTop w:val="0"/>
                      <w:marBottom w:val="0"/>
                      <w:divBdr>
                        <w:top w:val="none" w:sz="0" w:space="0" w:color="auto"/>
                        <w:left w:val="none" w:sz="0" w:space="0" w:color="auto"/>
                        <w:bottom w:val="none" w:sz="0" w:space="0" w:color="auto"/>
                        <w:right w:val="none" w:sz="0" w:space="0" w:color="auto"/>
                      </w:divBdr>
                    </w:div>
                  </w:divsChild>
                </w:div>
                <w:div w:id="918517542">
                  <w:marLeft w:val="0"/>
                  <w:marRight w:val="0"/>
                  <w:marTop w:val="0"/>
                  <w:marBottom w:val="0"/>
                  <w:divBdr>
                    <w:top w:val="none" w:sz="0" w:space="0" w:color="auto"/>
                    <w:left w:val="none" w:sz="0" w:space="0" w:color="auto"/>
                    <w:bottom w:val="none" w:sz="0" w:space="0" w:color="auto"/>
                    <w:right w:val="none" w:sz="0" w:space="0" w:color="auto"/>
                  </w:divBdr>
                  <w:divsChild>
                    <w:div w:id="212154637">
                      <w:marLeft w:val="0"/>
                      <w:marRight w:val="0"/>
                      <w:marTop w:val="0"/>
                      <w:marBottom w:val="0"/>
                      <w:divBdr>
                        <w:top w:val="none" w:sz="0" w:space="0" w:color="auto"/>
                        <w:left w:val="none" w:sz="0" w:space="0" w:color="auto"/>
                        <w:bottom w:val="none" w:sz="0" w:space="0" w:color="auto"/>
                        <w:right w:val="none" w:sz="0" w:space="0" w:color="auto"/>
                      </w:divBdr>
                    </w:div>
                  </w:divsChild>
                </w:div>
                <w:div w:id="948657211">
                  <w:marLeft w:val="0"/>
                  <w:marRight w:val="0"/>
                  <w:marTop w:val="0"/>
                  <w:marBottom w:val="0"/>
                  <w:divBdr>
                    <w:top w:val="none" w:sz="0" w:space="0" w:color="auto"/>
                    <w:left w:val="none" w:sz="0" w:space="0" w:color="auto"/>
                    <w:bottom w:val="none" w:sz="0" w:space="0" w:color="auto"/>
                    <w:right w:val="none" w:sz="0" w:space="0" w:color="auto"/>
                  </w:divBdr>
                  <w:divsChild>
                    <w:div w:id="252203055">
                      <w:marLeft w:val="0"/>
                      <w:marRight w:val="0"/>
                      <w:marTop w:val="0"/>
                      <w:marBottom w:val="0"/>
                      <w:divBdr>
                        <w:top w:val="none" w:sz="0" w:space="0" w:color="auto"/>
                        <w:left w:val="none" w:sz="0" w:space="0" w:color="auto"/>
                        <w:bottom w:val="none" w:sz="0" w:space="0" w:color="auto"/>
                        <w:right w:val="none" w:sz="0" w:space="0" w:color="auto"/>
                      </w:divBdr>
                    </w:div>
                  </w:divsChild>
                </w:div>
                <w:div w:id="1245989863">
                  <w:marLeft w:val="0"/>
                  <w:marRight w:val="0"/>
                  <w:marTop w:val="0"/>
                  <w:marBottom w:val="0"/>
                  <w:divBdr>
                    <w:top w:val="none" w:sz="0" w:space="0" w:color="auto"/>
                    <w:left w:val="none" w:sz="0" w:space="0" w:color="auto"/>
                    <w:bottom w:val="none" w:sz="0" w:space="0" w:color="auto"/>
                    <w:right w:val="none" w:sz="0" w:space="0" w:color="auto"/>
                  </w:divBdr>
                  <w:divsChild>
                    <w:div w:id="566451465">
                      <w:marLeft w:val="0"/>
                      <w:marRight w:val="0"/>
                      <w:marTop w:val="0"/>
                      <w:marBottom w:val="0"/>
                      <w:divBdr>
                        <w:top w:val="none" w:sz="0" w:space="0" w:color="auto"/>
                        <w:left w:val="none" w:sz="0" w:space="0" w:color="auto"/>
                        <w:bottom w:val="none" w:sz="0" w:space="0" w:color="auto"/>
                        <w:right w:val="none" w:sz="0" w:space="0" w:color="auto"/>
                      </w:divBdr>
                    </w:div>
                  </w:divsChild>
                </w:div>
                <w:div w:id="1355963610">
                  <w:marLeft w:val="0"/>
                  <w:marRight w:val="0"/>
                  <w:marTop w:val="0"/>
                  <w:marBottom w:val="0"/>
                  <w:divBdr>
                    <w:top w:val="none" w:sz="0" w:space="0" w:color="auto"/>
                    <w:left w:val="none" w:sz="0" w:space="0" w:color="auto"/>
                    <w:bottom w:val="none" w:sz="0" w:space="0" w:color="auto"/>
                    <w:right w:val="none" w:sz="0" w:space="0" w:color="auto"/>
                  </w:divBdr>
                  <w:divsChild>
                    <w:div w:id="114570259">
                      <w:marLeft w:val="0"/>
                      <w:marRight w:val="0"/>
                      <w:marTop w:val="0"/>
                      <w:marBottom w:val="0"/>
                      <w:divBdr>
                        <w:top w:val="none" w:sz="0" w:space="0" w:color="auto"/>
                        <w:left w:val="none" w:sz="0" w:space="0" w:color="auto"/>
                        <w:bottom w:val="none" w:sz="0" w:space="0" w:color="auto"/>
                        <w:right w:val="none" w:sz="0" w:space="0" w:color="auto"/>
                      </w:divBdr>
                    </w:div>
                  </w:divsChild>
                </w:div>
                <w:div w:id="1392387555">
                  <w:marLeft w:val="0"/>
                  <w:marRight w:val="0"/>
                  <w:marTop w:val="0"/>
                  <w:marBottom w:val="0"/>
                  <w:divBdr>
                    <w:top w:val="none" w:sz="0" w:space="0" w:color="auto"/>
                    <w:left w:val="none" w:sz="0" w:space="0" w:color="auto"/>
                    <w:bottom w:val="none" w:sz="0" w:space="0" w:color="auto"/>
                    <w:right w:val="none" w:sz="0" w:space="0" w:color="auto"/>
                  </w:divBdr>
                  <w:divsChild>
                    <w:div w:id="533347598">
                      <w:marLeft w:val="0"/>
                      <w:marRight w:val="0"/>
                      <w:marTop w:val="0"/>
                      <w:marBottom w:val="0"/>
                      <w:divBdr>
                        <w:top w:val="none" w:sz="0" w:space="0" w:color="auto"/>
                        <w:left w:val="none" w:sz="0" w:space="0" w:color="auto"/>
                        <w:bottom w:val="none" w:sz="0" w:space="0" w:color="auto"/>
                        <w:right w:val="none" w:sz="0" w:space="0" w:color="auto"/>
                      </w:divBdr>
                    </w:div>
                  </w:divsChild>
                </w:div>
                <w:div w:id="1456800388">
                  <w:marLeft w:val="0"/>
                  <w:marRight w:val="0"/>
                  <w:marTop w:val="0"/>
                  <w:marBottom w:val="0"/>
                  <w:divBdr>
                    <w:top w:val="none" w:sz="0" w:space="0" w:color="auto"/>
                    <w:left w:val="none" w:sz="0" w:space="0" w:color="auto"/>
                    <w:bottom w:val="none" w:sz="0" w:space="0" w:color="auto"/>
                    <w:right w:val="none" w:sz="0" w:space="0" w:color="auto"/>
                  </w:divBdr>
                  <w:divsChild>
                    <w:div w:id="63454441">
                      <w:marLeft w:val="0"/>
                      <w:marRight w:val="0"/>
                      <w:marTop w:val="0"/>
                      <w:marBottom w:val="0"/>
                      <w:divBdr>
                        <w:top w:val="none" w:sz="0" w:space="0" w:color="auto"/>
                        <w:left w:val="none" w:sz="0" w:space="0" w:color="auto"/>
                        <w:bottom w:val="none" w:sz="0" w:space="0" w:color="auto"/>
                        <w:right w:val="none" w:sz="0" w:space="0" w:color="auto"/>
                      </w:divBdr>
                    </w:div>
                  </w:divsChild>
                </w:div>
                <w:div w:id="1514345711">
                  <w:marLeft w:val="0"/>
                  <w:marRight w:val="0"/>
                  <w:marTop w:val="0"/>
                  <w:marBottom w:val="0"/>
                  <w:divBdr>
                    <w:top w:val="none" w:sz="0" w:space="0" w:color="auto"/>
                    <w:left w:val="none" w:sz="0" w:space="0" w:color="auto"/>
                    <w:bottom w:val="none" w:sz="0" w:space="0" w:color="auto"/>
                    <w:right w:val="none" w:sz="0" w:space="0" w:color="auto"/>
                  </w:divBdr>
                  <w:divsChild>
                    <w:div w:id="1563104206">
                      <w:marLeft w:val="0"/>
                      <w:marRight w:val="0"/>
                      <w:marTop w:val="0"/>
                      <w:marBottom w:val="0"/>
                      <w:divBdr>
                        <w:top w:val="none" w:sz="0" w:space="0" w:color="auto"/>
                        <w:left w:val="none" w:sz="0" w:space="0" w:color="auto"/>
                        <w:bottom w:val="none" w:sz="0" w:space="0" w:color="auto"/>
                        <w:right w:val="none" w:sz="0" w:space="0" w:color="auto"/>
                      </w:divBdr>
                    </w:div>
                  </w:divsChild>
                </w:div>
                <w:div w:id="1550726224">
                  <w:marLeft w:val="0"/>
                  <w:marRight w:val="0"/>
                  <w:marTop w:val="0"/>
                  <w:marBottom w:val="0"/>
                  <w:divBdr>
                    <w:top w:val="none" w:sz="0" w:space="0" w:color="auto"/>
                    <w:left w:val="none" w:sz="0" w:space="0" w:color="auto"/>
                    <w:bottom w:val="none" w:sz="0" w:space="0" w:color="auto"/>
                    <w:right w:val="none" w:sz="0" w:space="0" w:color="auto"/>
                  </w:divBdr>
                  <w:divsChild>
                    <w:div w:id="177281018">
                      <w:marLeft w:val="0"/>
                      <w:marRight w:val="0"/>
                      <w:marTop w:val="0"/>
                      <w:marBottom w:val="0"/>
                      <w:divBdr>
                        <w:top w:val="none" w:sz="0" w:space="0" w:color="auto"/>
                        <w:left w:val="none" w:sz="0" w:space="0" w:color="auto"/>
                        <w:bottom w:val="none" w:sz="0" w:space="0" w:color="auto"/>
                        <w:right w:val="none" w:sz="0" w:space="0" w:color="auto"/>
                      </w:divBdr>
                    </w:div>
                  </w:divsChild>
                </w:div>
                <w:div w:id="1650865159">
                  <w:marLeft w:val="0"/>
                  <w:marRight w:val="0"/>
                  <w:marTop w:val="0"/>
                  <w:marBottom w:val="0"/>
                  <w:divBdr>
                    <w:top w:val="none" w:sz="0" w:space="0" w:color="auto"/>
                    <w:left w:val="none" w:sz="0" w:space="0" w:color="auto"/>
                    <w:bottom w:val="none" w:sz="0" w:space="0" w:color="auto"/>
                    <w:right w:val="none" w:sz="0" w:space="0" w:color="auto"/>
                  </w:divBdr>
                  <w:divsChild>
                    <w:div w:id="1750227840">
                      <w:marLeft w:val="0"/>
                      <w:marRight w:val="0"/>
                      <w:marTop w:val="0"/>
                      <w:marBottom w:val="0"/>
                      <w:divBdr>
                        <w:top w:val="none" w:sz="0" w:space="0" w:color="auto"/>
                        <w:left w:val="none" w:sz="0" w:space="0" w:color="auto"/>
                        <w:bottom w:val="none" w:sz="0" w:space="0" w:color="auto"/>
                        <w:right w:val="none" w:sz="0" w:space="0" w:color="auto"/>
                      </w:divBdr>
                    </w:div>
                  </w:divsChild>
                </w:div>
                <w:div w:id="1872496590">
                  <w:marLeft w:val="0"/>
                  <w:marRight w:val="0"/>
                  <w:marTop w:val="0"/>
                  <w:marBottom w:val="0"/>
                  <w:divBdr>
                    <w:top w:val="none" w:sz="0" w:space="0" w:color="auto"/>
                    <w:left w:val="none" w:sz="0" w:space="0" w:color="auto"/>
                    <w:bottom w:val="none" w:sz="0" w:space="0" w:color="auto"/>
                    <w:right w:val="none" w:sz="0" w:space="0" w:color="auto"/>
                  </w:divBdr>
                  <w:divsChild>
                    <w:div w:id="1091897511">
                      <w:marLeft w:val="0"/>
                      <w:marRight w:val="0"/>
                      <w:marTop w:val="0"/>
                      <w:marBottom w:val="0"/>
                      <w:divBdr>
                        <w:top w:val="none" w:sz="0" w:space="0" w:color="auto"/>
                        <w:left w:val="none" w:sz="0" w:space="0" w:color="auto"/>
                        <w:bottom w:val="none" w:sz="0" w:space="0" w:color="auto"/>
                        <w:right w:val="none" w:sz="0" w:space="0" w:color="auto"/>
                      </w:divBdr>
                    </w:div>
                  </w:divsChild>
                </w:div>
                <w:div w:id="1994554252">
                  <w:marLeft w:val="0"/>
                  <w:marRight w:val="0"/>
                  <w:marTop w:val="0"/>
                  <w:marBottom w:val="0"/>
                  <w:divBdr>
                    <w:top w:val="none" w:sz="0" w:space="0" w:color="auto"/>
                    <w:left w:val="none" w:sz="0" w:space="0" w:color="auto"/>
                    <w:bottom w:val="none" w:sz="0" w:space="0" w:color="auto"/>
                    <w:right w:val="none" w:sz="0" w:space="0" w:color="auto"/>
                  </w:divBdr>
                  <w:divsChild>
                    <w:div w:id="83647741">
                      <w:marLeft w:val="0"/>
                      <w:marRight w:val="0"/>
                      <w:marTop w:val="0"/>
                      <w:marBottom w:val="0"/>
                      <w:divBdr>
                        <w:top w:val="none" w:sz="0" w:space="0" w:color="auto"/>
                        <w:left w:val="none" w:sz="0" w:space="0" w:color="auto"/>
                        <w:bottom w:val="none" w:sz="0" w:space="0" w:color="auto"/>
                        <w:right w:val="none" w:sz="0" w:space="0" w:color="auto"/>
                      </w:divBdr>
                    </w:div>
                  </w:divsChild>
                </w:div>
                <w:div w:id="2106463616">
                  <w:marLeft w:val="0"/>
                  <w:marRight w:val="0"/>
                  <w:marTop w:val="0"/>
                  <w:marBottom w:val="0"/>
                  <w:divBdr>
                    <w:top w:val="none" w:sz="0" w:space="0" w:color="auto"/>
                    <w:left w:val="none" w:sz="0" w:space="0" w:color="auto"/>
                    <w:bottom w:val="none" w:sz="0" w:space="0" w:color="auto"/>
                    <w:right w:val="none" w:sz="0" w:space="0" w:color="auto"/>
                  </w:divBdr>
                  <w:divsChild>
                    <w:div w:id="77524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6960">
          <w:marLeft w:val="0"/>
          <w:marRight w:val="0"/>
          <w:marTop w:val="0"/>
          <w:marBottom w:val="0"/>
          <w:divBdr>
            <w:top w:val="none" w:sz="0" w:space="0" w:color="auto"/>
            <w:left w:val="none" w:sz="0" w:space="0" w:color="auto"/>
            <w:bottom w:val="none" w:sz="0" w:space="0" w:color="auto"/>
            <w:right w:val="none" w:sz="0" w:space="0" w:color="auto"/>
          </w:divBdr>
        </w:div>
        <w:div w:id="87622732">
          <w:marLeft w:val="0"/>
          <w:marRight w:val="0"/>
          <w:marTop w:val="0"/>
          <w:marBottom w:val="0"/>
          <w:divBdr>
            <w:top w:val="none" w:sz="0" w:space="0" w:color="auto"/>
            <w:left w:val="none" w:sz="0" w:space="0" w:color="auto"/>
            <w:bottom w:val="none" w:sz="0" w:space="0" w:color="auto"/>
            <w:right w:val="none" w:sz="0" w:space="0" w:color="auto"/>
          </w:divBdr>
        </w:div>
        <w:div w:id="94329837">
          <w:marLeft w:val="0"/>
          <w:marRight w:val="0"/>
          <w:marTop w:val="0"/>
          <w:marBottom w:val="0"/>
          <w:divBdr>
            <w:top w:val="none" w:sz="0" w:space="0" w:color="auto"/>
            <w:left w:val="none" w:sz="0" w:space="0" w:color="auto"/>
            <w:bottom w:val="none" w:sz="0" w:space="0" w:color="auto"/>
            <w:right w:val="none" w:sz="0" w:space="0" w:color="auto"/>
          </w:divBdr>
          <w:divsChild>
            <w:div w:id="249699667">
              <w:marLeft w:val="0"/>
              <w:marRight w:val="0"/>
              <w:marTop w:val="0"/>
              <w:marBottom w:val="0"/>
              <w:divBdr>
                <w:top w:val="none" w:sz="0" w:space="0" w:color="auto"/>
                <w:left w:val="none" w:sz="0" w:space="0" w:color="auto"/>
                <w:bottom w:val="none" w:sz="0" w:space="0" w:color="auto"/>
                <w:right w:val="none" w:sz="0" w:space="0" w:color="auto"/>
              </w:divBdr>
            </w:div>
            <w:div w:id="809396424">
              <w:marLeft w:val="0"/>
              <w:marRight w:val="0"/>
              <w:marTop w:val="0"/>
              <w:marBottom w:val="0"/>
              <w:divBdr>
                <w:top w:val="none" w:sz="0" w:space="0" w:color="auto"/>
                <w:left w:val="none" w:sz="0" w:space="0" w:color="auto"/>
                <w:bottom w:val="none" w:sz="0" w:space="0" w:color="auto"/>
                <w:right w:val="none" w:sz="0" w:space="0" w:color="auto"/>
              </w:divBdr>
            </w:div>
            <w:div w:id="1640695574">
              <w:marLeft w:val="0"/>
              <w:marRight w:val="0"/>
              <w:marTop w:val="0"/>
              <w:marBottom w:val="0"/>
              <w:divBdr>
                <w:top w:val="none" w:sz="0" w:space="0" w:color="auto"/>
                <w:left w:val="none" w:sz="0" w:space="0" w:color="auto"/>
                <w:bottom w:val="none" w:sz="0" w:space="0" w:color="auto"/>
                <w:right w:val="none" w:sz="0" w:space="0" w:color="auto"/>
              </w:divBdr>
            </w:div>
            <w:div w:id="1863014412">
              <w:marLeft w:val="0"/>
              <w:marRight w:val="0"/>
              <w:marTop w:val="0"/>
              <w:marBottom w:val="0"/>
              <w:divBdr>
                <w:top w:val="none" w:sz="0" w:space="0" w:color="auto"/>
                <w:left w:val="none" w:sz="0" w:space="0" w:color="auto"/>
                <w:bottom w:val="none" w:sz="0" w:space="0" w:color="auto"/>
                <w:right w:val="none" w:sz="0" w:space="0" w:color="auto"/>
              </w:divBdr>
            </w:div>
            <w:div w:id="1944067060">
              <w:marLeft w:val="0"/>
              <w:marRight w:val="0"/>
              <w:marTop w:val="0"/>
              <w:marBottom w:val="0"/>
              <w:divBdr>
                <w:top w:val="none" w:sz="0" w:space="0" w:color="auto"/>
                <w:left w:val="none" w:sz="0" w:space="0" w:color="auto"/>
                <w:bottom w:val="none" w:sz="0" w:space="0" w:color="auto"/>
                <w:right w:val="none" w:sz="0" w:space="0" w:color="auto"/>
              </w:divBdr>
            </w:div>
          </w:divsChild>
        </w:div>
        <w:div w:id="128279414">
          <w:marLeft w:val="0"/>
          <w:marRight w:val="0"/>
          <w:marTop w:val="0"/>
          <w:marBottom w:val="0"/>
          <w:divBdr>
            <w:top w:val="none" w:sz="0" w:space="0" w:color="auto"/>
            <w:left w:val="none" w:sz="0" w:space="0" w:color="auto"/>
            <w:bottom w:val="none" w:sz="0" w:space="0" w:color="auto"/>
            <w:right w:val="none" w:sz="0" w:space="0" w:color="auto"/>
          </w:divBdr>
        </w:div>
        <w:div w:id="134106614">
          <w:marLeft w:val="0"/>
          <w:marRight w:val="0"/>
          <w:marTop w:val="0"/>
          <w:marBottom w:val="0"/>
          <w:divBdr>
            <w:top w:val="none" w:sz="0" w:space="0" w:color="auto"/>
            <w:left w:val="none" w:sz="0" w:space="0" w:color="auto"/>
            <w:bottom w:val="none" w:sz="0" w:space="0" w:color="auto"/>
            <w:right w:val="none" w:sz="0" w:space="0" w:color="auto"/>
          </w:divBdr>
          <w:divsChild>
            <w:div w:id="1610433731">
              <w:marLeft w:val="-75"/>
              <w:marRight w:val="0"/>
              <w:marTop w:val="30"/>
              <w:marBottom w:val="30"/>
              <w:divBdr>
                <w:top w:val="none" w:sz="0" w:space="0" w:color="auto"/>
                <w:left w:val="none" w:sz="0" w:space="0" w:color="auto"/>
                <w:bottom w:val="none" w:sz="0" w:space="0" w:color="auto"/>
                <w:right w:val="none" w:sz="0" w:space="0" w:color="auto"/>
              </w:divBdr>
              <w:divsChild>
                <w:div w:id="478620797">
                  <w:marLeft w:val="0"/>
                  <w:marRight w:val="0"/>
                  <w:marTop w:val="0"/>
                  <w:marBottom w:val="0"/>
                  <w:divBdr>
                    <w:top w:val="none" w:sz="0" w:space="0" w:color="auto"/>
                    <w:left w:val="none" w:sz="0" w:space="0" w:color="auto"/>
                    <w:bottom w:val="none" w:sz="0" w:space="0" w:color="auto"/>
                    <w:right w:val="none" w:sz="0" w:space="0" w:color="auto"/>
                  </w:divBdr>
                  <w:divsChild>
                    <w:div w:id="2041275943">
                      <w:marLeft w:val="0"/>
                      <w:marRight w:val="0"/>
                      <w:marTop w:val="0"/>
                      <w:marBottom w:val="0"/>
                      <w:divBdr>
                        <w:top w:val="none" w:sz="0" w:space="0" w:color="auto"/>
                        <w:left w:val="none" w:sz="0" w:space="0" w:color="auto"/>
                        <w:bottom w:val="none" w:sz="0" w:space="0" w:color="auto"/>
                        <w:right w:val="none" w:sz="0" w:space="0" w:color="auto"/>
                      </w:divBdr>
                    </w:div>
                  </w:divsChild>
                </w:div>
                <w:div w:id="847721590">
                  <w:marLeft w:val="0"/>
                  <w:marRight w:val="0"/>
                  <w:marTop w:val="0"/>
                  <w:marBottom w:val="0"/>
                  <w:divBdr>
                    <w:top w:val="none" w:sz="0" w:space="0" w:color="auto"/>
                    <w:left w:val="none" w:sz="0" w:space="0" w:color="auto"/>
                    <w:bottom w:val="none" w:sz="0" w:space="0" w:color="auto"/>
                    <w:right w:val="none" w:sz="0" w:space="0" w:color="auto"/>
                  </w:divBdr>
                  <w:divsChild>
                    <w:div w:id="116334222">
                      <w:marLeft w:val="0"/>
                      <w:marRight w:val="0"/>
                      <w:marTop w:val="0"/>
                      <w:marBottom w:val="0"/>
                      <w:divBdr>
                        <w:top w:val="none" w:sz="0" w:space="0" w:color="auto"/>
                        <w:left w:val="none" w:sz="0" w:space="0" w:color="auto"/>
                        <w:bottom w:val="none" w:sz="0" w:space="0" w:color="auto"/>
                        <w:right w:val="none" w:sz="0" w:space="0" w:color="auto"/>
                      </w:divBdr>
                    </w:div>
                  </w:divsChild>
                </w:div>
                <w:div w:id="1072463782">
                  <w:marLeft w:val="0"/>
                  <w:marRight w:val="0"/>
                  <w:marTop w:val="0"/>
                  <w:marBottom w:val="0"/>
                  <w:divBdr>
                    <w:top w:val="none" w:sz="0" w:space="0" w:color="auto"/>
                    <w:left w:val="none" w:sz="0" w:space="0" w:color="auto"/>
                    <w:bottom w:val="none" w:sz="0" w:space="0" w:color="auto"/>
                    <w:right w:val="none" w:sz="0" w:space="0" w:color="auto"/>
                  </w:divBdr>
                  <w:divsChild>
                    <w:div w:id="458424525">
                      <w:marLeft w:val="0"/>
                      <w:marRight w:val="0"/>
                      <w:marTop w:val="0"/>
                      <w:marBottom w:val="0"/>
                      <w:divBdr>
                        <w:top w:val="none" w:sz="0" w:space="0" w:color="auto"/>
                        <w:left w:val="none" w:sz="0" w:space="0" w:color="auto"/>
                        <w:bottom w:val="none" w:sz="0" w:space="0" w:color="auto"/>
                        <w:right w:val="none" w:sz="0" w:space="0" w:color="auto"/>
                      </w:divBdr>
                    </w:div>
                  </w:divsChild>
                </w:div>
                <w:div w:id="1114717535">
                  <w:marLeft w:val="0"/>
                  <w:marRight w:val="0"/>
                  <w:marTop w:val="0"/>
                  <w:marBottom w:val="0"/>
                  <w:divBdr>
                    <w:top w:val="none" w:sz="0" w:space="0" w:color="auto"/>
                    <w:left w:val="none" w:sz="0" w:space="0" w:color="auto"/>
                    <w:bottom w:val="none" w:sz="0" w:space="0" w:color="auto"/>
                    <w:right w:val="none" w:sz="0" w:space="0" w:color="auto"/>
                  </w:divBdr>
                  <w:divsChild>
                    <w:div w:id="1643845352">
                      <w:marLeft w:val="0"/>
                      <w:marRight w:val="0"/>
                      <w:marTop w:val="0"/>
                      <w:marBottom w:val="0"/>
                      <w:divBdr>
                        <w:top w:val="none" w:sz="0" w:space="0" w:color="auto"/>
                        <w:left w:val="none" w:sz="0" w:space="0" w:color="auto"/>
                        <w:bottom w:val="none" w:sz="0" w:space="0" w:color="auto"/>
                        <w:right w:val="none" w:sz="0" w:space="0" w:color="auto"/>
                      </w:divBdr>
                    </w:div>
                  </w:divsChild>
                </w:div>
                <w:div w:id="1145972411">
                  <w:marLeft w:val="0"/>
                  <w:marRight w:val="0"/>
                  <w:marTop w:val="0"/>
                  <w:marBottom w:val="0"/>
                  <w:divBdr>
                    <w:top w:val="none" w:sz="0" w:space="0" w:color="auto"/>
                    <w:left w:val="none" w:sz="0" w:space="0" w:color="auto"/>
                    <w:bottom w:val="none" w:sz="0" w:space="0" w:color="auto"/>
                    <w:right w:val="none" w:sz="0" w:space="0" w:color="auto"/>
                  </w:divBdr>
                  <w:divsChild>
                    <w:div w:id="939680239">
                      <w:marLeft w:val="0"/>
                      <w:marRight w:val="0"/>
                      <w:marTop w:val="0"/>
                      <w:marBottom w:val="0"/>
                      <w:divBdr>
                        <w:top w:val="none" w:sz="0" w:space="0" w:color="auto"/>
                        <w:left w:val="none" w:sz="0" w:space="0" w:color="auto"/>
                        <w:bottom w:val="none" w:sz="0" w:space="0" w:color="auto"/>
                        <w:right w:val="none" w:sz="0" w:space="0" w:color="auto"/>
                      </w:divBdr>
                    </w:div>
                  </w:divsChild>
                </w:div>
                <w:div w:id="1509322540">
                  <w:marLeft w:val="0"/>
                  <w:marRight w:val="0"/>
                  <w:marTop w:val="0"/>
                  <w:marBottom w:val="0"/>
                  <w:divBdr>
                    <w:top w:val="none" w:sz="0" w:space="0" w:color="auto"/>
                    <w:left w:val="none" w:sz="0" w:space="0" w:color="auto"/>
                    <w:bottom w:val="none" w:sz="0" w:space="0" w:color="auto"/>
                    <w:right w:val="none" w:sz="0" w:space="0" w:color="auto"/>
                  </w:divBdr>
                  <w:divsChild>
                    <w:div w:id="1959872733">
                      <w:marLeft w:val="0"/>
                      <w:marRight w:val="0"/>
                      <w:marTop w:val="0"/>
                      <w:marBottom w:val="0"/>
                      <w:divBdr>
                        <w:top w:val="none" w:sz="0" w:space="0" w:color="auto"/>
                        <w:left w:val="none" w:sz="0" w:space="0" w:color="auto"/>
                        <w:bottom w:val="none" w:sz="0" w:space="0" w:color="auto"/>
                        <w:right w:val="none" w:sz="0" w:space="0" w:color="auto"/>
                      </w:divBdr>
                    </w:div>
                  </w:divsChild>
                </w:div>
                <w:div w:id="1548953078">
                  <w:marLeft w:val="0"/>
                  <w:marRight w:val="0"/>
                  <w:marTop w:val="0"/>
                  <w:marBottom w:val="0"/>
                  <w:divBdr>
                    <w:top w:val="none" w:sz="0" w:space="0" w:color="auto"/>
                    <w:left w:val="none" w:sz="0" w:space="0" w:color="auto"/>
                    <w:bottom w:val="none" w:sz="0" w:space="0" w:color="auto"/>
                    <w:right w:val="none" w:sz="0" w:space="0" w:color="auto"/>
                  </w:divBdr>
                  <w:divsChild>
                    <w:div w:id="1397775058">
                      <w:marLeft w:val="0"/>
                      <w:marRight w:val="0"/>
                      <w:marTop w:val="0"/>
                      <w:marBottom w:val="0"/>
                      <w:divBdr>
                        <w:top w:val="none" w:sz="0" w:space="0" w:color="auto"/>
                        <w:left w:val="none" w:sz="0" w:space="0" w:color="auto"/>
                        <w:bottom w:val="none" w:sz="0" w:space="0" w:color="auto"/>
                        <w:right w:val="none" w:sz="0" w:space="0" w:color="auto"/>
                      </w:divBdr>
                    </w:div>
                  </w:divsChild>
                </w:div>
                <w:div w:id="1736661064">
                  <w:marLeft w:val="0"/>
                  <w:marRight w:val="0"/>
                  <w:marTop w:val="0"/>
                  <w:marBottom w:val="0"/>
                  <w:divBdr>
                    <w:top w:val="none" w:sz="0" w:space="0" w:color="auto"/>
                    <w:left w:val="none" w:sz="0" w:space="0" w:color="auto"/>
                    <w:bottom w:val="none" w:sz="0" w:space="0" w:color="auto"/>
                    <w:right w:val="none" w:sz="0" w:space="0" w:color="auto"/>
                  </w:divBdr>
                  <w:divsChild>
                    <w:div w:id="1143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85561">
          <w:marLeft w:val="0"/>
          <w:marRight w:val="0"/>
          <w:marTop w:val="0"/>
          <w:marBottom w:val="0"/>
          <w:divBdr>
            <w:top w:val="none" w:sz="0" w:space="0" w:color="auto"/>
            <w:left w:val="none" w:sz="0" w:space="0" w:color="auto"/>
            <w:bottom w:val="none" w:sz="0" w:space="0" w:color="auto"/>
            <w:right w:val="none" w:sz="0" w:space="0" w:color="auto"/>
          </w:divBdr>
          <w:divsChild>
            <w:div w:id="444813549">
              <w:marLeft w:val="0"/>
              <w:marRight w:val="0"/>
              <w:marTop w:val="0"/>
              <w:marBottom w:val="0"/>
              <w:divBdr>
                <w:top w:val="none" w:sz="0" w:space="0" w:color="auto"/>
                <w:left w:val="none" w:sz="0" w:space="0" w:color="auto"/>
                <w:bottom w:val="none" w:sz="0" w:space="0" w:color="auto"/>
                <w:right w:val="none" w:sz="0" w:space="0" w:color="auto"/>
              </w:divBdr>
            </w:div>
            <w:div w:id="714351390">
              <w:marLeft w:val="0"/>
              <w:marRight w:val="0"/>
              <w:marTop w:val="0"/>
              <w:marBottom w:val="0"/>
              <w:divBdr>
                <w:top w:val="none" w:sz="0" w:space="0" w:color="auto"/>
                <w:left w:val="none" w:sz="0" w:space="0" w:color="auto"/>
                <w:bottom w:val="none" w:sz="0" w:space="0" w:color="auto"/>
                <w:right w:val="none" w:sz="0" w:space="0" w:color="auto"/>
              </w:divBdr>
            </w:div>
            <w:div w:id="1107700062">
              <w:marLeft w:val="0"/>
              <w:marRight w:val="0"/>
              <w:marTop w:val="0"/>
              <w:marBottom w:val="0"/>
              <w:divBdr>
                <w:top w:val="none" w:sz="0" w:space="0" w:color="auto"/>
                <w:left w:val="none" w:sz="0" w:space="0" w:color="auto"/>
                <w:bottom w:val="none" w:sz="0" w:space="0" w:color="auto"/>
                <w:right w:val="none" w:sz="0" w:space="0" w:color="auto"/>
              </w:divBdr>
            </w:div>
            <w:div w:id="1520776327">
              <w:marLeft w:val="0"/>
              <w:marRight w:val="0"/>
              <w:marTop w:val="0"/>
              <w:marBottom w:val="0"/>
              <w:divBdr>
                <w:top w:val="none" w:sz="0" w:space="0" w:color="auto"/>
                <w:left w:val="none" w:sz="0" w:space="0" w:color="auto"/>
                <w:bottom w:val="none" w:sz="0" w:space="0" w:color="auto"/>
                <w:right w:val="none" w:sz="0" w:space="0" w:color="auto"/>
              </w:divBdr>
            </w:div>
            <w:div w:id="1774324551">
              <w:marLeft w:val="0"/>
              <w:marRight w:val="0"/>
              <w:marTop w:val="0"/>
              <w:marBottom w:val="0"/>
              <w:divBdr>
                <w:top w:val="none" w:sz="0" w:space="0" w:color="auto"/>
                <w:left w:val="none" w:sz="0" w:space="0" w:color="auto"/>
                <w:bottom w:val="none" w:sz="0" w:space="0" w:color="auto"/>
                <w:right w:val="none" w:sz="0" w:space="0" w:color="auto"/>
              </w:divBdr>
            </w:div>
          </w:divsChild>
        </w:div>
        <w:div w:id="207031753">
          <w:marLeft w:val="0"/>
          <w:marRight w:val="0"/>
          <w:marTop w:val="0"/>
          <w:marBottom w:val="0"/>
          <w:divBdr>
            <w:top w:val="none" w:sz="0" w:space="0" w:color="auto"/>
            <w:left w:val="none" w:sz="0" w:space="0" w:color="auto"/>
            <w:bottom w:val="none" w:sz="0" w:space="0" w:color="auto"/>
            <w:right w:val="none" w:sz="0" w:space="0" w:color="auto"/>
          </w:divBdr>
        </w:div>
        <w:div w:id="243297665">
          <w:marLeft w:val="0"/>
          <w:marRight w:val="0"/>
          <w:marTop w:val="0"/>
          <w:marBottom w:val="0"/>
          <w:divBdr>
            <w:top w:val="none" w:sz="0" w:space="0" w:color="auto"/>
            <w:left w:val="none" w:sz="0" w:space="0" w:color="auto"/>
            <w:bottom w:val="none" w:sz="0" w:space="0" w:color="auto"/>
            <w:right w:val="none" w:sz="0" w:space="0" w:color="auto"/>
          </w:divBdr>
          <w:divsChild>
            <w:div w:id="276956215">
              <w:marLeft w:val="0"/>
              <w:marRight w:val="0"/>
              <w:marTop w:val="0"/>
              <w:marBottom w:val="0"/>
              <w:divBdr>
                <w:top w:val="none" w:sz="0" w:space="0" w:color="auto"/>
                <w:left w:val="none" w:sz="0" w:space="0" w:color="auto"/>
                <w:bottom w:val="none" w:sz="0" w:space="0" w:color="auto"/>
                <w:right w:val="none" w:sz="0" w:space="0" w:color="auto"/>
              </w:divBdr>
            </w:div>
            <w:div w:id="550846244">
              <w:marLeft w:val="0"/>
              <w:marRight w:val="0"/>
              <w:marTop w:val="0"/>
              <w:marBottom w:val="0"/>
              <w:divBdr>
                <w:top w:val="none" w:sz="0" w:space="0" w:color="auto"/>
                <w:left w:val="none" w:sz="0" w:space="0" w:color="auto"/>
                <w:bottom w:val="none" w:sz="0" w:space="0" w:color="auto"/>
                <w:right w:val="none" w:sz="0" w:space="0" w:color="auto"/>
              </w:divBdr>
            </w:div>
            <w:div w:id="874653712">
              <w:marLeft w:val="0"/>
              <w:marRight w:val="0"/>
              <w:marTop w:val="0"/>
              <w:marBottom w:val="0"/>
              <w:divBdr>
                <w:top w:val="none" w:sz="0" w:space="0" w:color="auto"/>
                <w:left w:val="none" w:sz="0" w:space="0" w:color="auto"/>
                <w:bottom w:val="none" w:sz="0" w:space="0" w:color="auto"/>
                <w:right w:val="none" w:sz="0" w:space="0" w:color="auto"/>
              </w:divBdr>
            </w:div>
            <w:div w:id="1406151787">
              <w:marLeft w:val="0"/>
              <w:marRight w:val="0"/>
              <w:marTop w:val="0"/>
              <w:marBottom w:val="0"/>
              <w:divBdr>
                <w:top w:val="none" w:sz="0" w:space="0" w:color="auto"/>
                <w:left w:val="none" w:sz="0" w:space="0" w:color="auto"/>
                <w:bottom w:val="none" w:sz="0" w:space="0" w:color="auto"/>
                <w:right w:val="none" w:sz="0" w:space="0" w:color="auto"/>
              </w:divBdr>
            </w:div>
            <w:div w:id="2074231866">
              <w:marLeft w:val="0"/>
              <w:marRight w:val="0"/>
              <w:marTop w:val="0"/>
              <w:marBottom w:val="0"/>
              <w:divBdr>
                <w:top w:val="none" w:sz="0" w:space="0" w:color="auto"/>
                <w:left w:val="none" w:sz="0" w:space="0" w:color="auto"/>
                <w:bottom w:val="none" w:sz="0" w:space="0" w:color="auto"/>
                <w:right w:val="none" w:sz="0" w:space="0" w:color="auto"/>
              </w:divBdr>
            </w:div>
          </w:divsChild>
        </w:div>
        <w:div w:id="247619760">
          <w:marLeft w:val="0"/>
          <w:marRight w:val="0"/>
          <w:marTop w:val="0"/>
          <w:marBottom w:val="0"/>
          <w:divBdr>
            <w:top w:val="none" w:sz="0" w:space="0" w:color="auto"/>
            <w:left w:val="none" w:sz="0" w:space="0" w:color="auto"/>
            <w:bottom w:val="none" w:sz="0" w:space="0" w:color="auto"/>
            <w:right w:val="none" w:sz="0" w:space="0" w:color="auto"/>
          </w:divBdr>
        </w:div>
        <w:div w:id="254483242">
          <w:marLeft w:val="0"/>
          <w:marRight w:val="0"/>
          <w:marTop w:val="0"/>
          <w:marBottom w:val="0"/>
          <w:divBdr>
            <w:top w:val="none" w:sz="0" w:space="0" w:color="auto"/>
            <w:left w:val="none" w:sz="0" w:space="0" w:color="auto"/>
            <w:bottom w:val="none" w:sz="0" w:space="0" w:color="auto"/>
            <w:right w:val="none" w:sz="0" w:space="0" w:color="auto"/>
          </w:divBdr>
        </w:div>
        <w:div w:id="269818627">
          <w:marLeft w:val="0"/>
          <w:marRight w:val="0"/>
          <w:marTop w:val="0"/>
          <w:marBottom w:val="0"/>
          <w:divBdr>
            <w:top w:val="none" w:sz="0" w:space="0" w:color="auto"/>
            <w:left w:val="none" w:sz="0" w:space="0" w:color="auto"/>
            <w:bottom w:val="none" w:sz="0" w:space="0" w:color="auto"/>
            <w:right w:val="none" w:sz="0" w:space="0" w:color="auto"/>
          </w:divBdr>
          <w:divsChild>
            <w:div w:id="202332667">
              <w:marLeft w:val="0"/>
              <w:marRight w:val="0"/>
              <w:marTop w:val="0"/>
              <w:marBottom w:val="0"/>
              <w:divBdr>
                <w:top w:val="none" w:sz="0" w:space="0" w:color="auto"/>
                <w:left w:val="none" w:sz="0" w:space="0" w:color="auto"/>
                <w:bottom w:val="none" w:sz="0" w:space="0" w:color="auto"/>
                <w:right w:val="none" w:sz="0" w:space="0" w:color="auto"/>
              </w:divBdr>
            </w:div>
            <w:div w:id="1216892295">
              <w:marLeft w:val="0"/>
              <w:marRight w:val="0"/>
              <w:marTop w:val="0"/>
              <w:marBottom w:val="0"/>
              <w:divBdr>
                <w:top w:val="none" w:sz="0" w:space="0" w:color="auto"/>
                <w:left w:val="none" w:sz="0" w:space="0" w:color="auto"/>
                <w:bottom w:val="none" w:sz="0" w:space="0" w:color="auto"/>
                <w:right w:val="none" w:sz="0" w:space="0" w:color="auto"/>
              </w:divBdr>
            </w:div>
            <w:div w:id="1579291821">
              <w:marLeft w:val="0"/>
              <w:marRight w:val="0"/>
              <w:marTop w:val="0"/>
              <w:marBottom w:val="0"/>
              <w:divBdr>
                <w:top w:val="none" w:sz="0" w:space="0" w:color="auto"/>
                <w:left w:val="none" w:sz="0" w:space="0" w:color="auto"/>
                <w:bottom w:val="none" w:sz="0" w:space="0" w:color="auto"/>
                <w:right w:val="none" w:sz="0" w:space="0" w:color="auto"/>
              </w:divBdr>
            </w:div>
            <w:div w:id="1699549028">
              <w:marLeft w:val="0"/>
              <w:marRight w:val="0"/>
              <w:marTop w:val="0"/>
              <w:marBottom w:val="0"/>
              <w:divBdr>
                <w:top w:val="none" w:sz="0" w:space="0" w:color="auto"/>
                <w:left w:val="none" w:sz="0" w:space="0" w:color="auto"/>
                <w:bottom w:val="none" w:sz="0" w:space="0" w:color="auto"/>
                <w:right w:val="none" w:sz="0" w:space="0" w:color="auto"/>
              </w:divBdr>
            </w:div>
            <w:div w:id="1995798712">
              <w:marLeft w:val="0"/>
              <w:marRight w:val="0"/>
              <w:marTop w:val="0"/>
              <w:marBottom w:val="0"/>
              <w:divBdr>
                <w:top w:val="none" w:sz="0" w:space="0" w:color="auto"/>
                <w:left w:val="none" w:sz="0" w:space="0" w:color="auto"/>
                <w:bottom w:val="none" w:sz="0" w:space="0" w:color="auto"/>
                <w:right w:val="none" w:sz="0" w:space="0" w:color="auto"/>
              </w:divBdr>
            </w:div>
          </w:divsChild>
        </w:div>
        <w:div w:id="274142733">
          <w:marLeft w:val="0"/>
          <w:marRight w:val="0"/>
          <w:marTop w:val="0"/>
          <w:marBottom w:val="0"/>
          <w:divBdr>
            <w:top w:val="none" w:sz="0" w:space="0" w:color="auto"/>
            <w:left w:val="none" w:sz="0" w:space="0" w:color="auto"/>
            <w:bottom w:val="none" w:sz="0" w:space="0" w:color="auto"/>
            <w:right w:val="none" w:sz="0" w:space="0" w:color="auto"/>
          </w:divBdr>
          <w:divsChild>
            <w:div w:id="25954621">
              <w:marLeft w:val="0"/>
              <w:marRight w:val="0"/>
              <w:marTop w:val="0"/>
              <w:marBottom w:val="0"/>
              <w:divBdr>
                <w:top w:val="none" w:sz="0" w:space="0" w:color="auto"/>
                <w:left w:val="none" w:sz="0" w:space="0" w:color="auto"/>
                <w:bottom w:val="none" w:sz="0" w:space="0" w:color="auto"/>
                <w:right w:val="none" w:sz="0" w:space="0" w:color="auto"/>
              </w:divBdr>
            </w:div>
            <w:div w:id="92865215">
              <w:marLeft w:val="0"/>
              <w:marRight w:val="0"/>
              <w:marTop w:val="0"/>
              <w:marBottom w:val="0"/>
              <w:divBdr>
                <w:top w:val="none" w:sz="0" w:space="0" w:color="auto"/>
                <w:left w:val="none" w:sz="0" w:space="0" w:color="auto"/>
                <w:bottom w:val="none" w:sz="0" w:space="0" w:color="auto"/>
                <w:right w:val="none" w:sz="0" w:space="0" w:color="auto"/>
              </w:divBdr>
            </w:div>
            <w:div w:id="216742516">
              <w:marLeft w:val="0"/>
              <w:marRight w:val="0"/>
              <w:marTop w:val="0"/>
              <w:marBottom w:val="0"/>
              <w:divBdr>
                <w:top w:val="none" w:sz="0" w:space="0" w:color="auto"/>
                <w:left w:val="none" w:sz="0" w:space="0" w:color="auto"/>
                <w:bottom w:val="none" w:sz="0" w:space="0" w:color="auto"/>
                <w:right w:val="none" w:sz="0" w:space="0" w:color="auto"/>
              </w:divBdr>
            </w:div>
            <w:div w:id="557862205">
              <w:marLeft w:val="0"/>
              <w:marRight w:val="0"/>
              <w:marTop w:val="0"/>
              <w:marBottom w:val="0"/>
              <w:divBdr>
                <w:top w:val="none" w:sz="0" w:space="0" w:color="auto"/>
                <w:left w:val="none" w:sz="0" w:space="0" w:color="auto"/>
                <w:bottom w:val="none" w:sz="0" w:space="0" w:color="auto"/>
                <w:right w:val="none" w:sz="0" w:space="0" w:color="auto"/>
              </w:divBdr>
            </w:div>
            <w:div w:id="1226598619">
              <w:marLeft w:val="0"/>
              <w:marRight w:val="0"/>
              <w:marTop w:val="0"/>
              <w:marBottom w:val="0"/>
              <w:divBdr>
                <w:top w:val="none" w:sz="0" w:space="0" w:color="auto"/>
                <w:left w:val="none" w:sz="0" w:space="0" w:color="auto"/>
                <w:bottom w:val="none" w:sz="0" w:space="0" w:color="auto"/>
                <w:right w:val="none" w:sz="0" w:space="0" w:color="auto"/>
              </w:divBdr>
            </w:div>
          </w:divsChild>
        </w:div>
        <w:div w:id="314728180">
          <w:marLeft w:val="0"/>
          <w:marRight w:val="0"/>
          <w:marTop w:val="0"/>
          <w:marBottom w:val="0"/>
          <w:divBdr>
            <w:top w:val="none" w:sz="0" w:space="0" w:color="auto"/>
            <w:left w:val="none" w:sz="0" w:space="0" w:color="auto"/>
            <w:bottom w:val="none" w:sz="0" w:space="0" w:color="auto"/>
            <w:right w:val="none" w:sz="0" w:space="0" w:color="auto"/>
          </w:divBdr>
        </w:div>
        <w:div w:id="325864878">
          <w:marLeft w:val="0"/>
          <w:marRight w:val="0"/>
          <w:marTop w:val="0"/>
          <w:marBottom w:val="0"/>
          <w:divBdr>
            <w:top w:val="none" w:sz="0" w:space="0" w:color="auto"/>
            <w:left w:val="none" w:sz="0" w:space="0" w:color="auto"/>
            <w:bottom w:val="none" w:sz="0" w:space="0" w:color="auto"/>
            <w:right w:val="none" w:sz="0" w:space="0" w:color="auto"/>
          </w:divBdr>
        </w:div>
        <w:div w:id="327172109">
          <w:marLeft w:val="0"/>
          <w:marRight w:val="0"/>
          <w:marTop w:val="0"/>
          <w:marBottom w:val="0"/>
          <w:divBdr>
            <w:top w:val="none" w:sz="0" w:space="0" w:color="auto"/>
            <w:left w:val="none" w:sz="0" w:space="0" w:color="auto"/>
            <w:bottom w:val="none" w:sz="0" w:space="0" w:color="auto"/>
            <w:right w:val="none" w:sz="0" w:space="0" w:color="auto"/>
          </w:divBdr>
        </w:div>
        <w:div w:id="336228236">
          <w:marLeft w:val="0"/>
          <w:marRight w:val="0"/>
          <w:marTop w:val="0"/>
          <w:marBottom w:val="0"/>
          <w:divBdr>
            <w:top w:val="none" w:sz="0" w:space="0" w:color="auto"/>
            <w:left w:val="none" w:sz="0" w:space="0" w:color="auto"/>
            <w:bottom w:val="none" w:sz="0" w:space="0" w:color="auto"/>
            <w:right w:val="none" w:sz="0" w:space="0" w:color="auto"/>
          </w:divBdr>
          <w:divsChild>
            <w:div w:id="530339132">
              <w:marLeft w:val="0"/>
              <w:marRight w:val="0"/>
              <w:marTop w:val="0"/>
              <w:marBottom w:val="0"/>
              <w:divBdr>
                <w:top w:val="none" w:sz="0" w:space="0" w:color="auto"/>
                <w:left w:val="none" w:sz="0" w:space="0" w:color="auto"/>
                <w:bottom w:val="none" w:sz="0" w:space="0" w:color="auto"/>
                <w:right w:val="none" w:sz="0" w:space="0" w:color="auto"/>
              </w:divBdr>
            </w:div>
            <w:div w:id="652563180">
              <w:marLeft w:val="0"/>
              <w:marRight w:val="0"/>
              <w:marTop w:val="0"/>
              <w:marBottom w:val="0"/>
              <w:divBdr>
                <w:top w:val="none" w:sz="0" w:space="0" w:color="auto"/>
                <w:left w:val="none" w:sz="0" w:space="0" w:color="auto"/>
                <w:bottom w:val="none" w:sz="0" w:space="0" w:color="auto"/>
                <w:right w:val="none" w:sz="0" w:space="0" w:color="auto"/>
              </w:divBdr>
            </w:div>
            <w:div w:id="864094272">
              <w:marLeft w:val="0"/>
              <w:marRight w:val="0"/>
              <w:marTop w:val="0"/>
              <w:marBottom w:val="0"/>
              <w:divBdr>
                <w:top w:val="none" w:sz="0" w:space="0" w:color="auto"/>
                <w:left w:val="none" w:sz="0" w:space="0" w:color="auto"/>
                <w:bottom w:val="none" w:sz="0" w:space="0" w:color="auto"/>
                <w:right w:val="none" w:sz="0" w:space="0" w:color="auto"/>
              </w:divBdr>
            </w:div>
            <w:div w:id="1397974781">
              <w:marLeft w:val="0"/>
              <w:marRight w:val="0"/>
              <w:marTop w:val="0"/>
              <w:marBottom w:val="0"/>
              <w:divBdr>
                <w:top w:val="none" w:sz="0" w:space="0" w:color="auto"/>
                <w:left w:val="none" w:sz="0" w:space="0" w:color="auto"/>
                <w:bottom w:val="none" w:sz="0" w:space="0" w:color="auto"/>
                <w:right w:val="none" w:sz="0" w:space="0" w:color="auto"/>
              </w:divBdr>
            </w:div>
            <w:div w:id="1926257784">
              <w:marLeft w:val="0"/>
              <w:marRight w:val="0"/>
              <w:marTop w:val="0"/>
              <w:marBottom w:val="0"/>
              <w:divBdr>
                <w:top w:val="none" w:sz="0" w:space="0" w:color="auto"/>
                <w:left w:val="none" w:sz="0" w:space="0" w:color="auto"/>
                <w:bottom w:val="none" w:sz="0" w:space="0" w:color="auto"/>
                <w:right w:val="none" w:sz="0" w:space="0" w:color="auto"/>
              </w:divBdr>
            </w:div>
          </w:divsChild>
        </w:div>
        <w:div w:id="391392614">
          <w:marLeft w:val="0"/>
          <w:marRight w:val="0"/>
          <w:marTop w:val="0"/>
          <w:marBottom w:val="0"/>
          <w:divBdr>
            <w:top w:val="none" w:sz="0" w:space="0" w:color="auto"/>
            <w:left w:val="none" w:sz="0" w:space="0" w:color="auto"/>
            <w:bottom w:val="none" w:sz="0" w:space="0" w:color="auto"/>
            <w:right w:val="none" w:sz="0" w:space="0" w:color="auto"/>
          </w:divBdr>
        </w:div>
        <w:div w:id="400374062">
          <w:marLeft w:val="0"/>
          <w:marRight w:val="0"/>
          <w:marTop w:val="0"/>
          <w:marBottom w:val="0"/>
          <w:divBdr>
            <w:top w:val="none" w:sz="0" w:space="0" w:color="auto"/>
            <w:left w:val="none" w:sz="0" w:space="0" w:color="auto"/>
            <w:bottom w:val="none" w:sz="0" w:space="0" w:color="auto"/>
            <w:right w:val="none" w:sz="0" w:space="0" w:color="auto"/>
          </w:divBdr>
        </w:div>
        <w:div w:id="410086354">
          <w:marLeft w:val="0"/>
          <w:marRight w:val="0"/>
          <w:marTop w:val="0"/>
          <w:marBottom w:val="0"/>
          <w:divBdr>
            <w:top w:val="none" w:sz="0" w:space="0" w:color="auto"/>
            <w:left w:val="none" w:sz="0" w:space="0" w:color="auto"/>
            <w:bottom w:val="none" w:sz="0" w:space="0" w:color="auto"/>
            <w:right w:val="none" w:sz="0" w:space="0" w:color="auto"/>
          </w:divBdr>
        </w:div>
        <w:div w:id="418910510">
          <w:marLeft w:val="0"/>
          <w:marRight w:val="0"/>
          <w:marTop w:val="0"/>
          <w:marBottom w:val="0"/>
          <w:divBdr>
            <w:top w:val="none" w:sz="0" w:space="0" w:color="auto"/>
            <w:left w:val="none" w:sz="0" w:space="0" w:color="auto"/>
            <w:bottom w:val="none" w:sz="0" w:space="0" w:color="auto"/>
            <w:right w:val="none" w:sz="0" w:space="0" w:color="auto"/>
          </w:divBdr>
        </w:div>
        <w:div w:id="428351025">
          <w:marLeft w:val="0"/>
          <w:marRight w:val="0"/>
          <w:marTop w:val="0"/>
          <w:marBottom w:val="0"/>
          <w:divBdr>
            <w:top w:val="none" w:sz="0" w:space="0" w:color="auto"/>
            <w:left w:val="none" w:sz="0" w:space="0" w:color="auto"/>
            <w:bottom w:val="none" w:sz="0" w:space="0" w:color="auto"/>
            <w:right w:val="none" w:sz="0" w:space="0" w:color="auto"/>
          </w:divBdr>
        </w:div>
        <w:div w:id="465318046">
          <w:marLeft w:val="0"/>
          <w:marRight w:val="0"/>
          <w:marTop w:val="0"/>
          <w:marBottom w:val="0"/>
          <w:divBdr>
            <w:top w:val="none" w:sz="0" w:space="0" w:color="auto"/>
            <w:left w:val="none" w:sz="0" w:space="0" w:color="auto"/>
            <w:bottom w:val="none" w:sz="0" w:space="0" w:color="auto"/>
            <w:right w:val="none" w:sz="0" w:space="0" w:color="auto"/>
          </w:divBdr>
        </w:div>
        <w:div w:id="499004617">
          <w:marLeft w:val="0"/>
          <w:marRight w:val="0"/>
          <w:marTop w:val="0"/>
          <w:marBottom w:val="0"/>
          <w:divBdr>
            <w:top w:val="none" w:sz="0" w:space="0" w:color="auto"/>
            <w:left w:val="none" w:sz="0" w:space="0" w:color="auto"/>
            <w:bottom w:val="none" w:sz="0" w:space="0" w:color="auto"/>
            <w:right w:val="none" w:sz="0" w:space="0" w:color="auto"/>
          </w:divBdr>
        </w:div>
        <w:div w:id="507839979">
          <w:marLeft w:val="0"/>
          <w:marRight w:val="0"/>
          <w:marTop w:val="0"/>
          <w:marBottom w:val="0"/>
          <w:divBdr>
            <w:top w:val="none" w:sz="0" w:space="0" w:color="auto"/>
            <w:left w:val="none" w:sz="0" w:space="0" w:color="auto"/>
            <w:bottom w:val="none" w:sz="0" w:space="0" w:color="auto"/>
            <w:right w:val="none" w:sz="0" w:space="0" w:color="auto"/>
          </w:divBdr>
          <w:divsChild>
            <w:div w:id="52391436">
              <w:marLeft w:val="0"/>
              <w:marRight w:val="0"/>
              <w:marTop w:val="0"/>
              <w:marBottom w:val="0"/>
              <w:divBdr>
                <w:top w:val="none" w:sz="0" w:space="0" w:color="auto"/>
                <w:left w:val="none" w:sz="0" w:space="0" w:color="auto"/>
                <w:bottom w:val="none" w:sz="0" w:space="0" w:color="auto"/>
                <w:right w:val="none" w:sz="0" w:space="0" w:color="auto"/>
              </w:divBdr>
            </w:div>
            <w:div w:id="532575653">
              <w:marLeft w:val="0"/>
              <w:marRight w:val="0"/>
              <w:marTop w:val="0"/>
              <w:marBottom w:val="0"/>
              <w:divBdr>
                <w:top w:val="none" w:sz="0" w:space="0" w:color="auto"/>
                <w:left w:val="none" w:sz="0" w:space="0" w:color="auto"/>
                <w:bottom w:val="none" w:sz="0" w:space="0" w:color="auto"/>
                <w:right w:val="none" w:sz="0" w:space="0" w:color="auto"/>
              </w:divBdr>
            </w:div>
            <w:div w:id="1509053052">
              <w:marLeft w:val="0"/>
              <w:marRight w:val="0"/>
              <w:marTop w:val="0"/>
              <w:marBottom w:val="0"/>
              <w:divBdr>
                <w:top w:val="none" w:sz="0" w:space="0" w:color="auto"/>
                <w:left w:val="none" w:sz="0" w:space="0" w:color="auto"/>
                <w:bottom w:val="none" w:sz="0" w:space="0" w:color="auto"/>
                <w:right w:val="none" w:sz="0" w:space="0" w:color="auto"/>
              </w:divBdr>
            </w:div>
            <w:div w:id="1806317317">
              <w:marLeft w:val="0"/>
              <w:marRight w:val="0"/>
              <w:marTop w:val="0"/>
              <w:marBottom w:val="0"/>
              <w:divBdr>
                <w:top w:val="none" w:sz="0" w:space="0" w:color="auto"/>
                <w:left w:val="none" w:sz="0" w:space="0" w:color="auto"/>
                <w:bottom w:val="none" w:sz="0" w:space="0" w:color="auto"/>
                <w:right w:val="none" w:sz="0" w:space="0" w:color="auto"/>
              </w:divBdr>
            </w:div>
            <w:div w:id="2052991083">
              <w:marLeft w:val="0"/>
              <w:marRight w:val="0"/>
              <w:marTop w:val="0"/>
              <w:marBottom w:val="0"/>
              <w:divBdr>
                <w:top w:val="none" w:sz="0" w:space="0" w:color="auto"/>
                <w:left w:val="none" w:sz="0" w:space="0" w:color="auto"/>
                <w:bottom w:val="none" w:sz="0" w:space="0" w:color="auto"/>
                <w:right w:val="none" w:sz="0" w:space="0" w:color="auto"/>
              </w:divBdr>
            </w:div>
          </w:divsChild>
        </w:div>
        <w:div w:id="537472617">
          <w:marLeft w:val="0"/>
          <w:marRight w:val="0"/>
          <w:marTop w:val="0"/>
          <w:marBottom w:val="0"/>
          <w:divBdr>
            <w:top w:val="none" w:sz="0" w:space="0" w:color="auto"/>
            <w:left w:val="none" w:sz="0" w:space="0" w:color="auto"/>
            <w:bottom w:val="none" w:sz="0" w:space="0" w:color="auto"/>
            <w:right w:val="none" w:sz="0" w:space="0" w:color="auto"/>
          </w:divBdr>
        </w:div>
        <w:div w:id="563679506">
          <w:marLeft w:val="0"/>
          <w:marRight w:val="0"/>
          <w:marTop w:val="0"/>
          <w:marBottom w:val="0"/>
          <w:divBdr>
            <w:top w:val="none" w:sz="0" w:space="0" w:color="auto"/>
            <w:left w:val="none" w:sz="0" w:space="0" w:color="auto"/>
            <w:bottom w:val="none" w:sz="0" w:space="0" w:color="auto"/>
            <w:right w:val="none" w:sz="0" w:space="0" w:color="auto"/>
          </w:divBdr>
          <w:divsChild>
            <w:div w:id="104811746">
              <w:marLeft w:val="0"/>
              <w:marRight w:val="0"/>
              <w:marTop w:val="0"/>
              <w:marBottom w:val="0"/>
              <w:divBdr>
                <w:top w:val="none" w:sz="0" w:space="0" w:color="auto"/>
                <w:left w:val="none" w:sz="0" w:space="0" w:color="auto"/>
                <w:bottom w:val="none" w:sz="0" w:space="0" w:color="auto"/>
                <w:right w:val="none" w:sz="0" w:space="0" w:color="auto"/>
              </w:divBdr>
            </w:div>
            <w:div w:id="188379824">
              <w:marLeft w:val="0"/>
              <w:marRight w:val="0"/>
              <w:marTop w:val="0"/>
              <w:marBottom w:val="0"/>
              <w:divBdr>
                <w:top w:val="none" w:sz="0" w:space="0" w:color="auto"/>
                <w:left w:val="none" w:sz="0" w:space="0" w:color="auto"/>
                <w:bottom w:val="none" w:sz="0" w:space="0" w:color="auto"/>
                <w:right w:val="none" w:sz="0" w:space="0" w:color="auto"/>
              </w:divBdr>
            </w:div>
            <w:div w:id="214509024">
              <w:marLeft w:val="0"/>
              <w:marRight w:val="0"/>
              <w:marTop w:val="0"/>
              <w:marBottom w:val="0"/>
              <w:divBdr>
                <w:top w:val="none" w:sz="0" w:space="0" w:color="auto"/>
                <w:left w:val="none" w:sz="0" w:space="0" w:color="auto"/>
                <w:bottom w:val="none" w:sz="0" w:space="0" w:color="auto"/>
                <w:right w:val="none" w:sz="0" w:space="0" w:color="auto"/>
              </w:divBdr>
            </w:div>
            <w:div w:id="1495997771">
              <w:marLeft w:val="0"/>
              <w:marRight w:val="0"/>
              <w:marTop w:val="0"/>
              <w:marBottom w:val="0"/>
              <w:divBdr>
                <w:top w:val="none" w:sz="0" w:space="0" w:color="auto"/>
                <w:left w:val="none" w:sz="0" w:space="0" w:color="auto"/>
                <w:bottom w:val="none" w:sz="0" w:space="0" w:color="auto"/>
                <w:right w:val="none" w:sz="0" w:space="0" w:color="auto"/>
              </w:divBdr>
            </w:div>
            <w:div w:id="2060395300">
              <w:marLeft w:val="0"/>
              <w:marRight w:val="0"/>
              <w:marTop w:val="0"/>
              <w:marBottom w:val="0"/>
              <w:divBdr>
                <w:top w:val="none" w:sz="0" w:space="0" w:color="auto"/>
                <w:left w:val="none" w:sz="0" w:space="0" w:color="auto"/>
                <w:bottom w:val="none" w:sz="0" w:space="0" w:color="auto"/>
                <w:right w:val="none" w:sz="0" w:space="0" w:color="auto"/>
              </w:divBdr>
            </w:div>
          </w:divsChild>
        </w:div>
        <w:div w:id="567157385">
          <w:marLeft w:val="0"/>
          <w:marRight w:val="0"/>
          <w:marTop w:val="0"/>
          <w:marBottom w:val="0"/>
          <w:divBdr>
            <w:top w:val="none" w:sz="0" w:space="0" w:color="auto"/>
            <w:left w:val="none" w:sz="0" w:space="0" w:color="auto"/>
            <w:bottom w:val="none" w:sz="0" w:space="0" w:color="auto"/>
            <w:right w:val="none" w:sz="0" w:space="0" w:color="auto"/>
          </w:divBdr>
        </w:div>
        <w:div w:id="568344932">
          <w:marLeft w:val="0"/>
          <w:marRight w:val="0"/>
          <w:marTop w:val="0"/>
          <w:marBottom w:val="0"/>
          <w:divBdr>
            <w:top w:val="none" w:sz="0" w:space="0" w:color="auto"/>
            <w:left w:val="none" w:sz="0" w:space="0" w:color="auto"/>
            <w:bottom w:val="none" w:sz="0" w:space="0" w:color="auto"/>
            <w:right w:val="none" w:sz="0" w:space="0" w:color="auto"/>
          </w:divBdr>
        </w:div>
        <w:div w:id="576355635">
          <w:marLeft w:val="0"/>
          <w:marRight w:val="0"/>
          <w:marTop w:val="0"/>
          <w:marBottom w:val="0"/>
          <w:divBdr>
            <w:top w:val="none" w:sz="0" w:space="0" w:color="auto"/>
            <w:left w:val="none" w:sz="0" w:space="0" w:color="auto"/>
            <w:bottom w:val="none" w:sz="0" w:space="0" w:color="auto"/>
            <w:right w:val="none" w:sz="0" w:space="0" w:color="auto"/>
          </w:divBdr>
        </w:div>
        <w:div w:id="596251653">
          <w:marLeft w:val="0"/>
          <w:marRight w:val="0"/>
          <w:marTop w:val="0"/>
          <w:marBottom w:val="0"/>
          <w:divBdr>
            <w:top w:val="none" w:sz="0" w:space="0" w:color="auto"/>
            <w:left w:val="none" w:sz="0" w:space="0" w:color="auto"/>
            <w:bottom w:val="none" w:sz="0" w:space="0" w:color="auto"/>
            <w:right w:val="none" w:sz="0" w:space="0" w:color="auto"/>
          </w:divBdr>
        </w:div>
        <w:div w:id="619847701">
          <w:marLeft w:val="0"/>
          <w:marRight w:val="0"/>
          <w:marTop w:val="0"/>
          <w:marBottom w:val="0"/>
          <w:divBdr>
            <w:top w:val="none" w:sz="0" w:space="0" w:color="auto"/>
            <w:left w:val="none" w:sz="0" w:space="0" w:color="auto"/>
            <w:bottom w:val="none" w:sz="0" w:space="0" w:color="auto"/>
            <w:right w:val="none" w:sz="0" w:space="0" w:color="auto"/>
          </w:divBdr>
        </w:div>
        <w:div w:id="640816004">
          <w:marLeft w:val="0"/>
          <w:marRight w:val="0"/>
          <w:marTop w:val="0"/>
          <w:marBottom w:val="0"/>
          <w:divBdr>
            <w:top w:val="none" w:sz="0" w:space="0" w:color="auto"/>
            <w:left w:val="none" w:sz="0" w:space="0" w:color="auto"/>
            <w:bottom w:val="none" w:sz="0" w:space="0" w:color="auto"/>
            <w:right w:val="none" w:sz="0" w:space="0" w:color="auto"/>
          </w:divBdr>
        </w:div>
        <w:div w:id="652025639">
          <w:marLeft w:val="0"/>
          <w:marRight w:val="0"/>
          <w:marTop w:val="0"/>
          <w:marBottom w:val="0"/>
          <w:divBdr>
            <w:top w:val="none" w:sz="0" w:space="0" w:color="auto"/>
            <w:left w:val="none" w:sz="0" w:space="0" w:color="auto"/>
            <w:bottom w:val="none" w:sz="0" w:space="0" w:color="auto"/>
            <w:right w:val="none" w:sz="0" w:space="0" w:color="auto"/>
          </w:divBdr>
        </w:div>
        <w:div w:id="655231359">
          <w:marLeft w:val="0"/>
          <w:marRight w:val="0"/>
          <w:marTop w:val="0"/>
          <w:marBottom w:val="0"/>
          <w:divBdr>
            <w:top w:val="none" w:sz="0" w:space="0" w:color="auto"/>
            <w:left w:val="none" w:sz="0" w:space="0" w:color="auto"/>
            <w:bottom w:val="none" w:sz="0" w:space="0" w:color="auto"/>
            <w:right w:val="none" w:sz="0" w:space="0" w:color="auto"/>
          </w:divBdr>
        </w:div>
        <w:div w:id="674457387">
          <w:marLeft w:val="0"/>
          <w:marRight w:val="0"/>
          <w:marTop w:val="0"/>
          <w:marBottom w:val="0"/>
          <w:divBdr>
            <w:top w:val="none" w:sz="0" w:space="0" w:color="auto"/>
            <w:left w:val="none" w:sz="0" w:space="0" w:color="auto"/>
            <w:bottom w:val="none" w:sz="0" w:space="0" w:color="auto"/>
            <w:right w:val="none" w:sz="0" w:space="0" w:color="auto"/>
          </w:divBdr>
        </w:div>
        <w:div w:id="680857390">
          <w:marLeft w:val="0"/>
          <w:marRight w:val="0"/>
          <w:marTop w:val="0"/>
          <w:marBottom w:val="0"/>
          <w:divBdr>
            <w:top w:val="none" w:sz="0" w:space="0" w:color="auto"/>
            <w:left w:val="none" w:sz="0" w:space="0" w:color="auto"/>
            <w:bottom w:val="none" w:sz="0" w:space="0" w:color="auto"/>
            <w:right w:val="none" w:sz="0" w:space="0" w:color="auto"/>
          </w:divBdr>
        </w:div>
        <w:div w:id="682824994">
          <w:marLeft w:val="0"/>
          <w:marRight w:val="0"/>
          <w:marTop w:val="0"/>
          <w:marBottom w:val="0"/>
          <w:divBdr>
            <w:top w:val="none" w:sz="0" w:space="0" w:color="auto"/>
            <w:left w:val="none" w:sz="0" w:space="0" w:color="auto"/>
            <w:bottom w:val="none" w:sz="0" w:space="0" w:color="auto"/>
            <w:right w:val="none" w:sz="0" w:space="0" w:color="auto"/>
          </w:divBdr>
          <w:divsChild>
            <w:div w:id="337465888">
              <w:marLeft w:val="-75"/>
              <w:marRight w:val="0"/>
              <w:marTop w:val="30"/>
              <w:marBottom w:val="30"/>
              <w:divBdr>
                <w:top w:val="none" w:sz="0" w:space="0" w:color="auto"/>
                <w:left w:val="none" w:sz="0" w:space="0" w:color="auto"/>
                <w:bottom w:val="none" w:sz="0" w:space="0" w:color="auto"/>
                <w:right w:val="none" w:sz="0" w:space="0" w:color="auto"/>
              </w:divBdr>
              <w:divsChild>
                <w:div w:id="326835004">
                  <w:marLeft w:val="0"/>
                  <w:marRight w:val="0"/>
                  <w:marTop w:val="0"/>
                  <w:marBottom w:val="0"/>
                  <w:divBdr>
                    <w:top w:val="none" w:sz="0" w:space="0" w:color="auto"/>
                    <w:left w:val="none" w:sz="0" w:space="0" w:color="auto"/>
                    <w:bottom w:val="none" w:sz="0" w:space="0" w:color="auto"/>
                    <w:right w:val="none" w:sz="0" w:space="0" w:color="auto"/>
                  </w:divBdr>
                  <w:divsChild>
                    <w:div w:id="2022658147">
                      <w:marLeft w:val="0"/>
                      <w:marRight w:val="0"/>
                      <w:marTop w:val="0"/>
                      <w:marBottom w:val="0"/>
                      <w:divBdr>
                        <w:top w:val="none" w:sz="0" w:space="0" w:color="auto"/>
                        <w:left w:val="none" w:sz="0" w:space="0" w:color="auto"/>
                        <w:bottom w:val="none" w:sz="0" w:space="0" w:color="auto"/>
                        <w:right w:val="none" w:sz="0" w:space="0" w:color="auto"/>
                      </w:divBdr>
                    </w:div>
                  </w:divsChild>
                </w:div>
                <w:div w:id="344944340">
                  <w:marLeft w:val="0"/>
                  <w:marRight w:val="0"/>
                  <w:marTop w:val="0"/>
                  <w:marBottom w:val="0"/>
                  <w:divBdr>
                    <w:top w:val="none" w:sz="0" w:space="0" w:color="auto"/>
                    <w:left w:val="none" w:sz="0" w:space="0" w:color="auto"/>
                    <w:bottom w:val="none" w:sz="0" w:space="0" w:color="auto"/>
                    <w:right w:val="none" w:sz="0" w:space="0" w:color="auto"/>
                  </w:divBdr>
                  <w:divsChild>
                    <w:div w:id="1496263326">
                      <w:marLeft w:val="0"/>
                      <w:marRight w:val="0"/>
                      <w:marTop w:val="0"/>
                      <w:marBottom w:val="0"/>
                      <w:divBdr>
                        <w:top w:val="none" w:sz="0" w:space="0" w:color="auto"/>
                        <w:left w:val="none" w:sz="0" w:space="0" w:color="auto"/>
                        <w:bottom w:val="none" w:sz="0" w:space="0" w:color="auto"/>
                        <w:right w:val="none" w:sz="0" w:space="0" w:color="auto"/>
                      </w:divBdr>
                    </w:div>
                  </w:divsChild>
                </w:div>
                <w:div w:id="710765239">
                  <w:marLeft w:val="0"/>
                  <w:marRight w:val="0"/>
                  <w:marTop w:val="0"/>
                  <w:marBottom w:val="0"/>
                  <w:divBdr>
                    <w:top w:val="none" w:sz="0" w:space="0" w:color="auto"/>
                    <w:left w:val="none" w:sz="0" w:space="0" w:color="auto"/>
                    <w:bottom w:val="none" w:sz="0" w:space="0" w:color="auto"/>
                    <w:right w:val="none" w:sz="0" w:space="0" w:color="auto"/>
                  </w:divBdr>
                  <w:divsChild>
                    <w:div w:id="2102219009">
                      <w:marLeft w:val="0"/>
                      <w:marRight w:val="0"/>
                      <w:marTop w:val="0"/>
                      <w:marBottom w:val="0"/>
                      <w:divBdr>
                        <w:top w:val="none" w:sz="0" w:space="0" w:color="auto"/>
                        <w:left w:val="none" w:sz="0" w:space="0" w:color="auto"/>
                        <w:bottom w:val="none" w:sz="0" w:space="0" w:color="auto"/>
                        <w:right w:val="none" w:sz="0" w:space="0" w:color="auto"/>
                      </w:divBdr>
                    </w:div>
                  </w:divsChild>
                </w:div>
                <w:div w:id="778179585">
                  <w:marLeft w:val="0"/>
                  <w:marRight w:val="0"/>
                  <w:marTop w:val="0"/>
                  <w:marBottom w:val="0"/>
                  <w:divBdr>
                    <w:top w:val="none" w:sz="0" w:space="0" w:color="auto"/>
                    <w:left w:val="none" w:sz="0" w:space="0" w:color="auto"/>
                    <w:bottom w:val="none" w:sz="0" w:space="0" w:color="auto"/>
                    <w:right w:val="none" w:sz="0" w:space="0" w:color="auto"/>
                  </w:divBdr>
                  <w:divsChild>
                    <w:div w:id="562564455">
                      <w:marLeft w:val="0"/>
                      <w:marRight w:val="0"/>
                      <w:marTop w:val="0"/>
                      <w:marBottom w:val="0"/>
                      <w:divBdr>
                        <w:top w:val="none" w:sz="0" w:space="0" w:color="auto"/>
                        <w:left w:val="none" w:sz="0" w:space="0" w:color="auto"/>
                        <w:bottom w:val="none" w:sz="0" w:space="0" w:color="auto"/>
                        <w:right w:val="none" w:sz="0" w:space="0" w:color="auto"/>
                      </w:divBdr>
                    </w:div>
                  </w:divsChild>
                </w:div>
                <w:div w:id="1081492367">
                  <w:marLeft w:val="0"/>
                  <w:marRight w:val="0"/>
                  <w:marTop w:val="0"/>
                  <w:marBottom w:val="0"/>
                  <w:divBdr>
                    <w:top w:val="none" w:sz="0" w:space="0" w:color="auto"/>
                    <w:left w:val="none" w:sz="0" w:space="0" w:color="auto"/>
                    <w:bottom w:val="none" w:sz="0" w:space="0" w:color="auto"/>
                    <w:right w:val="none" w:sz="0" w:space="0" w:color="auto"/>
                  </w:divBdr>
                  <w:divsChild>
                    <w:div w:id="1881235771">
                      <w:marLeft w:val="0"/>
                      <w:marRight w:val="0"/>
                      <w:marTop w:val="0"/>
                      <w:marBottom w:val="0"/>
                      <w:divBdr>
                        <w:top w:val="none" w:sz="0" w:space="0" w:color="auto"/>
                        <w:left w:val="none" w:sz="0" w:space="0" w:color="auto"/>
                        <w:bottom w:val="none" w:sz="0" w:space="0" w:color="auto"/>
                        <w:right w:val="none" w:sz="0" w:space="0" w:color="auto"/>
                      </w:divBdr>
                    </w:div>
                  </w:divsChild>
                </w:div>
                <w:div w:id="1503427332">
                  <w:marLeft w:val="0"/>
                  <w:marRight w:val="0"/>
                  <w:marTop w:val="0"/>
                  <w:marBottom w:val="0"/>
                  <w:divBdr>
                    <w:top w:val="none" w:sz="0" w:space="0" w:color="auto"/>
                    <w:left w:val="none" w:sz="0" w:space="0" w:color="auto"/>
                    <w:bottom w:val="none" w:sz="0" w:space="0" w:color="auto"/>
                    <w:right w:val="none" w:sz="0" w:space="0" w:color="auto"/>
                  </w:divBdr>
                  <w:divsChild>
                    <w:div w:id="1163737481">
                      <w:marLeft w:val="0"/>
                      <w:marRight w:val="0"/>
                      <w:marTop w:val="0"/>
                      <w:marBottom w:val="0"/>
                      <w:divBdr>
                        <w:top w:val="none" w:sz="0" w:space="0" w:color="auto"/>
                        <w:left w:val="none" w:sz="0" w:space="0" w:color="auto"/>
                        <w:bottom w:val="none" w:sz="0" w:space="0" w:color="auto"/>
                        <w:right w:val="none" w:sz="0" w:space="0" w:color="auto"/>
                      </w:divBdr>
                    </w:div>
                  </w:divsChild>
                </w:div>
                <w:div w:id="1507134584">
                  <w:marLeft w:val="0"/>
                  <w:marRight w:val="0"/>
                  <w:marTop w:val="0"/>
                  <w:marBottom w:val="0"/>
                  <w:divBdr>
                    <w:top w:val="none" w:sz="0" w:space="0" w:color="auto"/>
                    <w:left w:val="none" w:sz="0" w:space="0" w:color="auto"/>
                    <w:bottom w:val="none" w:sz="0" w:space="0" w:color="auto"/>
                    <w:right w:val="none" w:sz="0" w:space="0" w:color="auto"/>
                  </w:divBdr>
                  <w:divsChild>
                    <w:div w:id="1831868817">
                      <w:marLeft w:val="0"/>
                      <w:marRight w:val="0"/>
                      <w:marTop w:val="0"/>
                      <w:marBottom w:val="0"/>
                      <w:divBdr>
                        <w:top w:val="none" w:sz="0" w:space="0" w:color="auto"/>
                        <w:left w:val="none" w:sz="0" w:space="0" w:color="auto"/>
                        <w:bottom w:val="none" w:sz="0" w:space="0" w:color="auto"/>
                        <w:right w:val="none" w:sz="0" w:space="0" w:color="auto"/>
                      </w:divBdr>
                    </w:div>
                  </w:divsChild>
                </w:div>
                <w:div w:id="1508786677">
                  <w:marLeft w:val="0"/>
                  <w:marRight w:val="0"/>
                  <w:marTop w:val="0"/>
                  <w:marBottom w:val="0"/>
                  <w:divBdr>
                    <w:top w:val="none" w:sz="0" w:space="0" w:color="auto"/>
                    <w:left w:val="none" w:sz="0" w:space="0" w:color="auto"/>
                    <w:bottom w:val="none" w:sz="0" w:space="0" w:color="auto"/>
                    <w:right w:val="none" w:sz="0" w:space="0" w:color="auto"/>
                  </w:divBdr>
                  <w:divsChild>
                    <w:div w:id="19040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8397">
          <w:marLeft w:val="0"/>
          <w:marRight w:val="0"/>
          <w:marTop w:val="0"/>
          <w:marBottom w:val="0"/>
          <w:divBdr>
            <w:top w:val="none" w:sz="0" w:space="0" w:color="auto"/>
            <w:left w:val="none" w:sz="0" w:space="0" w:color="auto"/>
            <w:bottom w:val="none" w:sz="0" w:space="0" w:color="auto"/>
            <w:right w:val="none" w:sz="0" w:space="0" w:color="auto"/>
          </w:divBdr>
          <w:divsChild>
            <w:div w:id="372390039">
              <w:marLeft w:val="0"/>
              <w:marRight w:val="0"/>
              <w:marTop w:val="0"/>
              <w:marBottom w:val="0"/>
              <w:divBdr>
                <w:top w:val="none" w:sz="0" w:space="0" w:color="auto"/>
                <w:left w:val="none" w:sz="0" w:space="0" w:color="auto"/>
                <w:bottom w:val="none" w:sz="0" w:space="0" w:color="auto"/>
                <w:right w:val="none" w:sz="0" w:space="0" w:color="auto"/>
              </w:divBdr>
            </w:div>
            <w:div w:id="403336073">
              <w:marLeft w:val="0"/>
              <w:marRight w:val="0"/>
              <w:marTop w:val="0"/>
              <w:marBottom w:val="0"/>
              <w:divBdr>
                <w:top w:val="none" w:sz="0" w:space="0" w:color="auto"/>
                <w:left w:val="none" w:sz="0" w:space="0" w:color="auto"/>
                <w:bottom w:val="none" w:sz="0" w:space="0" w:color="auto"/>
                <w:right w:val="none" w:sz="0" w:space="0" w:color="auto"/>
              </w:divBdr>
            </w:div>
            <w:div w:id="1663895163">
              <w:marLeft w:val="0"/>
              <w:marRight w:val="0"/>
              <w:marTop w:val="0"/>
              <w:marBottom w:val="0"/>
              <w:divBdr>
                <w:top w:val="none" w:sz="0" w:space="0" w:color="auto"/>
                <w:left w:val="none" w:sz="0" w:space="0" w:color="auto"/>
                <w:bottom w:val="none" w:sz="0" w:space="0" w:color="auto"/>
                <w:right w:val="none" w:sz="0" w:space="0" w:color="auto"/>
              </w:divBdr>
            </w:div>
            <w:div w:id="1690178764">
              <w:marLeft w:val="0"/>
              <w:marRight w:val="0"/>
              <w:marTop w:val="0"/>
              <w:marBottom w:val="0"/>
              <w:divBdr>
                <w:top w:val="none" w:sz="0" w:space="0" w:color="auto"/>
                <w:left w:val="none" w:sz="0" w:space="0" w:color="auto"/>
                <w:bottom w:val="none" w:sz="0" w:space="0" w:color="auto"/>
                <w:right w:val="none" w:sz="0" w:space="0" w:color="auto"/>
              </w:divBdr>
            </w:div>
            <w:div w:id="1892426624">
              <w:marLeft w:val="0"/>
              <w:marRight w:val="0"/>
              <w:marTop w:val="0"/>
              <w:marBottom w:val="0"/>
              <w:divBdr>
                <w:top w:val="none" w:sz="0" w:space="0" w:color="auto"/>
                <w:left w:val="none" w:sz="0" w:space="0" w:color="auto"/>
                <w:bottom w:val="none" w:sz="0" w:space="0" w:color="auto"/>
                <w:right w:val="none" w:sz="0" w:space="0" w:color="auto"/>
              </w:divBdr>
            </w:div>
          </w:divsChild>
        </w:div>
        <w:div w:id="749893002">
          <w:marLeft w:val="0"/>
          <w:marRight w:val="0"/>
          <w:marTop w:val="0"/>
          <w:marBottom w:val="0"/>
          <w:divBdr>
            <w:top w:val="none" w:sz="0" w:space="0" w:color="auto"/>
            <w:left w:val="none" w:sz="0" w:space="0" w:color="auto"/>
            <w:bottom w:val="none" w:sz="0" w:space="0" w:color="auto"/>
            <w:right w:val="none" w:sz="0" w:space="0" w:color="auto"/>
          </w:divBdr>
        </w:div>
        <w:div w:id="753209617">
          <w:marLeft w:val="0"/>
          <w:marRight w:val="0"/>
          <w:marTop w:val="0"/>
          <w:marBottom w:val="0"/>
          <w:divBdr>
            <w:top w:val="none" w:sz="0" w:space="0" w:color="auto"/>
            <w:left w:val="none" w:sz="0" w:space="0" w:color="auto"/>
            <w:bottom w:val="none" w:sz="0" w:space="0" w:color="auto"/>
            <w:right w:val="none" w:sz="0" w:space="0" w:color="auto"/>
          </w:divBdr>
        </w:div>
        <w:div w:id="755398329">
          <w:marLeft w:val="0"/>
          <w:marRight w:val="0"/>
          <w:marTop w:val="0"/>
          <w:marBottom w:val="0"/>
          <w:divBdr>
            <w:top w:val="none" w:sz="0" w:space="0" w:color="auto"/>
            <w:left w:val="none" w:sz="0" w:space="0" w:color="auto"/>
            <w:bottom w:val="none" w:sz="0" w:space="0" w:color="auto"/>
            <w:right w:val="none" w:sz="0" w:space="0" w:color="auto"/>
          </w:divBdr>
          <w:divsChild>
            <w:div w:id="829102920">
              <w:marLeft w:val="0"/>
              <w:marRight w:val="0"/>
              <w:marTop w:val="0"/>
              <w:marBottom w:val="0"/>
              <w:divBdr>
                <w:top w:val="none" w:sz="0" w:space="0" w:color="auto"/>
                <w:left w:val="none" w:sz="0" w:space="0" w:color="auto"/>
                <w:bottom w:val="none" w:sz="0" w:space="0" w:color="auto"/>
                <w:right w:val="none" w:sz="0" w:space="0" w:color="auto"/>
              </w:divBdr>
            </w:div>
            <w:div w:id="926226890">
              <w:marLeft w:val="0"/>
              <w:marRight w:val="0"/>
              <w:marTop w:val="0"/>
              <w:marBottom w:val="0"/>
              <w:divBdr>
                <w:top w:val="none" w:sz="0" w:space="0" w:color="auto"/>
                <w:left w:val="none" w:sz="0" w:space="0" w:color="auto"/>
                <w:bottom w:val="none" w:sz="0" w:space="0" w:color="auto"/>
                <w:right w:val="none" w:sz="0" w:space="0" w:color="auto"/>
              </w:divBdr>
            </w:div>
            <w:div w:id="1482309734">
              <w:marLeft w:val="0"/>
              <w:marRight w:val="0"/>
              <w:marTop w:val="0"/>
              <w:marBottom w:val="0"/>
              <w:divBdr>
                <w:top w:val="none" w:sz="0" w:space="0" w:color="auto"/>
                <w:left w:val="none" w:sz="0" w:space="0" w:color="auto"/>
                <w:bottom w:val="none" w:sz="0" w:space="0" w:color="auto"/>
                <w:right w:val="none" w:sz="0" w:space="0" w:color="auto"/>
              </w:divBdr>
            </w:div>
            <w:div w:id="1512719761">
              <w:marLeft w:val="0"/>
              <w:marRight w:val="0"/>
              <w:marTop w:val="0"/>
              <w:marBottom w:val="0"/>
              <w:divBdr>
                <w:top w:val="none" w:sz="0" w:space="0" w:color="auto"/>
                <w:left w:val="none" w:sz="0" w:space="0" w:color="auto"/>
                <w:bottom w:val="none" w:sz="0" w:space="0" w:color="auto"/>
                <w:right w:val="none" w:sz="0" w:space="0" w:color="auto"/>
              </w:divBdr>
            </w:div>
            <w:div w:id="1803844644">
              <w:marLeft w:val="0"/>
              <w:marRight w:val="0"/>
              <w:marTop w:val="0"/>
              <w:marBottom w:val="0"/>
              <w:divBdr>
                <w:top w:val="none" w:sz="0" w:space="0" w:color="auto"/>
                <w:left w:val="none" w:sz="0" w:space="0" w:color="auto"/>
                <w:bottom w:val="none" w:sz="0" w:space="0" w:color="auto"/>
                <w:right w:val="none" w:sz="0" w:space="0" w:color="auto"/>
              </w:divBdr>
            </w:div>
          </w:divsChild>
        </w:div>
        <w:div w:id="756362955">
          <w:marLeft w:val="0"/>
          <w:marRight w:val="0"/>
          <w:marTop w:val="0"/>
          <w:marBottom w:val="0"/>
          <w:divBdr>
            <w:top w:val="none" w:sz="0" w:space="0" w:color="auto"/>
            <w:left w:val="none" w:sz="0" w:space="0" w:color="auto"/>
            <w:bottom w:val="none" w:sz="0" w:space="0" w:color="auto"/>
            <w:right w:val="none" w:sz="0" w:space="0" w:color="auto"/>
          </w:divBdr>
        </w:div>
        <w:div w:id="847326908">
          <w:marLeft w:val="0"/>
          <w:marRight w:val="0"/>
          <w:marTop w:val="0"/>
          <w:marBottom w:val="0"/>
          <w:divBdr>
            <w:top w:val="none" w:sz="0" w:space="0" w:color="auto"/>
            <w:left w:val="none" w:sz="0" w:space="0" w:color="auto"/>
            <w:bottom w:val="none" w:sz="0" w:space="0" w:color="auto"/>
            <w:right w:val="none" w:sz="0" w:space="0" w:color="auto"/>
          </w:divBdr>
        </w:div>
        <w:div w:id="859467412">
          <w:marLeft w:val="0"/>
          <w:marRight w:val="0"/>
          <w:marTop w:val="0"/>
          <w:marBottom w:val="0"/>
          <w:divBdr>
            <w:top w:val="none" w:sz="0" w:space="0" w:color="auto"/>
            <w:left w:val="none" w:sz="0" w:space="0" w:color="auto"/>
            <w:bottom w:val="none" w:sz="0" w:space="0" w:color="auto"/>
            <w:right w:val="none" w:sz="0" w:space="0" w:color="auto"/>
          </w:divBdr>
        </w:div>
        <w:div w:id="863054942">
          <w:marLeft w:val="0"/>
          <w:marRight w:val="0"/>
          <w:marTop w:val="0"/>
          <w:marBottom w:val="0"/>
          <w:divBdr>
            <w:top w:val="none" w:sz="0" w:space="0" w:color="auto"/>
            <w:left w:val="none" w:sz="0" w:space="0" w:color="auto"/>
            <w:bottom w:val="none" w:sz="0" w:space="0" w:color="auto"/>
            <w:right w:val="none" w:sz="0" w:space="0" w:color="auto"/>
          </w:divBdr>
        </w:div>
        <w:div w:id="886449204">
          <w:marLeft w:val="0"/>
          <w:marRight w:val="0"/>
          <w:marTop w:val="0"/>
          <w:marBottom w:val="0"/>
          <w:divBdr>
            <w:top w:val="none" w:sz="0" w:space="0" w:color="auto"/>
            <w:left w:val="none" w:sz="0" w:space="0" w:color="auto"/>
            <w:bottom w:val="none" w:sz="0" w:space="0" w:color="auto"/>
            <w:right w:val="none" w:sz="0" w:space="0" w:color="auto"/>
          </w:divBdr>
          <w:divsChild>
            <w:div w:id="536553800">
              <w:marLeft w:val="0"/>
              <w:marRight w:val="0"/>
              <w:marTop w:val="0"/>
              <w:marBottom w:val="0"/>
              <w:divBdr>
                <w:top w:val="none" w:sz="0" w:space="0" w:color="auto"/>
                <w:left w:val="none" w:sz="0" w:space="0" w:color="auto"/>
                <w:bottom w:val="none" w:sz="0" w:space="0" w:color="auto"/>
                <w:right w:val="none" w:sz="0" w:space="0" w:color="auto"/>
              </w:divBdr>
            </w:div>
            <w:div w:id="1028411970">
              <w:marLeft w:val="0"/>
              <w:marRight w:val="0"/>
              <w:marTop w:val="0"/>
              <w:marBottom w:val="0"/>
              <w:divBdr>
                <w:top w:val="none" w:sz="0" w:space="0" w:color="auto"/>
                <w:left w:val="none" w:sz="0" w:space="0" w:color="auto"/>
                <w:bottom w:val="none" w:sz="0" w:space="0" w:color="auto"/>
                <w:right w:val="none" w:sz="0" w:space="0" w:color="auto"/>
              </w:divBdr>
            </w:div>
            <w:div w:id="1225680014">
              <w:marLeft w:val="0"/>
              <w:marRight w:val="0"/>
              <w:marTop w:val="0"/>
              <w:marBottom w:val="0"/>
              <w:divBdr>
                <w:top w:val="none" w:sz="0" w:space="0" w:color="auto"/>
                <w:left w:val="none" w:sz="0" w:space="0" w:color="auto"/>
                <w:bottom w:val="none" w:sz="0" w:space="0" w:color="auto"/>
                <w:right w:val="none" w:sz="0" w:space="0" w:color="auto"/>
              </w:divBdr>
            </w:div>
            <w:div w:id="1827277264">
              <w:marLeft w:val="0"/>
              <w:marRight w:val="0"/>
              <w:marTop w:val="0"/>
              <w:marBottom w:val="0"/>
              <w:divBdr>
                <w:top w:val="none" w:sz="0" w:space="0" w:color="auto"/>
                <w:left w:val="none" w:sz="0" w:space="0" w:color="auto"/>
                <w:bottom w:val="none" w:sz="0" w:space="0" w:color="auto"/>
                <w:right w:val="none" w:sz="0" w:space="0" w:color="auto"/>
              </w:divBdr>
            </w:div>
            <w:div w:id="1978873535">
              <w:marLeft w:val="0"/>
              <w:marRight w:val="0"/>
              <w:marTop w:val="0"/>
              <w:marBottom w:val="0"/>
              <w:divBdr>
                <w:top w:val="none" w:sz="0" w:space="0" w:color="auto"/>
                <w:left w:val="none" w:sz="0" w:space="0" w:color="auto"/>
                <w:bottom w:val="none" w:sz="0" w:space="0" w:color="auto"/>
                <w:right w:val="none" w:sz="0" w:space="0" w:color="auto"/>
              </w:divBdr>
            </w:div>
          </w:divsChild>
        </w:div>
        <w:div w:id="901328959">
          <w:marLeft w:val="0"/>
          <w:marRight w:val="0"/>
          <w:marTop w:val="0"/>
          <w:marBottom w:val="0"/>
          <w:divBdr>
            <w:top w:val="none" w:sz="0" w:space="0" w:color="auto"/>
            <w:left w:val="none" w:sz="0" w:space="0" w:color="auto"/>
            <w:bottom w:val="none" w:sz="0" w:space="0" w:color="auto"/>
            <w:right w:val="none" w:sz="0" w:space="0" w:color="auto"/>
          </w:divBdr>
          <w:divsChild>
            <w:div w:id="291328207">
              <w:marLeft w:val="0"/>
              <w:marRight w:val="0"/>
              <w:marTop w:val="0"/>
              <w:marBottom w:val="0"/>
              <w:divBdr>
                <w:top w:val="none" w:sz="0" w:space="0" w:color="auto"/>
                <w:left w:val="none" w:sz="0" w:space="0" w:color="auto"/>
                <w:bottom w:val="none" w:sz="0" w:space="0" w:color="auto"/>
                <w:right w:val="none" w:sz="0" w:space="0" w:color="auto"/>
              </w:divBdr>
            </w:div>
            <w:div w:id="870191794">
              <w:marLeft w:val="0"/>
              <w:marRight w:val="0"/>
              <w:marTop w:val="0"/>
              <w:marBottom w:val="0"/>
              <w:divBdr>
                <w:top w:val="none" w:sz="0" w:space="0" w:color="auto"/>
                <w:left w:val="none" w:sz="0" w:space="0" w:color="auto"/>
                <w:bottom w:val="none" w:sz="0" w:space="0" w:color="auto"/>
                <w:right w:val="none" w:sz="0" w:space="0" w:color="auto"/>
              </w:divBdr>
            </w:div>
            <w:div w:id="1766877363">
              <w:marLeft w:val="0"/>
              <w:marRight w:val="0"/>
              <w:marTop w:val="0"/>
              <w:marBottom w:val="0"/>
              <w:divBdr>
                <w:top w:val="none" w:sz="0" w:space="0" w:color="auto"/>
                <w:left w:val="none" w:sz="0" w:space="0" w:color="auto"/>
                <w:bottom w:val="none" w:sz="0" w:space="0" w:color="auto"/>
                <w:right w:val="none" w:sz="0" w:space="0" w:color="auto"/>
              </w:divBdr>
            </w:div>
            <w:div w:id="1919973208">
              <w:marLeft w:val="0"/>
              <w:marRight w:val="0"/>
              <w:marTop w:val="0"/>
              <w:marBottom w:val="0"/>
              <w:divBdr>
                <w:top w:val="none" w:sz="0" w:space="0" w:color="auto"/>
                <w:left w:val="none" w:sz="0" w:space="0" w:color="auto"/>
                <w:bottom w:val="none" w:sz="0" w:space="0" w:color="auto"/>
                <w:right w:val="none" w:sz="0" w:space="0" w:color="auto"/>
              </w:divBdr>
            </w:div>
            <w:div w:id="2028632976">
              <w:marLeft w:val="0"/>
              <w:marRight w:val="0"/>
              <w:marTop w:val="0"/>
              <w:marBottom w:val="0"/>
              <w:divBdr>
                <w:top w:val="none" w:sz="0" w:space="0" w:color="auto"/>
                <w:left w:val="none" w:sz="0" w:space="0" w:color="auto"/>
                <w:bottom w:val="none" w:sz="0" w:space="0" w:color="auto"/>
                <w:right w:val="none" w:sz="0" w:space="0" w:color="auto"/>
              </w:divBdr>
            </w:div>
          </w:divsChild>
        </w:div>
        <w:div w:id="906112935">
          <w:marLeft w:val="0"/>
          <w:marRight w:val="0"/>
          <w:marTop w:val="0"/>
          <w:marBottom w:val="0"/>
          <w:divBdr>
            <w:top w:val="none" w:sz="0" w:space="0" w:color="auto"/>
            <w:left w:val="none" w:sz="0" w:space="0" w:color="auto"/>
            <w:bottom w:val="none" w:sz="0" w:space="0" w:color="auto"/>
            <w:right w:val="none" w:sz="0" w:space="0" w:color="auto"/>
          </w:divBdr>
        </w:div>
        <w:div w:id="910312063">
          <w:marLeft w:val="0"/>
          <w:marRight w:val="0"/>
          <w:marTop w:val="0"/>
          <w:marBottom w:val="0"/>
          <w:divBdr>
            <w:top w:val="none" w:sz="0" w:space="0" w:color="auto"/>
            <w:left w:val="none" w:sz="0" w:space="0" w:color="auto"/>
            <w:bottom w:val="none" w:sz="0" w:space="0" w:color="auto"/>
            <w:right w:val="none" w:sz="0" w:space="0" w:color="auto"/>
          </w:divBdr>
          <w:divsChild>
            <w:div w:id="200948368">
              <w:marLeft w:val="0"/>
              <w:marRight w:val="0"/>
              <w:marTop w:val="0"/>
              <w:marBottom w:val="0"/>
              <w:divBdr>
                <w:top w:val="none" w:sz="0" w:space="0" w:color="auto"/>
                <w:left w:val="none" w:sz="0" w:space="0" w:color="auto"/>
                <w:bottom w:val="none" w:sz="0" w:space="0" w:color="auto"/>
                <w:right w:val="none" w:sz="0" w:space="0" w:color="auto"/>
              </w:divBdr>
            </w:div>
            <w:div w:id="667051514">
              <w:marLeft w:val="0"/>
              <w:marRight w:val="0"/>
              <w:marTop w:val="0"/>
              <w:marBottom w:val="0"/>
              <w:divBdr>
                <w:top w:val="none" w:sz="0" w:space="0" w:color="auto"/>
                <w:left w:val="none" w:sz="0" w:space="0" w:color="auto"/>
                <w:bottom w:val="none" w:sz="0" w:space="0" w:color="auto"/>
                <w:right w:val="none" w:sz="0" w:space="0" w:color="auto"/>
              </w:divBdr>
            </w:div>
            <w:div w:id="929698051">
              <w:marLeft w:val="0"/>
              <w:marRight w:val="0"/>
              <w:marTop w:val="0"/>
              <w:marBottom w:val="0"/>
              <w:divBdr>
                <w:top w:val="none" w:sz="0" w:space="0" w:color="auto"/>
                <w:left w:val="none" w:sz="0" w:space="0" w:color="auto"/>
                <w:bottom w:val="none" w:sz="0" w:space="0" w:color="auto"/>
                <w:right w:val="none" w:sz="0" w:space="0" w:color="auto"/>
              </w:divBdr>
            </w:div>
            <w:div w:id="1429814150">
              <w:marLeft w:val="0"/>
              <w:marRight w:val="0"/>
              <w:marTop w:val="0"/>
              <w:marBottom w:val="0"/>
              <w:divBdr>
                <w:top w:val="none" w:sz="0" w:space="0" w:color="auto"/>
                <w:left w:val="none" w:sz="0" w:space="0" w:color="auto"/>
                <w:bottom w:val="none" w:sz="0" w:space="0" w:color="auto"/>
                <w:right w:val="none" w:sz="0" w:space="0" w:color="auto"/>
              </w:divBdr>
            </w:div>
          </w:divsChild>
        </w:div>
        <w:div w:id="926889285">
          <w:marLeft w:val="0"/>
          <w:marRight w:val="0"/>
          <w:marTop w:val="0"/>
          <w:marBottom w:val="0"/>
          <w:divBdr>
            <w:top w:val="none" w:sz="0" w:space="0" w:color="auto"/>
            <w:left w:val="none" w:sz="0" w:space="0" w:color="auto"/>
            <w:bottom w:val="none" w:sz="0" w:space="0" w:color="auto"/>
            <w:right w:val="none" w:sz="0" w:space="0" w:color="auto"/>
          </w:divBdr>
        </w:div>
        <w:div w:id="941184799">
          <w:marLeft w:val="0"/>
          <w:marRight w:val="0"/>
          <w:marTop w:val="0"/>
          <w:marBottom w:val="0"/>
          <w:divBdr>
            <w:top w:val="none" w:sz="0" w:space="0" w:color="auto"/>
            <w:left w:val="none" w:sz="0" w:space="0" w:color="auto"/>
            <w:bottom w:val="none" w:sz="0" w:space="0" w:color="auto"/>
            <w:right w:val="none" w:sz="0" w:space="0" w:color="auto"/>
          </w:divBdr>
        </w:div>
        <w:div w:id="944776809">
          <w:marLeft w:val="0"/>
          <w:marRight w:val="0"/>
          <w:marTop w:val="0"/>
          <w:marBottom w:val="0"/>
          <w:divBdr>
            <w:top w:val="none" w:sz="0" w:space="0" w:color="auto"/>
            <w:left w:val="none" w:sz="0" w:space="0" w:color="auto"/>
            <w:bottom w:val="none" w:sz="0" w:space="0" w:color="auto"/>
            <w:right w:val="none" w:sz="0" w:space="0" w:color="auto"/>
          </w:divBdr>
        </w:div>
        <w:div w:id="947542193">
          <w:marLeft w:val="0"/>
          <w:marRight w:val="0"/>
          <w:marTop w:val="0"/>
          <w:marBottom w:val="0"/>
          <w:divBdr>
            <w:top w:val="none" w:sz="0" w:space="0" w:color="auto"/>
            <w:left w:val="none" w:sz="0" w:space="0" w:color="auto"/>
            <w:bottom w:val="none" w:sz="0" w:space="0" w:color="auto"/>
            <w:right w:val="none" w:sz="0" w:space="0" w:color="auto"/>
          </w:divBdr>
          <w:divsChild>
            <w:div w:id="722950299">
              <w:marLeft w:val="0"/>
              <w:marRight w:val="0"/>
              <w:marTop w:val="0"/>
              <w:marBottom w:val="0"/>
              <w:divBdr>
                <w:top w:val="none" w:sz="0" w:space="0" w:color="auto"/>
                <w:left w:val="none" w:sz="0" w:space="0" w:color="auto"/>
                <w:bottom w:val="none" w:sz="0" w:space="0" w:color="auto"/>
                <w:right w:val="none" w:sz="0" w:space="0" w:color="auto"/>
              </w:divBdr>
            </w:div>
            <w:div w:id="1091320255">
              <w:marLeft w:val="0"/>
              <w:marRight w:val="0"/>
              <w:marTop w:val="0"/>
              <w:marBottom w:val="0"/>
              <w:divBdr>
                <w:top w:val="none" w:sz="0" w:space="0" w:color="auto"/>
                <w:left w:val="none" w:sz="0" w:space="0" w:color="auto"/>
                <w:bottom w:val="none" w:sz="0" w:space="0" w:color="auto"/>
                <w:right w:val="none" w:sz="0" w:space="0" w:color="auto"/>
              </w:divBdr>
            </w:div>
            <w:div w:id="1265306376">
              <w:marLeft w:val="0"/>
              <w:marRight w:val="0"/>
              <w:marTop w:val="0"/>
              <w:marBottom w:val="0"/>
              <w:divBdr>
                <w:top w:val="none" w:sz="0" w:space="0" w:color="auto"/>
                <w:left w:val="none" w:sz="0" w:space="0" w:color="auto"/>
                <w:bottom w:val="none" w:sz="0" w:space="0" w:color="auto"/>
                <w:right w:val="none" w:sz="0" w:space="0" w:color="auto"/>
              </w:divBdr>
            </w:div>
            <w:div w:id="1727870136">
              <w:marLeft w:val="0"/>
              <w:marRight w:val="0"/>
              <w:marTop w:val="0"/>
              <w:marBottom w:val="0"/>
              <w:divBdr>
                <w:top w:val="none" w:sz="0" w:space="0" w:color="auto"/>
                <w:left w:val="none" w:sz="0" w:space="0" w:color="auto"/>
                <w:bottom w:val="none" w:sz="0" w:space="0" w:color="auto"/>
                <w:right w:val="none" w:sz="0" w:space="0" w:color="auto"/>
              </w:divBdr>
            </w:div>
            <w:div w:id="1905483658">
              <w:marLeft w:val="0"/>
              <w:marRight w:val="0"/>
              <w:marTop w:val="0"/>
              <w:marBottom w:val="0"/>
              <w:divBdr>
                <w:top w:val="none" w:sz="0" w:space="0" w:color="auto"/>
                <w:left w:val="none" w:sz="0" w:space="0" w:color="auto"/>
                <w:bottom w:val="none" w:sz="0" w:space="0" w:color="auto"/>
                <w:right w:val="none" w:sz="0" w:space="0" w:color="auto"/>
              </w:divBdr>
            </w:div>
          </w:divsChild>
        </w:div>
        <w:div w:id="963467019">
          <w:marLeft w:val="0"/>
          <w:marRight w:val="0"/>
          <w:marTop w:val="0"/>
          <w:marBottom w:val="0"/>
          <w:divBdr>
            <w:top w:val="none" w:sz="0" w:space="0" w:color="auto"/>
            <w:left w:val="none" w:sz="0" w:space="0" w:color="auto"/>
            <w:bottom w:val="none" w:sz="0" w:space="0" w:color="auto"/>
            <w:right w:val="none" w:sz="0" w:space="0" w:color="auto"/>
          </w:divBdr>
        </w:div>
        <w:div w:id="963583085">
          <w:marLeft w:val="0"/>
          <w:marRight w:val="0"/>
          <w:marTop w:val="0"/>
          <w:marBottom w:val="0"/>
          <w:divBdr>
            <w:top w:val="none" w:sz="0" w:space="0" w:color="auto"/>
            <w:left w:val="none" w:sz="0" w:space="0" w:color="auto"/>
            <w:bottom w:val="none" w:sz="0" w:space="0" w:color="auto"/>
            <w:right w:val="none" w:sz="0" w:space="0" w:color="auto"/>
          </w:divBdr>
          <w:divsChild>
            <w:div w:id="389613655">
              <w:marLeft w:val="0"/>
              <w:marRight w:val="0"/>
              <w:marTop w:val="0"/>
              <w:marBottom w:val="0"/>
              <w:divBdr>
                <w:top w:val="none" w:sz="0" w:space="0" w:color="auto"/>
                <w:left w:val="none" w:sz="0" w:space="0" w:color="auto"/>
                <w:bottom w:val="none" w:sz="0" w:space="0" w:color="auto"/>
                <w:right w:val="none" w:sz="0" w:space="0" w:color="auto"/>
              </w:divBdr>
            </w:div>
            <w:div w:id="402919794">
              <w:marLeft w:val="0"/>
              <w:marRight w:val="0"/>
              <w:marTop w:val="0"/>
              <w:marBottom w:val="0"/>
              <w:divBdr>
                <w:top w:val="none" w:sz="0" w:space="0" w:color="auto"/>
                <w:left w:val="none" w:sz="0" w:space="0" w:color="auto"/>
                <w:bottom w:val="none" w:sz="0" w:space="0" w:color="auto"/>
                <w:right w:val="none" w:sz="0" w:space="0" w:color="auto"/>
              </w:divBdr>
            </w:div>
            <w:div w:id="1278944783">
              <w:marLeft w:val="0"/>
              <w:marRight w:val="0"/>
              <w:marTop w:val="0"/>
              <w:marBottom w:val="0"/>
              <w:divBdr>
                <w:top w:val="none" w:sz="0" w:space="0" w:color="auto"/>
                <w:left w:val="none" w:sz="0" w:space="0" w:color="auto"/>
                <w:bottom w:val="none" w:sz="0" w:space="0" w:color="auto"/>
                <w:right w:val="none" w:sz="0" w:space="0" w:color="auto"/>
              </w:divBdr>
            </w:div>
            <w:div w:id="1535654146">
              <w:marLeft w:val="0"/>
              <w:marRight w:val="0"/>
              <w:marTop w:val="0"/>
              <w:marBottom w:val="0"/>
              <w:divBdr>
                <w:top w:val="none" w:sz="0" w:space="0" w:color="auto"/>
                <w:left w:val="none" w:sz="0" w:space="0" w:color="auto"/>
                <w:bottom w:val="none" w:sz="0" w:space="0" w:color="auto"/>
                <w:right w:val="none" w:sz="0" w:space="0" w:color="auto"/>
              </w:divBdr>
            </w:div>
            <w:div w:id="1823308260">
              <w:marLeft w:val="0"/>
              <w:marRight w:val="0"/>
              <w:marTop w:val="0"/>
              <w:marBottom w:val="0"/>
              <w:divBdr>
                <w:top w:val="none" w:sz="0" w:space="0" w:color="auto"/>
                <w:left w:val="none" w:sz="0" w:space="0" w:color="auto"/>
                <w:bottom w:val="none" w:sz="0" w:space="0" w:color="auto"/>
                <w:right w:val="none" w:sz="0" w:space="0" w:color="auto"/>
              </w:divBdr>
            </w:div>
          </w:divsChild>
        </w:div>
        <w:div w:id="982734284">
          <w:marLeft w:val="0"/>
          <w:marRight w:val="0"/>
          <w:marTop w:val="0"/>
          <w:marBottom w:val="0"/>
          <w:divBdr>
            <w:top w:val="none" w:sz="0" w:space="0" w:color="auto"/>
            <w:left w:val="none" w:sz="0" w:space="0" w:color="auto"/>
            <w:bottom w:val="none" w:sz="0" w:space="0" w:color="auto"/>
            <w:right w:val="none" w:sz="0" w:space="0" w:color="auto"/>
          </w:divBdr>
        </w:div>
        <w:div w:id="1010256365">
          <w:marLeft w:val="0"/>
          <w:marRight w:val="0"/>
          <w:marTop w:val="0"/>
          <w:marBottom w:val="0"/>
          <w:divBdr>
            <w:top w:val="none" w:sz="0" w:space="0" w:color="auto"/>
            <w:left w:val="none" w:sz="0" w:space="0" w:color="auto"/>
            <w:bottom w:val="none" w:sz="0" w:space="0" w:color="auto"/>
            <w:right w:val="none" w:sz="0" w:space="0" w:color="auto"/>
          </w:divBdr>
        </w:div>
        <w:div w:id="1011369240">
          <w:marLeft w:val="0"/>
          <w:marRight w:val="0"/>
          <w:marTop w:val="0"/>
          <w:marBottom w:val="0"/>
          <w:divBdr>
            <w:top w:val="none" w:sz="0" w:space="0" w:color="auto"/>
            <w:left w:val="none" w:sz="0" w:space="0" w:color="auto"/>
            <w:bottom w:val="none" w:sz="0" w:space="0" w:color="auto"/>
            <w:right w:val="none" w:sz="0" w:space="0" w:color="auto"/>
          </w:divBdr>
          <w:divsChild>
            <w:div w:id="1186988577">
              <w:marLeft w:val="-75"/>
              <w:marRight w:val="0"/>
              <w:marTop w:val="30"/>
              <w:marBottom w:val="30"/>
              <w:divBdr>
                <w:top w:val="none" w:sz="0" w:space="0" w:color="auto"/>
                <w:left w:val="none" w:sz="0" w:space="0" w:color="auto"/>
                <w:bottom w:val="none" w:sz="0" w:space="0" w:color="auto"/>
                <w:right w:val="none" w:sz="0" w:space="0" w:color="auto"/>
              </w:divBdr>
              <w:divsChild>
                <w:div w:id="673649512">
                  <w:marLeft w:val="0"/>
                  <w:marRight w:val="0"/>
                  <w:marTop w:val="0"/>
                  <w:marBottom w:val="0"/>
                  <w:divBdr>
                    <w:top w:val="none" w:sz="0" w:space="0" w:color="auto"/>
                    <w:left w:val="none" w:sz="0" w:space="0" w:color="auto"/>
                    <w:bottom w:val="none" w:sz="0" w:space="0" w:color="auto"/>
                    <w:right w:val="none" w:sz="0" w:space="0" w:color="auto"/>
                  </w:divBdr>
                  <w:divsChild>
                    <w:div w:id="172693009">
                      <w:marLeft w:val="0"/>
                      <w:marRight w:val="0"/>
                      <w:marTop w:val="0"/>
                      <w:marBottom w:val="0"/>
                      <w:divBdr>
                        <w:top w:val="none" w:sz="0" w:space="0" w:color="auto"/>
                        <w:left w:val="none" w:sz="0" w:space="0" w:color="auto"/>
                        <w:bottom w:val="none" w:sz="0" w:space="0" w:color="auto"/>
                        <w:right w:val="none" w:sz="0" w:space="0" w:color="auto"/>
                      </w:divBdr>
                    </w:div>
                  </w:divsChild>
                </w:div>
                <w:div w:id="932788027">
                  <w:marLeft w:val="0"/>
                  <w:marRight w:val="0"/>
                  <w:marTop w:val="0"/>
                  <w:marBottom w:val="0"/>
                  <w:divBdr>
                    <w:top w:val="none" w:sz="0" w:space="0" w:color="auto"/>
                    <w:left w:val="none" w:sz="0" w:space="0" w:color="auto"/>
                    <w:bottom w:val="none" w:sz="0" w:space="0" w:color="auto"/>
                    <w:right w:val="none" w:sz="0" w:space="0" w:color="auto"/>
                  </w:divBdr>
                  <w:divsChild>
                    <w:div w:id="1186364189">
                      <w:marLeft w:val="0"/>
                      <w:marRight w:val="0"/>
                      <w:marTop w:val="0"/>
                      <w:marBottom w:val="0"/>
                      <w:divBdr>
                        <w:top w:val="none" w:sz="0" w:space="0" w:color="auto"/>
                        <w:left w:val="none" w:sz="0" w:space="0" w:color="auto"/>
                        <w:bottom w:val="none" w:sz="0" w:space="0" w:color="auto"/>
                        <w:right w:val="none" w:sz="0" w:space="0" w:color="auto"/>
                      </w:divBdr>
                    </w:div>
                  </w:divsChild>
                </w:div>
                <w:div w:id="949706242">
                  <w:marLeft w:val="0"/>
                  <w:marRight w:val="0"/>
                  <w:marTop w:val="0"/>
                  <w:marBottom w:val="0"/>
                  <w:divBdr>
                    <w:top w:val="none" w:sz="0" w:space="0" w:color="auto"/>
                    <w:left w:val="none" w:sz="0" w:space="0" w:color="auto"/>
                    <w:bottom w:val="none" w:sz="0" w:space="0" w:color="auto"/>
                    <w:right w:val="none" w:sz="0" w:space="0" w:color="auto"/>
                  </w:divBdr>
                  <w:divsChild>
                    <w:div w:id="2040163447">
                      <w:marLeft w:val="0"/>
                      <w:marRight w:val="0"/>
                      <w:marTop w:val="0"/>
                      <w:marBottom w:val="0"/>
                      <w:divBdr>
                        <w:top w:val="none" w:sz="0" w:space="0" w:color="auto"/>
                        <w:left w:val="none" w:sz="0" w:space="0" w:color="auto"/>
                        <w:bottom w:val="none" w:sz="0" w:space="0" w:color="auto"/>
                        <w:right w:val="none" w:sz="0" w:space="0" w:color="auto"/>
                      </w:divBdr>
                    </w:div>
                  </w:divsChild>
                </w:div>
                <w:div w:id="1041324740">
                  <w:marLeft w:val="0"/>
                  <w:marRight w:val="0"/>
                  <w:marTop w:val="0"/>
                  <w:marBottom w:val="0"/>
                  <w:divBdr>
                    <w:top w:val="none" w:sz="0" w:space="0" w:color="auto"/>
                    <w:left w:val="none" w:sz="0" w:space="0" w:color="auto"/>
                    <w:bottom w:val="none" w:sz="0" w:space="0" w:color="auto"/>
                    <w:right w:val="none" w:sz="0" w:space="0" w:color="auto"/>
                  </w:divBdr>
                  <w:divsChild>
                    <w:div w:id="486284768">
                      <w:marLeft w:val="0"/>
                      <w:marRight w:val="0"/>
                      <w:marTop w:val="0"/>
                      <w:marBottom w:val="0"/>
                      <w:divBdr>
                        <w:top w:val="none" w:sz="0" w:space="0" w:color="auto"/>
                        <w:left w:val="none" w:sz="0" w:space="0" w:color="auto"/>
                        <w:bottom w:val="none" w:sz="0" w:space="0" w:color="auto"/>
                        <w:right w:val="none" w:sz="0" w:space="0" w:color="auto"/>
                      </w:divBdr>
                    </w:div>
                  </w:divsChild>
                </w:div>
                <w:div w:id="1065491089">
                  <w:marLeft w:val="0"/>
                  <w:marRight w:val="0"/>
                  <w:marTop w:val="0"/>
                  <w:marBottom w:val="0"/>
                  <w:divBdr>
                    <w:top w:val="none" w:sz="0" w:space="0" w:color="auto"/>
                    <w:left w:val="none" w:sz="0" w:space="0" w:color="auto"/>
                    <w:bottom w:val="none" w:sz="0" w:space="0" w:color="auto"/>
                    <w:right w:val="none" w:sz="0" w:space="0" w:color="auto"/>
                  </w:divBdr>
                  <w:divsChild>
                    <w:div w:id="1961689203">
                      <w:marLeft w:val="0"/>
                      <w:marRight w:val="0"/>
                      <w:marTop w:val="0"/>
                      <w:marBottom w:val="0"/>
                      <w:divBdr>
                        <w:top w:val="none" w:sz="0" w:space="0" w:color="auto"/>
                        <w:left w:val="none" w:sz="0" w:space="0" w:color="auto"/>
                        <w:bottom w:val="none" w:sz="0" w:space="0" w:color="auto"/>
                        <w:right w:val="none" w:sz="0" w:space="0" w:color="auto"/>
                      </w:divBdr>
                    </w:div>
                  </w:divsChild>
                </w:div>
                <w:div w:id="1217010855">
                  <w:marLeft w:val="0"/>
                  <w:marRight w:val="0"/>
                  <w:marTop w:val="0"/>
                  <w:marBottom w:val="0"/>
                  <w:divBdr>
                    <w:top w:val="none" w:sz="0" w:space="0" w:color="auto"/>
                    <w:left w:val="none" w:sz="0" w:space="0" w:color="auto"/>
                    <w:bottom w:val="none" w:sz="0" w:space="0" w:color="auto"/>
                    <w:right w:val="none" w:sz="0" w:space="0" w:color="auto"/>
                  </w:divBdr>
                  <w:divsChild>
                    <w:div w:id="777136570">
                      <w:marLeft w:val="0"/>
                      <w:marRight w:val="0"/>
                      <w:marTop w:val="0"/>
                      <w:marBottom w:val="0"/>
                      <w:divBdr>
                        <w:top w:val="none" w:sz="0" w:space="0" w:color="auto"/>
                        <w:left w:val="none" w:sz="0" w:space="0" w:color="auto"/>
                        <w:bottom w:val="none" w:sz="0" w:space="0" w:color="auto"/>
                        <w:right w:val="none" w:sz="0" w:space="0" w:color="auto"/>
                      </w:divBdr>
                    </w:div>
                  </w:divsChild>
                </w:div>
                <w:div w:id="1313362713">
                  <w:marLeft w:val="0"/>
                  <w:marRight w:val="0"/>
                  <w:marTop w:val="0"/>
                  <w:marBottom w:val="0"/>
                  <w:divBdr>
                    <w:top w:val="none" w:sz="0" w:space="0" w:color="auto"/>
                    <w:left w:val="none" w:sz="0" w:space="0" w:color="auto"/>
                    <w:bottom w:val="none" w:sz="0" w:space="0" w:color="auto"/>
                    <w:right w:val="none" w:sz="0" w:space="0" w:color="auto"/>
                  </w:divBdr>
                  <w:divsChild>
                    <w:div w:id="1880701531">
                      <w:marLeft w:val="0"/>
                      <w:marRight w:val="0"/>
                      <w:marTop w:val="0"/>
                      <w:marBottom w:val="0"/>
                      <w:divBdr>
                        <w:top w:val="none" w:sz="0" w:space="0" w:color="auto"/>
                        <w:left w:val="none" w:sz="0" w:space="0" w:color="auto"/>
                        <w:bottom w:val="none" w:sz="0" w:space="0" w:color="auto"/>
                        <w:right w:val="none" w:sz="0" w:space="0" w:color="auto"/>
                      </w:divBdr>
                    </w:div>
                  </w:divsChild>
                </w:div>
                <w:div w:id="1361586345">
                  <w:marLeft w:val="0"/>
                  <w:marRight w:val="0"/>
                  <w:marTop w:val="0"/>
                  <w:marBottom w:val="0"/>
                  <w:divBdr>
                    <w:top w:val="none" w:sz="0" w:space="0" w:color="auto"/>
                    <w:left w:val="none" w:sz="0" w:space="0" w:color="auto"/>
                    <w:bottom w:val="none" w:sz="0" w:space="0" w:color="auto"/>
                    <w:right w:val="none" w:sz="0" w:space="0" w:color="auto"/>
                  </w:divBdr>
                  <w:divsChild>
                    <w:div w:id="1074620112">
                      <w:marLeft w:val="0"/>
                      <w:marRight w:val="0"/>
                      <w:marTop w:val="0"/>
                      <w:marBottom w:val="0"/>
                      <w:divBdr>
                        <w:top w:val="none" w:sz="0" w:space="0" w:color="auto"/>
                        <w:left w:val="none" w:sz="0" w:space="0" w:color="auto"/>
                        <w:bottom w:val="none" w:sz="0" w:space="0" w:color="auto"/>
                        <w:right w:val="none" w:sz="0" w:space="0" w:color="auto"/>
                      </w:divBdr>
                    </w:div>
                  </w:divsChild>
                </w:div>
                <w:div w:id="1420368939">
                  <w:marLeft w:val="0"/>
                  <w:marRight w:val="0"/>
                  <w:marTop w:val="0"/>
                  <w:marBottom w:val="0"/>
                  <w:divBdr>
                    <w:top w:val="none" w:sz="0" w:space="0" w:color="auto"/>
                    <w:left w:val="none" w:sz="0" w:space="0" w:color="auto"/>
                    <w:bottom w:val="none" w:sz="0" w:space="0" w:color="auto"/>
                    <w:right w:val="none" w:sz="0" w:space="0" w:color="auto"/>
                  </w:divBdr>
                  <w:divsChild>
                    <w:div w:id="1240169946">
                      <w:marLeft w:val="0"/>
                      <w:marRight w:val="0"/>
                      <w:marTop w:val="0"/>
                      <w:marBottom w:val="0"/>
                      <w:divBdr>
                        <w:top w:val="none" w:sz="0" w:space="0" w:color="auto"/>
                        <w:left w:val="none" w:sz="0" w:space="0" w:color="auto"/>
                        <w:bottom w:val="none" w:sz="0" w:space="0" w:color="auto"/>
                        <w:right w:val="none" w:sz="0" w:space="0" w:color="auto"/>
                      </w:divBdr>
                    </w:div>
                  </w:divsChild>
                </w:div>
                <w:div w:id="1438481605">
                  <w:marLeft w:val="0"/>
                  <w:marRight w:val="0"/>
                  <w:marTop w:val="0"/>
                  <w:marBottom w:val="0"/>
                  <w:divBdr>
                    <w:top w:val="none" w:sz="0" w:space="0" w:color="auto"/>
                    <w:left w:val="none" w:sz="0" w:space="0" w:color="auto"/>
                    <w:bottom w:val="none" w:sz="0" w:space="0" w:color="auto"/>
                    <w:right w:val="none" w:sz="0" w:space="0" w:color="auto"/>
                  </w:divBdr>
                  <w:divsChild>
                    <w:div w:id="1987008500">
                      <w:marLeft w:val="0"/>
                      <w:marRight w:val="0"/>
                      <w:marTop w:val="0"/>
                      <w:marBottom w:val="0"/>
                      <w:divBdr>
                        <w:top w:val="none" w:sz="0" w:space="0" w:color="auto"/>
                        <w:left w:val="none" w:sz="0" w:space="0" w:color="auto"/>
                        <w:bottom w:val="none" w:sz="0" w:space="0" w:color="auto"/>
                        <w:right w:val="none" w:sz="0" w:space="0" w:color="auto"/>
                      </w:divBdr>
                    </w:div>
                  </w:divsChild>
                </w:div>
                <w:div w:id="1446729475">
                  <w:marLeft w:val="0"/>
                  <w:marRight w:val="0"/>
                  <w:marTop w:val="0"/>
                  <w:marBottom w:val="0"/>
                  <w:divBdr>
                    <w:top w:val="none" w:sz="0" w:space="0" w:color="auto"/>
                    <w:left w:val="none" w:sz="0" w:space="0" w:color="auto"/>
                    <w:bottom w:val="none" w:sz="0" w:space="0" w:color="auto"/>
                    <w:right w:val="none" w:sz="0" w:space="0" w:color="auto"/>
                  </w:divBdr>
                  <w:divsChild>
                    <w:div w:id="2102489949">
                      <w:marLeft w:val="0"/>
                      <w:marRight w:val="0"/>
                      <w:marTop w:val="0"/>
                      <w:marBottom w:val="0"/>
                      <w:divBdr>
                        <w:top w:val="none" w:sz="0" w:space="0" w:color="auto"/>
                        <w:left w:val="none" w:sz="0" w:space="0" w:color="auto"/>
                        <w:bottom w:val="none" w:sz="0" w:space="0" w:color="auto"/>
                        <w:right w:val="none" w:sz="0" w:space="0" w:color="auto"/>
                      </w:divBdr>
                    </w:div>
                  </w:divsChild>
                </w:div>
                <w:div w:id="1521698317">
                  <w:marLeft w:val="0"/>
                  <w:marRight w:val="0"/>
                  <w:marTop w:val="0"/>
                  <w:marBottom w:val="0"/>
                  <w:divBdr>
                    <w:top w:val="none" w:sz="0" w:space="0" w:color="auto"/>
                    <w:left w:val="none" w:sz="0" w:space="0" w:color="auto"/>
                    <w:bottom w:val="none" w:sz="0" w:space="0" w:color="auto"/>
                    <w:right w:val="none" w:sz="0" w:space="0" w:color="auto"/>
                  </w:divBdr>
                  <w:divsChild>
                    <w:div w:id="926570828">
                      <w:marLeft w:val="0"/>
                      <w:marRight w:val="0"/>
                      <w:marTop w:val="0"/>
                      <w:marBottom w:val="0"/>
                      <w:divBdr>
                        <w:top w:val="none" w:sz="0" w:space="0" w:color="auto"/>
                        <w:left w:val="none" w:sz="0" w:space="0" w:color="auto"/>
                        <w:bottom w:val="none" w:sz="0" w:space="0" w:color="auto"/>
                        <w:right w:val="none" w:sz="0" w:space="0" w:color="auto"/>
                      </w:divBdr>
                    </w:div>
                  </w:divsChild>
                </w:div>
                <w:div w:id="1750074001">
                  <w:marLeft w:val="0"/>
                  <w:marRight w:val="0"/>
                  <w:marTop w:val="0"/>
                  <w:marBottom w:val="0"/>
                  <w:divBdr>
                    <w:top w:val="none" w:sz="0" w:space="0" w:color="auto"/>
                    <w:left w:val="none" w:sz="0" w:space="0" w:color="auto"/>
                    <w:bottom w:val="none" w:sz="0" w:space="0" w:color="auto"/>
                    <w:right w:val="none" w:sz="0" w:space="0" w:color="auto"/>
                  </w:divBdr>
                  <w:divsChild>
                    <w:div w:id="1013385423">
                      <w:marLeft w:val="0"/>
                      <w:marRight w:val="0"/>
                      <w:marTop w:val="0"/>
                      <w:marBottom w:val="0"/>
                      <w:divBdr>
                        <w:top w:val="none" w:sz="0" w:space="0" w:color="auto"/>
                        <w:left w:val="none" w:sz="0" w:space="0" w:color="auto"/>
                        <w:bottom w:val="none" w:sz="0" w:space="0" w:color="auto"/>
                        <w:right w:val="none" w:sz="0" w:space="0" w:color="auto"/>
                      </w:divBdr>
                    </w:div>
                  </w:divsChild>
                </w:div>
                <w:div w:id="1751389364">
                  <w:marLeft w:val="0"/>
                  <w:marRight w:val="0"/>
                  <w:marTop w:val="0"/>
                  <w:marBottom w:val="0"/>
                  <w:divBdr>
                    <w:top w:val="none" w:sz="0" w:space="0" w:color="auto"/>
                    <w:left w:val="none" w:sz="0" w:space="0" w:color="auto"/>
                    <w:bottom w:val="none" w:sz="0" w:space="0" w:color="auto"/>
                    <w:right w:val="none" w:sz="0" w:space="0" w:color="auto"/>
                  </w:divBdr>
                  <w:divsChild>
                    <w:div w:id="766534435">
                      <w:marLeft w:val="0"/>
                      <w:marRight w:val="0"/>
                      <w:marTop w:val="0"/>
                      <w:marBottom w:val="0"/>
                      <w:divBdr>
                        <w:top w:val="none" w:sz="0" w:space="0" w:color="auto"/>
                        <w:left w:val="none" w:sz="0" w:space="0" w:color="auto"/>
                        <w:bottom w:val="none" w:sz="0" w:space="0" w:color="auto"/>
                        <w:right w:val="none" w:sz="0" w:space="0" w:color="auto"/>
                      </w:divBdr>
                    </w:div>
                  </w:divsChild>
                </w:div>
                <w:div w:id="1771008441">
                  <w:marLeft w:val="0"/>
                  <w:marRight w:val="0"/>
                  <w:marTop w:val="0"/>
                  <w:marBottom w:val="0"/>
                  <w:divBdr>
                    <w:top w:val="none" w:sz="0" w:space="0" w:color="auto"/>
                    <w:left w:val="none" w:sz="0" w:space="0" w:color="auto"/>
                    <w:bottom w:val="none" w:sz="0" w:space="0" w:color="auto"/>
                    <w:right w:val="none" w:sz="0" w:space="0" w:color="auto"/>
                  </w:divBdr>
                  <w:divsChild>
                    <w:div w:id="942568152">
                      <w:marLeft w:val="0"/>
                      <w:marRight w:val="0"/>
                      <w:marTop w:val="0"/>
                      <w:marBottom w:val="0"/>
                      <w:divBdr>
                        <w:top w:val="none" w:sz="0" w:space="0" w:color="auto"/>
                        <w:left w:val="none" w:sz="0" w:space="0" w:color="auto"/>
                        <w:bottom w:val="none" w:sz="0" w:space="0" w:color="auto"/>
                        <w:right w:val="none" w:sz="0" w:space="0" w:color="auto"/>
                      </w:divBdr>
                    </w:div>
                  </w:divsChild>
                </w:div>
                <w:div w:id="2025589065">
                  <w:marLeft w:val="0"/>
                  <w:marRight w:val="0"/>
                  <w:marTop w:val="0"/>
                  <w:marBottom w:val="0"/>
                  <w:divBdr>
                    <w:top w:val="none" w:sz="0" w:space="0" w:color="auto"/>
                    <w:left w:val="none" w:sz="0" w:space="0" w:color="auto"/>
                    <w:bottom w:val="none" w:sz="0" w:space="0" w:color="auto"/>
                    <w:right w:val="none" w:sz="0" w:space="0" w:color="auto"/>
                  </w:divBdr>
                  <w:divsChild>
                    <w:div w:id="20995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526102">
          <w:marLeft w:val="0"/>
          <w:marRight w:val="0"/>
          <w:marTop w:val="0"/>
          <w:marBottom w:val="0"/>
          <w:divBdr>
            <w:top w:val="none" w:sz="0" w:space="0" w:color="auto"/>
            <w:left w:val="none" w:sz="0" w:space="0" w:color="auto"/>
            <w:bottom w:val="none" w:sz="0" w:space="0" w:color="auto"/>
            <w:right w:val="none" w:sz="0" w:space="0" w:color="auto"/>
          </w:divBdr>
        </w:div>
        <w:div w:id="1050806094">
          <w:marLeft w:val="0"/>
          <w:marRight w:val="0"/>
          <w:marTop w:val="0"/>
          <w:marBottom w:val="0"/>
          <w:divBdr>
            <w:top w:val="none" w:sz="0" w:space="0" w:color="auto"/>
            <w:left w:val="none" w:sz="0" w:space="0" w:color="auto"/>
            <w:bottom w:val="none" w:sz="0" w:space="0" w:color="auto"/>
            <w:right w:val="none" w:sz="0" w:space="0" w:color="auto"/>
          </w:divBdr>
        </w:div>
        <w:div w:id="1062406197">
          <w:marLeft w:val="0"/>
          <w:marRight w:val="0"/>
          <w:marTop w:val="0"/>
          <w:marBottom w:val="0"/>
          <w:divBdr>
            <w:top w:val="none" w:sz="0" w:space="0" w:color="auto"/>
            <w:left w:val="none" w:sz="0" w:space="0" w:color="auto"/>
            <w:bottom w:val="none" w:sz="0" w:space="0" w:color="auto"/>
            <w:right w:val="none" w:sz="0" w:space="0" w:color="auto"/>
          </w:divBdr>
          <w:divsChild>
            <w:div w:id="230625997">
              <w:marLeft w:val="0"/>
              <w:marRight w:val="0"/>
              <w:marTop w:val="0"/>
              <w:marBottom w:val="0"/>
              <w:divBdr>
                <w:top w:val="none" w:sz="0" w:space="0" w:color="auto"/>
                <w:left w:val="none" w:sz="0" w:space="0" w:color="auto"/>
                <w:bottom w:val="none" w:sz="0" w:space="0" w:color="auto"/>
                <w:right w:val="none" w:sz="0" w:space="0" w:color="auto"/>
              </w:divBdr>
            </w:div>
            <w:div w:id="515771516">
              <w:marLeft w:val="0"/>
              <w:marRight w:val="0"/>
              <w:marTop w:val="0"/>
              <w:marBottom w:val="0"/>
              <w:divBdr>
                <w:top w:val="none" w:sz="0" w:space="0" w:color="auto"/>
                <w:left w:val="none" w:sz="0" w:space="0" w:color="auto"/>
                <w:bottom w:val="none" w:sz="0" w:space="0" w:color="auto"/>
                <w:right w:val="none" w:sz="0" w:space="0" w:color="auto"/>
              </w:divBdr>
            </w:div>
            <w:div w:id="1037582613">
              <w:marLeft w:val="0"/>
              <w:marRight w:val="0"/>
              <w:marTop w:val="0"/>
              <w:marBottom w:val="0"/>
              <w:divBdr>
                <w:top w:val="none" w:sz="0" w:space="0" w:color="auto"/>
                <w:left w:val="none" w:sz="0" w:space="0" w:color="auto"/>
                <w:bottom w:val="none" w:sz="0" w:space="0" w:color="auto"/>
                <w:right w:val="none" w:sz="0" w:space="0" w:color="auto"/>
              </w:divBdr>
            </w:div>
            <w:div w:id="1632203858">
              <w:marLeft w:val="0"/>
              <w:marRight w:val="0"/>
              <w:marTop w:val="0"/>
              <w:marBottom w:val="0"/>
              <w:divBdr>
                <w:top w:val="none" w:sz="0" w:space="0" w:color="auto"/>
                <w:left w:val="none" w:sz="0" w:space="0" w:color="auto"/>
                <w:bottom w:val="none" w:sz="0" w:space="0" w:color="auto"/>
                <w:right w:val="none" w:sz="0" w:space="0" w:color="auto"/>
              </w:divBdr>
            </w:div>
            <w:div w:id="1670793066">
              <w:marLeft w:val="0"/>
              <w:marRight w:val="0"/>
              <w:marTop w:val="0"/>
              <w:marBottom w:val="0"/>
              <w:divBdr>
                <w:top w:val="none" w:sz="0" w:space="0" w:color="auto"/>
                <w:left w:val="none" w:sz="0" w:space="0" w:color="auto"/>
                <w:bottom w:val="none" w:sz="0" w:space="0" w:color="auto"/>
                <w:right w:val="none" w:sz="0" w:space="0" w:color="auto"/>
              </w:divBdr>
            </w:div>
          </w:divsChild>
        </w:div>
        <w:div w:id="1092357637">
          <w:marLeft w:val="0"/>
          <w:marRight w:val="0"/>
          <w:marTop w:val="0"/>
          <w:marBottom w:val="0"/>
          <w:divBdr>
            <w:top w:val="none" w:sz="0" w:space="0" w:color="auto"/>
            <w:left w:val="none" w:sz="0" w:space="0" w:color="auto"/>
            <w:bottom w:val="none" w:sz="0" w:space="0" w:color="auto"/>
            <w:right w:val="none" w:sz="0" w:space="0" w:color="auto"/>
          </w:divBdr>
        </w:div>
        <w:div w:id="1092513574">
          <w:marLeft w:val="0"/>
          <w:marRight w:val="0"/>
          <w:marTop w:val="0"/>
          <w:marBottom w:val="0"/>
          <w:divBdr>
            <w:top w:val="none" w:sz="0" w:space="0" w:color="auto"/>
            <w:left w:val="none" w:sz="0" w:space="0" w:color="auto"/>
            <w:bottom w:val="none" w:sz="0" w:space="0" w:color="auto"/>
            <w:right w:val="none" w:sz="0" w:space="0" w:color="auto"/>
          </w:divBdr>
        </w:div>
        <w:div w:id="1094321741">
          <w:marLeft w:val="0"/>
          <w:marRight w:val="0"/>
          <w:marTop w:val="0"/>
          <w:marBottom w:val="0"/>
          <w:divBdr>
            <w:top w:val="none" w:sz="0" w:space="0" w:color="auto"/>
            <w:left w:val="none" w:sz="0" w:space="0" w:color="auto"/>
            <w:bottom w:val="none" w:sz="0" w:space="0" w:color="auto"/>
            <w:right w:val="none" w:sz="0" w:space="0" w:color="auto"/>
          </w:divBdr>
        </w:div>
        <w:div w:id="1102801297">
          <w:marLeft w:val="0"/>
          <w:marRight w:val="0"/>
          <w:marTop w:val="0"/>
          <w:marBottom w:val="0"/>
          <w:divBdr>
            <w:top w:val="none" w:sz="0" w:space="0" w:color="auto"/>
            <w:left w:val="none" w:sz="0" w:space="0" w:color="auto"/>
            <w:bottom w:val="none" w:sz="0" w:space="0" w:color="auto"/>
            <w:right w:val="none" w:sz="0" w:space="0" w:color="auto"/>
          </w:divBdr>
        </w:div>
        <w:div w:id="1129519738">
          <w:marLeft w:val="0"/>
          <w:marRight w:val="0"/>
          <w:marTop w:val="0"/>
          <w:marBottom w:val="0"/>
          <w:divBdr>
            <w:top w:val="none" w:sz="0" w:space="0" w:color="auto"/>
            <w:left w:val="none" w:sz="0" w:space="0" w:color="auto"/>
            <w:bottom w:val="none" w:sz="0" w:space="0" w:color="auto"/>
            <w:right w:val="none" w:sz="0" w:space="0" w:color="auto"/>
          </w:divBdr>
        </w:div>
        <w:div w:id="1136216266">
          <w:marLeft w:val="0"/>
          <w:marRight w:val="0"/>
          <w:marTop w:val="0"/>
          <w:marBottom w:val="0"/>
          <w:divBdr>
            <w:top w:val="none" w:sz="0" w:space="0" w:color="auto"/>
            <w:left w:val="none" w:sz="0" w:space="0" w:color="auto"/>
            <w:bottom w:val="none" w:sz="0" w:space="0" w:color="auto"/>
            <w:right w:val="none" w:sz="0" w:space="0" w:color="auto"/>
          </w:divBdr>
          <w:divsChild>
            <w:div w:id="225999053">
              <w:marLeft w:val="0"/>
              <w:marRight w:val="0"/>
              <w:marTop w:val="0"/>
              <w:marBottom w:val="0"/>
              <w:divBdr>
                <w:top w:val="none" w:sz="0" w:space="0" w:color="auto"/>
                <w:left w:val="none" w:sz="0" w:space="0" w:color="auto"/>
                <w:bottom w:val="none" w:sz="0" w:space="0" w:color="auto"/>
                <w:right w:val="none" w:sz="0" w:space="0" w:color="auto"/>
              </w:divBdr>
            </w:div>
            <w:div w:id="883904895">
              <w:marLeft w:val="0"/>
              <w:marRight w:val="0"/>
              <w:marTop w:val="0"/>
              <w:marBottom w:val="0"/>
              <w:divBdr>
                <w:top w:val="none" w:sz="0" w:space="0" w:color="auto"/>
                <w:left w:val="none" w:sz="0" w:space="0" w:color="auto"/>
                <w:bottom w:val="none" w:sz="0" w:space="0" w:color="auto"/>
                <w:right w:val="none" w:sz="0" w:space="0" w:color="auto"/>
              </w:divBdr>
            </w:div>
            <w:div w:id="935750865">
              <w:marLeft w:val="0"/>
              <w:marRight w:val="0"/>
              <w:marTop w:val="0"/>
              <w:marBottom w:val="0"/>
              <w:divBdr>
                <w:top w:val="none" w:sz="0" w:space="0" w:color="auto"/>
                <w:left w:val="none" w:sz="0" w:space="0" w:color="auto"/>
                <w:bottom w:val="none" w:sz="0" w:space="0" w:color="auto"/>
                <w:right w:val="none" w:sz="0" w:space="0" w:color="auto"/>
              </w:divBdr>
            </w:div>
            <w:div w:id="1423523452">
              <w:marLeft w:val="0"/>
              <w:marRight w:val="0"/>
              <w:marTop w:val="0"/>
              <w:marBottom w:val="0"/>
              <w:divBdr>
                <w:top w:val="none" w:sz="0" w:space="0" w:color="auto"/>
                <w:left w:val="none" w:sz="0" w:space="0" w:color="auto"/>
                <w:bottom w:val="none" w:sz="0" w:space="0" w:color="auto"/>
                <w:right w:val="none" w:sz="0" w:space="0" w:color="auto"/>
              </w:divBdr>
            </w:div>
            <w:div w:id="2079935447">
              <w:marLeft w:val="0"/>
              <w:marRight w:val="0"/>
              <w:marTop w:val="0"/>
              <w:marBottom w:val="0"/>
              <w:divBdr>
                <w:top w:val="none" w:sz="0" w:space="0" w:color="auto"/>
                <w:left w:val="none" w:sz="0" w:space="0" w:color="auto"/>
                <w:bottom w:val="none" w:sz="0" w:space="0" w:color="auto"/>
                <w:right w:val="none" w:sz="0" w:space="0" w:color="auto"/>
              </w:divBdr>
            </w:div>
          </w:divsChild>
        </w:div>
        <w:div w:id="1136295627">
          <w:marLeft w:val="0"/>
          <w:marRight w:val="0"/>
          <w:marTop w:val="0"/>
          <w:marBottom w:val="0"/>
          <w:divBdr>
            <w:top w:val="none" w:sz="0" w:space="0" w:color="auto"/>
            <w:left w:val="none" w:sz="0" w:space="0" w:color="auto"/>
            <w:bottom w:val="none" w:sz="0" w:space="0" w:color="auto"/>
            <w:right w:val="none" w:sz="0" w:space="0" w:color="auto"/>
          </w:divBdr>
        </w:div>
        <w:div w:id="1141339632">
          <w:marLeft w:val="0"/>
          <w:marRight w:val="0"/>
          <w:marTop w:val="0"/>
          <w:marBottom w:val="0"/>
          <w:divBdr>
            <w:top w:val="none" w:sz="0" w:space="0" w:color="auto"/>
            <w:left w:val="none" w:sz="0" w:space="0" w:color="auto"/>
            <w:bottom w:val="none" w:sz="0" w:space="0" w:color="auto"/>
            <w:right w:val="none" w:sz="0" w:space="0" w:color="auto"/>
          </w:divBdr>
        </w:div>
        <w:div w:id="1162503086">
          <w:marLeft w:val="0"/>
          <w:marRight w:val="0"/>
          <w:marTop w:val="0"/>
          <w:marBottom w:val="0"/>
          <w:divBdr>
            <w:top w:val="none" w:sz="0" w:space="0" w:color="auto"/>
            <w:left w:val="none" w:sz="0" w:space="0" w:color="auto"/>
            <w:bottom w:val="none" w:sz="0" w:space="0" w:color="auto"/>
            <w:right w:val="none" w:sz="0" w:space="0" w:color="auto"/>
          </w:divBdr>
          <w:divsChild>
            <w:div w:id="446629453">
              <w:marLeft w:val="0"/>
              <w:marRight w:val="0"/>
              <w:marTop w:val="0"/>
              <w:marBottom w:val="0"/>
              <w:divBdr>
                <w:top w:val="none" w:sz="0" w:space="0" w:color="auto"/>
                <w:left w:val="none" w:sz="0" w:space="0" w:color="auto"/>
                <w:bottom w:val="none" w:sz="0" w:space="0" w:color="auto"/>
                <w:right w:val="none" w:sz="0" w:space="0" w:color="auto"/>
              </w:divBdr>
            </w:div>
            <w:div w:id="525366163">
              <w:marLeft w:val="0"/>
              <w:marRight w:val="0"/>
              <w:marTop w:val="0"/>
              <w:marBottom w:val="0"/>
              <w:divBdr>
                <w:top w:val="none" w:sz="0" w:space="0" w:color="auto"/>
                <w:left w:val="none" w:sz="0" w:space="0" w:color="auto"/>
                <w:bottom w:val="none" w:sz="0" w:space="0" w:color="auto"/>
                <w:right w:val="none" w:sz="0" w:space="0" w:color="auto"/>
              </w:divBdr>
            </w:div>
            <w:div w:id="1130250405">
              <w:marLeft w:val="0"/>
              <w:marRight w:val="0"/>
              <w:marTop w:val="0"/>
              <w:marBottom w:val="0"/>
              <w:divBdr>
                <w:top w:val="none" w:sz="0" w:space="0" w:color="auto"/>
                <w:left w:val="none" w:sz="0" w:space="0" w:color="auto"/>
                <w:bottom w:val="none" w:sz="0" w:space="0" w:color="auto"/>
                <w:right w:val="none" w:sz="0" w:space="0" w:color="auto"/>
              </w:divBdr>
            </w:div>
            <w:div w:id="1372533835">
              <w:marLeft w:val="0"/>
              <w:marRight w:val="0"/>
              <w:marTop w:val="0"/>
              <w:marBottom w:val="0"/>
              <w:divBdr>
                <w:top w:val="none" w:sz="0" w:space="0" w:color="auto"/>
                <w:left w:val="none" w:sz="0" w:space="0" w:color="auto"/>
                <w:bottom w:val="none" w:sz="0" w:space="0" w:color="auto"/>
                <w:right w:val="none" w:sz="0" w:space="0" w:color="auto"/>
              </w:divBdr>
            </w:div>
            <w:div w:id="1622683468">
              <w:marLeft w:val="0"/>
              <w:marRight w:val="0"/>
              <w:marTop w:val="0"/>
              <w:marBottom w:val="0"/>
              <w:divBdr>
                <w:top w:val="none" w:sz="0" w:space="0" w:color="auto"/>
                <w:left w:val="none" w:sz="0" w:space="0" w:color="auto"/>
                <w:bottom w:val="none" w:sz="0" w:space="0" w:color="auto"/>
                <w:right w:val="none" w:sz="0" w:space="0" w:color="auto"/>
              </w:divBdr>
            </w:div>
          </w:divsChild>
        </w:div>
        <w:div w:id="1178496526">
          <w:marLeft w:val="0"/>
          <w:marRight w:val="0"/>
          <w:marTop w:val="0"/>
          <w:marBottom w:val="0"/>
          <w:divBdr>
            <w:top w:val="none" w:sz="0" w:space="0" w:color="auto"/>
            <w:left w:val="none" w:sz="0" w:space="0" w:color="auto"/>
            <w:bottom w:val="none" w:sz="0" w:space="0" w:color="auto"/>
            <w:right w:val="none" w:sz="0" w:space="0" w:color="auto"/>
          </w:divBdr>
        </w:div>
        <w:div w:id="1183401122">
          <w:marLeft w:val="0"/>
          <w:marRight w:val="0"/>
          <w:marTop w:val="0"/>
          <w:marBottom w:val="0"/>
          <w:divBdr>
            <w:top w:val="none" w:sz="0" w:space="0" w:color="auto"/>
            <w:left w:val="none" w:sz="0" w:space="0" w:color="auto"/>
            <w:bottom w:val="none" w:sz="0" w:space="0" w:color="auto"/>
            <w:right w:val="none" w:sz="0" w:space="0" w:color="auto"/>
          </w:divBdr>
        </w:div>
        <w:div w:id="1209150912">
          <w:marLeft w:val="0"/>
          <w:marRight w:val="0"/>
          <w:marTop w:val="0"/>
          <w:marBottom w:val="0"/>
          <w:divBdr>
            <w:top w:val="none" w:sz="0" w:space="0" w:color="auto"/>
            <w:left w:val="none" w:sz="0" w:space="0" w:color="auto"/>
            <w:bottom w:val="none" w:sz="0" w:space="0" w:color="auto"/>
            <w:right w:val="none" w:sz="0" w:space="0" w:color="auto"/>
          </w:divBdr>
        </w:div>
        <w:div w:id="1235315681">
          <w:marLeft w:val="0"/>
          <w:marRight w:val="0"/>
          <w:marTop w:val="0"/>
          <w:marBottom w:val="0"/>
          <w:divBdr>
            <w:top w:val="none" w:sz="0" w:space="0" w:color="auto"/>
            <w:left w:val="none" w:sz="0" w:space="0" w:color="auto"/>
            <w:bottom w:val="none" w:sz="0" w:space="0" w:color="auto"/>
            <w:right w:val="none" w:sz="0" w:space="0" w:color="auto"/>
          </w:divBdr>
        </w:div>
        <w:div w:id="1241061212">
          <w:marLeft w:val="0"/>
          <w:marRight w:val="0"/>
          <w:marTop w:val="0"/>
          <w:marBottom w:val="0"/>
          <w:divBdr>
            <w:top w:val="none" w:sz="0" w:space="0" w:color="auto"/>
            <w:left w:val="none" w:sz="0" w:space="0" w:color="auto"/>
            <w:bottom w:val="none" w:sz="0" w:space="0" w:color="auto"/>
            <w:right w:val="none" w:sz="0" w:space="0" w:color="auto"/>
          </w:divBdr>
        </w:div>
        <w:div w:id="1259295900">
          <w:marLeft w:val="0"/>
          <w:marRight w:val="0"/>
          <w:marTop w:val="0"/>
          <w:marBottom w:val="0"/>
          <w:divBdr>
            <w:top w:val="none" w:sz="0" w:space="0" w:color="auto"/>
            <w:left w:val="none" w:sz="0" w:space="0" w:color="auto"/>
            <w:bottom w:val="none" w:sz="0" w:space="0" w:color="auto"/>
            <w:right w:val="none" w:sz="0" w:space="0" w:color="auto"/>
          </w:divBdr>
        </w:div>
        <w:div w:id="1290432770">
          <w:marLeft w:val="0"/>
          <w:marRight w:val="0"/>
          <w:marTop w:val="0"/>
          <w:marBottom w:val="0"/>
          <w:divBdr>
            <w:top w:val="none" w:sz="0" w:space="0" w:color="auto"/>
            <w:left w:val="none" w:sz="0" w:space="0" w:color="auto"/>
            <w:bottom w:val="none" w:sz="0" w:space="0" w:color="auto"/>
            <w:right w:val="none" w:sz="0" w:space="0" w:color="auto"/>
          </w:divBdr>
          <w:divsChild>
            <w:div w:id="501512798">
              <w:marLeft w:val="0"/>
              <w:marRight w:val="0"/>
              <w:marTop w:val="0"/>
              <w:marBottom w:val="0"/>
              <w:divBdr>
                <w:top w:val="none" w:sz="0" w:space="0" w:color="auto"/>
                <w:left w:val="none" w:sz="0" w:space="0" w:color="auto"/>
                <w:bottom w:val="none" w:sz="0" w:space="0" w:color="auto"/>
                <w:right w:val="none" w:sz="0" w:space="0" w:color="auto"/>
              </w:divBdr>
            </w:div>
            <w:div w:id="844396397">
              <w:marLeft w:val="0"/>
              <w:marRight w:val="0"/>
              <w:marTop w:val="0"/>
              <w:marBottom w:val="0"/>
              <w:divBdr>
                <w:top w:val="none" w:sz="0" w:space="0" w:color="auto"/>
                <w:left w:val="none" w:sz="0" w:space="0" w:color="auto"/>
                <w:bottom w:val="none" w:sz="0" w:space="0" w:color="auto"/>
                <w:right w:val="none" w:sz="0" w:space="0" w:color="auto"/>
              </w:divBdr>
            </w:div>
            <w:div w:id="1247610008">
              <w:marLeft w:val="0"/>
              <w:marRight w:val="0"/>
              <w:marTop w:val="0"/>
              <w:marBottom w:val="0"/>
              <w:divBdr>
                <w:top w:val="none" w:sz="0" w:space="0" w:color="auto"/>
                <w:left w:val="none" w:sz="0" w:space="0" w:color="auto"/>
                <w:bottom w:val="none" w:sz="0" w:space="0" w:color="auto"/>
                <w:right w:val="none" w:sz="0" w:space="0" w:color="auto"/>
              </w:divBdr>
            </w:div>
            <w:div w:id="1496872622">
              <w:marLeft w:val="0"/>
              <w:marRight w:val="0"/>
              <w:marTop w:val="0"/>
              <w:marBottom w:val="0"/>
              <w:divBdr>
                <w:top w:val="none" w:sz="0" w:space="0" w:color="auto"/>
                <w:left w:val="none" w:sz="0" w:space="0" w:color="auto"/>
                <w:bottom w:val="none" w:sz="0" w:space="0" w:color="auto"/>
                <w:right w:val="none" w:sz="0" w:space="0" w:color="auto"/>
              </w:divBdr>
            </w:div>
            <w:div w:id="1835141957">
              <w:marLeft w:val="0"/>
              <w:marRight w:val="0"/>
              <w:marTop w:val="0"/>
              <w:marBottom w:val="0"/>
              <w:divBdr>
                <w:top w:val="none" w:sz="0" w:space="0" w:color="auto"/>
                <w:left w:val="none" w:sz="0" w:space="0" w:color="auto"/>
                <w:bottom w:val="none" w:sz="0" w:space="0" w:color="auto"/>
                <w:right w:val="none" w:sz="0" w:space="0" w:color="auto"/>
              </w:divBdr>
            </w:div>
          </w:divsChild>
        </w:div>
        <w:div w:id="1302231743">
          <w:marLeft w:val="0"/>
          <w:marRight w:val="0"/>
          <w:marTop w:val="0"/>
          <w:marBottom w:val="0"/>
          <w:divBdr>
            <w:top w:val="none" w:sz="0" w:space="0" w:color="auto"/>
            <w:left w:val="none" w:sz="0" w:space="0" w:color="auto"/>
            <w:bottom w:val="none" w:sz="0" w:space="0" w:color="auto"/>
            <w:right w:val="none" w:sz="0" w:space="0" w:color="auto"/>
          </w:divBdr>
          <w:divsChild>
            <w:div w:id="523439721">
              <w:marLeft w:val="0"/>
              <w:marRight w:val="0"/>
              <w:marTop w:val="0"/>
              <w:marBottom w:val="0"/>
              <w:divBdr>
                <w:top w:val="none" w:sz="0" w:space="0" w:color="auto"/>
                <w:left w:val="none" w:sz="0" w:space="0" w:color="auto"/>
                <w:bottom w:val="none" w:sz="0" w:space="0" w:color="auto"/>
                <w:right w:val="none" w:sz="0" w:space="0" w:color="auto"/>
              </w:divBdr>
            </w:div>
            <w:div w:id="628705156">
              <w:marLeft w:val="0"/>
              <w:marRight w:val="0"/>
              <w:marTop w:val="0"/>
              <w:marBottom w:val="0"/>
              <w:divBdr>
                <w:top w:val="none" w:sz="0" w:space="0" w:color="auto"/>
                <w:left w:val="none" w:sz="0" w:space="0" w:color="auto"/>
                <w:bottom w:val="none" w:sz="0" w:space="0" w:color="auto"/>
                <w:right w:val="none" w:sz="0" w:space="0" w:color="auto"/>
              </w:divBdr>
            </w:div>
            <w:div w:id="780565434">
              <w:marLeft w:val="0"/>
              <w:marRight w:val="0"/>
              <w:marTop w:val="0"/>
              <w:marBottom w:val="0"/>
              <w:divBdr>
                <w:top w:val="none" w:sz="0" w:space="0" w:color="auto"/>
                <w:left w:val="none" w:sz="0" w:space="0" w:color="auto"/>
                <w:bottom w:val="none" w:sz="0" w:space="0" w:color="auto"/>
                <w:right w:val="none" w:sz="0" w:space="0" w:color="auto"/>
              </w:divBdr>
            </w:div>
            <w:div w:id="1080374800">
              <w:marLeft w:val="0"/>
              <w:marRight w:val="0"/>
              <w:marTop w:val="0"/>
              <w:marBottom w:val="0"/>
              <w:divBdr>
                <w:top w:val="none" w:sz="0" w:space="0" w:color="auto"/>
                <w:left w:val="none" w:sz="0" w:space="0" w:color="auto"/>
                <w:bottom w:val="none" w:sz="0" w:space="0" w:color="auto"/>
                <w:right w:val="none" w:sz="0" w:space="0" w:color="auto"/>
              </w:divBdr>
            </w:div>
            <w:div w:id="1268468036">
              <w:marLeft w:val="0"/>
              <w:marRight w:val="0"/>
              <w:marTop w:val="0"/>
              <w:marBottom w:val="0"/>
              <w:divBdr>
                <w:top w:val="none" w:sz="0" w:space="0" w:color="auto"/>
                <w:left w:val="none" w:sz="0" w:space="0" w:color="auto"/>
                <w:bottom w:val="none" w:sz="0" w:space="0" w:color="auto"/>
                <w:right w:val="none" w:sz="0" w:space="0" w:color="auto"/>
              </w:divBdr>
            </w:div>
          </w:divsChild>
        </w:div>
        <w:div w:id="1302611252">
          <w:marLeft w:val="0"/>
          <w:marRight w:val="0"/>
          <w:marTop w:val="0"/>
          <w:marBottom w:val="0"/>
          <w:divBdr>
            <w:top w:val="none" w:sz="0" w:space="0" w:color="auto"/>
            <w:left w:val="none" w:sz="0" w:space="0" w:color="auto"/>
            <w:bottom w:val="none" w:sz="0" w:space="0" w:color="auto"/>
            <w:right w:val="none" w:sz="0" w:space="0" w:color="auto"/>
          </w:divBdr>
        </w:div>
        <w:div w:id="1329139595">
          <w:marLeft w:val="0"/>
          <w:marRight w:val="0"/>
          <w:marTop w:val="0"/>
          <w:marBottom w:val="0"/>
          <w:divBdr>
            <w:top w:val="none" w:sz="0" w:space="0" w:color="auto"/>
            <w:left w:val="none" w:sz="0" w:space="0" w:color="auto"/>
            <w:bottom w:val="none" w:sz="0" w:space="0" w:color="auto"/>
            <w:right w:val="none" w:sz="0" w:space="0" w:color="auto"/>
          </w:divBdr>
          <w:divsChild>
            <w:div w:id="298847587">
              <w:marLeft w:val="0"/>
              <w:marRight w:val="0"/>
              <w:marTop w:val="0"/>
              <w:marBottom w:val="0"/>
              <w:divBdr>
                <w:top w:val="none" w:sz="0" w:space="0" w:color="auto"/>
                <w:left w:val="none" w:sz="0" w:space="0" w:color="auto"/>
                <w:bottom w:val="none" w:sz="0" w:space="0" w:color="auto"/>
                <w:right w:val="none" w:sz="0" w:space="0" w:color="auto"/>
              </w:divBdr>
            </w:div>
            <w:div w:id="746729480">
              <w:marLeft w:val="0"/>
              <w:marRight w:val="0"/>
              <w:marTop w:val="0"/>
              <w:marBottom w:val="0"/>
              <w:divBdr>
                <w:top w:val="none" w:sz="0" w:space="0" w:color="auto"/>
                <w:left w:val="none" w:sz="0" w:space="0" w:color="auto"/>
                <w:bottom w:val="none" w:sz="0" w:space="0" w:color="auto"/>
                <w:right w:val="none" w:sz="0" w:space="0" w:color="auto"/>
              </w:divBdr>
            </w:div>
            <w:div w:id="777607213">
              <w:marLeft w:val="0"/>
              <w:marRight w:val="0"/>
              <w:marTop w:val="0"/>
              <w:marBottom w:val="0"/>
              <w:divBdr>
                <w:top w:val="none" w:sz="0" w:space="0" w:color="auto"/>
                <w:left w:val="none" w:sz="0" w:space="0" w:color="auto"/>
                <w:bottom w:val="none" w:sz="0" w:space="0" w:color="auto"/>
                <w:right w:val="none" w:sz="0" w:space="0" w:color="auto"/>
              </w:divBdr>
            </w:div>
            <w:div w:id="1106971381">
              <w:marLeft w:val="0"/>
              <w:marRight w:val="0"/>
              <w:marTop w:val="0"/>
              <w:marBottom w:val="0"/>
              <w:divBdr>
                <w:top w:val="none" w:sz="0" w:space="0" w:color="auto"/>
                <w:left w:val="none" w:sz="0" w:space="0" w:color="auto"/>
                <w:bottom w:val="none" w:sz="0" w:space="0" w:color="auto"/>
                <w:right w:val="none" w:sz="0" w:space="0" w:color="auto"/>
              </w:divBdr>
            </w:div>
            <w:div w:id="1574201182">
              <w:marLeft w:val="0"/>
              <w:marRight w:val="0"/>
              <w:marTop w:val="0"/>
              <w:marBottom w:val="0"/>
              <w:divBdr>
                <w:top w:val="none" w:sz="0" w:space="0" w:color="auto"/>
                <w:left w:val="none" w:sz="0" w:space="0" w:color="auto"/>
                <w:bottom w:val="none" w:sz="0" w:space="0" w:color="auto"/>
                <w:right w:val="none" w:sz="0" w:space="0" w:color="auto"/>
              </w:divBdr>
            </w:div>
          </w:divsChild>
        </w:div>
        <w:div w:id="1346249362">
          <w:marLeft w:val="0"/>
          <w:marRight w:val="0"/>
          <w:marTop w:val="0"/>
          <w:marBottom w:val="0"/>
          <w:divBdr>
            <w:top w:val="none" w:sz="0" w:space="0" w:color="auto"/>
            <w:left w:val="none" w:sz="0" w:space="0" w:color="auto"/>
            <w:bottom w:val="none" w:sz="0" w:space="0" w:color="auto"/>
            <w:right w:val="none" w:sz="0" w:space="0" w:color="auto"/>
          </w:divBdr>
        </w:div>
        <w:div w:id="1361784418">
          <w:marLeft w:val="0"/>
          <w:marRight w:val="0"/>
          <w:marTop w:val="0"/>
          <w:marBottom w:val="0"/>
          <w:divBdr>
            <w:top w:val="none" w:sz="0" w:space="0" w:color="auto"/>
            <w:left w:val="none" w:sz="0" w:space="0" w:color="auto"/>
            <w:bottom w:val="none" w:sz="0" w:space="0" w:color="auto"/>
            <w:right w:val="none" w:sz="0" w:space="0" w:color="auto"/>
          </w:divBdr>
        </w:div>
        <w:div w:id="1385180302">
          <w:marLeft w:val="0"/>
          <w:marRight w:val="0"/>
          <w:marTop w:val="0"/>
          <w:marBottom w:val="0"/>
          <w:divBdr>
            <w:top w:val="none" w:sz="0" w:space="0" w:color="auto"/>
            <w:left w:val="none" w:sz="0" w:space="0" w:color="auto"/>
            <w:bottom w:val="none" w:sz="0" w:space="0" w:color="auto"/>
            <w:right w:val="none" w:sz="0" w:space="0" w:color="auto"/>
          </w:divBdr>
        </w:div>
        <w:div w:id="1401175282">
          <w:marLeft w:val="0"/>
          <w:marRight w:val="0"/>
          <w:marTop w:val="0"/>
          <w:marBottom w:val="0"/>
          <w:divBdr>
            <w:top w:val="none" w:sz="0" w:space="0" w:color="auto"/>
            <w:left w:val="none" w:sz="0" w:space="0" w:color="auto"/>
            <w:bottom w:val="none" w:sz="0" w:space="0" w:color="auto"/>
            <w:right w:val="none" w:sz="0" w:space="0" w:color="auto"/>
          </w:divBdr>
          <w:divsChild>
            <w:div w:id="165291486">
              <w:marLeft w:val="0"/>
              <w:marRight w:val="0"/>
              <w:marTop w:val="0"/>
              <w:marBottom w:val="0"/>
              <w:divBdr>
                <w:top w:val="none" w:sz="0" w:space="0" w:color="auto"/>
                <w:left w:val="none" w:sz="0" w:space="0" w:color="auto"/>
                <w:bottom w:val="none" w:sz="0" w:space="0" w:color="auto"/>
                <w:right w:val="none" w:sz="0" w:space="0" w:color="auto"/>
              </w:divBdr>
            </w:div>
            <w:div w:id="212157854">
              <w:marLeft w:val="0"/>
              <w:marRight w:val="0"/>
              <w:marTop w:val="0"/>
              <w:marBottom w:val="0"/>
              <w:divBdr>
                <w:top w:val="none" w:sz="0" w:space="0" w:color="auto"/>
                <w:left w:val="none" w:sz="0" w:space="0" w:color="auto"/>
                <w:bottom w:val="none" w:sz="0" w:space="0" w:color="auto"/>
                <w:right w:val="none" w:sz="0" w:space="0" w:color="auto"/>
              </w:divBdr>
            </w:div>
            <w:div w:id="372508909">
              <w:marLeft w:val="0"/>
              <w:marRight w:val="0"/>
              <w:marTop w:val="0"/>
              <w:marBottom w:val="0"/>
              <w:divBdr>
                <w:top w:val="none" w:sz="0" w:space="0" w:color="auto"/>
                <w:left w:val="none" w:sz="0" w:space="0" w:color="auto"/>
                <w:bottom w:val="none" w:sz="0" w:space="0" w:color="auto"/>
                <w:right w:val="none" w:sz="0" w:space="0" w:color="auto"/>
              </w:divBdr>
            </w:div>
            <w:div w:id="1444423626">
              <w:marLeft w:val="0"/>
              <w:marRight w:val="0"/>
              <w:marTop w:val="0"/>
              <w:marBottom w:val="0"/>
              <w:divBdr>
                <w:top w:val="none" w:sz="0" w:space="0" w:color="auto"/>
                <w:left w:val="none" w:sz="0" w:space="0" w:color="auto"/>
                <w:bottom w:val="none" w:sz="0" w:space="0" w:color="auto"/>
                <w:right w:val="none" w:sz="0" w:space="0" w:color="auto"/>
              </w:divBdr>
            </w:div>
            <w:div w:id="1608461592">
              <w:marLeft w:val="0"/>
              <w:marRight w:val="0"/>
              <w:marTop w:val="0"/>
              <w:marBottom w:val="0"/>
              <w:divBdr>
                <w:top w:val="none" w:sz="0" w:space="0" w:color="auto"/>
                <w:left w:val="none" w:sz="0" w:space="0" w:color="auto"/>
                <w:bottom w:val="none" w:sz="0" w:space="0" w:color="auto"/>
                <w:right w:val="none" w:sz="0" w:space="0" w:color="auto"/>
              </w:divBdr>
            </w:div>
          </w:divsChild>
        </w:div>
        <w:div w:id="1415738103">
          <w:marLeft w:val="0"/>
          <w:marRight w:val="0"/>
          <w:marTop w:val="0"/>
          <w:marBottom w:val="0"/>
          <w:divBdr>
            <w:top w:val="none" w:sz="0" w:space="0" w:color="auto"/>
            <w:left w:val="none" w:sz="0" w:space="0" w:color="auto"/>
            <w:bottom w:val="none" w:sz="0" w:space="0" w:color="auto"/>
            <w:right w:val="none" w:sz="0" w:space="0" w:color="auto"/>
          </w:divBdr>
        </w:div>
        <w:div w:id="1436829065">
          <w:marLeft w:val="0"/>
          <w:marRight w:val="0"/>
          <w:marTop w:val="0"/>
          <w:marBottom w:val="0"/>
          <w:divBdr>
            <w:top w:val="none" w:sz="0" w:space="0" w:color="auto"/>
            <w:left w:val="none" w:sz="0" w:space="0" w:color="auto"/>
            <w:bottom w:val="none" w:sz="0" w:space="0" w:color="auto"/>
            <w:right w:val="none" w:sz="0" w:space="0" w:color="auto"/>
          </w:divBdr>
        </w:div>
        <w:div w:id="1437098599">
          <w:marLeft w:val="0"/>
          <w:marRight w:val="0"/>
          <w:marTop w:val="0"/>
          <w:marBottom w:val="0"/>
          <w:divBdr>
            <w:top w:val="none" w:sz="0" w:space="0" w:color="auto"/>
            <w:left w:val="none" w:sz="0" w:space="0" w:color="auto"/>
            <w:bottom w:val="none" w:sz="0" w:space="0" w:color="auto"/>
            <w:right w:val="none" w:sz="0" w:space="0" w:color="auto"/>
          </w:divBdr>
        </w:div>
        <w:div w:id="1437558183">
          <w:marLeft w:val="0"/>
          <w:marRight w:val="0"/>
          <w:marTop w:val="0"/>
          <w:marBottom w:val="0"/>
          <w:divBdr>
            <w:top w:val="none" w:sz="0" w:space="0" w:color="auto"/>
            <w:left w:val="none" w:sz="0" w:space="0" w:color="auto"/>
            <w:bottom w:val="none" w:sz="0" w:space="0" w:color="auto"/>
            <w:right w:val="none" w:sz="0" w:space="0" w:color="auto"/>
          </w:divBdr>
        </w:div>
        <w:div w:id="1463419299">
          <w:marLeft w:val="0"/>
          <w:marRight w:val="0"/>
          <w:marTop w:val="0"/>
          <w:marBottom w:val="0"/>
          <w:divBdr>
            <w:top w:val="none" w:sz="0" w:space="0" w:color="auto"/>
            <w:left w:val="none" w:sz="0" w:space="0" w:color="auto"/>
            <w:bottom w:val="none" w:sz="0" w:space="0" w:color="auto"/>
            <w:right w:val="none" w:sz="0" w:space="0" w:color="auto"/>
          </w:divBdr>
        </w:div>
        <w:div w:id="1466317096">
          <w:marLeft w:val="0"/>
          <w:marRight w:val="0"/>
          <w:marTop w:val="0"/>
          <w:marBottom w:val="0"/>
          <w:divBdr>
            <w:top w:val="none" w:sz="0" w:space="0" w:color="auto"/>
            <w:left w:val="none" w:sz="0" w:space="0" w:color="auto"/>
            <w:bottom w:val="none" w:sz="0" w:space="0" w:color="auto"/>
            <w:right w:val="none" w:sz="0" w:space="0" w:color="auto"/>
          </w:divBdr>
          <w:divsChild>
            <w:div w:id="297536581">
              <w:marLeft w:val="0"/>
              <w:marRight w:val="0"/>
              <w:marTop w:val="0"/>
              <w:marBottom w:val="0"/>
              <w:divBdr>
                <w:top w:val="none" w:sz="0" w:space="0" w:color="auto"/>
                <w:left w:val="none" w:sz="0" w:space="0" w:color="auto"/>
                <w:bottom w:val="none" w:sz="0" w:space="0" w:color="auto"/>
                <w:right w:val="none" w:sz="0" w:space="0" w:color="auto"/>
              </w:divBdr>
            </w:div>
            <w:div w:id="880752919">
              <w:marLeft w:val="0"/>
              <w:marRight w:val="0"/>
              <w:marTop w:val="0"/>
              <w:marBottom w:val="0"/>
              <w:divBdr>
                <w:top w:val="none" w:sz="0" w:space="0" w:color="auto"/>
                <w:left w:val="none" w:sz="0" w:space="0" w:color="auto"/>
                <w:bottom w:val="none" w:sz="0" w:space="0" w:color="auto"/>
                <w:right w:val="none" w:sz="0" w:space="0" w:color="auto"/>
              </w:divBdr>
            </w:div>
            <w:div w:id="1252544853">
              <w:marLeft w:val="0"/>
              <w:marRight w:val="0"/>
              <w:marTop w:val="0"/>
              <w:marBottom w:val="0"/>
              <w:divBdr>
                <w:top w:val="none" w:sz="0" w:space="0" w:color="auto"/>
                <w:left w:val="none" w:sz="0" w:space="0" w:color="auto"/>
                <w:bottom w:val="none" w:sz="0" w:space="0" w:color="auto"/>
                <w:right w:val="none" w:sz="0" w:space="0" w:color="auto"/>
              </w:divBdr>
            </w:div>
            <w:div w:id="1373849850">
              <w:marLeft w:val="0"/>
              <w:marRight w:val="0"/>
              <w:marTop w:val="0"/>
              <w:marBottom w:val="0"/>
              <w:divBdr>
                <w:top w:val="none" w:sz="0" w:space="0" w:color="auto"/>
                <w:left w:val="none" w:sz="0" w:space="0" w:color="auto"/>
                <w:bottom w:val="none" w:sz="0" w:space="0" w:color="auto"/>
                <w:right w:val="none" w:sz="0" w:space="0" w:color="auto"/>
              </w:divBdr>
            </w:div>
            <w:div w:id="1436747372">
              <w:marLeft w:val="0"/>
              <w:marRight w:val="0"/>
              <w:marTop w:val="0"/>
              <w:marBottom w:val="0"/>
              <w:divBdr>
                <w:top w:val="none" w:sz="0" w:space="0" w:color="auto"/>
                <w:left w:val="none" w:sz="0" w:space="0" w:color="auto"/>
                <w:bottom w:val="none" w:sz="0" w:space="0" w:color="auto"/>
                <w:right w:val="none" w:sz="0" w:space="0" w:color="auto"/>
              </w:divBdr>
            </w:div>
          </w:divsChild>
        </w:div>
        <w:div w:id="1468013753">
          <w:marLeft w:val="0"/>
          <w:marRight w:val="0"/>
          <w:marTop w:val="0"/>
          <w:marBottom w:val="0"/>
          <w:divBdr>
            <w:top w:val="none" w:sz="0" w:space="0" w:color="auto"/>
            <w:left w:val="none" w:sz="0" w:space="0" w:color="auto"/>
            <w:bottom w:val="none" w:sz="0" w:space="0" w:color="auto"/>
            <w:right w:val="none" w:sz="0" w:space="0" w:color="auto"/>
          </w:divBdr>
          <w:divsChild>
            <w:div w:id="383725798">
              <w:marLeft w:val="0"/>
              <w:marRight w:val="0"/>
              <w:marTop w:val="0"/>
              <w:marBottom w:val="0"/>
              <w:divBdr>
                <w:top w:val="none" w:sz="0" w:space="0" w:color="auto"/>
                <w:left w:val="none" w:sz="0" w:space="0" w:color="auto"/>
                <w:bottom w:val="none" w:sz="0" w:space="0" w:color="auto"/>
                <w:right w:val="none" w:sz="0" w:space="0" w:color="auto"/>
              </w:divBdr>
            </w:div>
            <w:div w:id="1807164868">
              <w:marLeft w:val="0"/>
              <w:marRight w:val="0"/>
              <w:marTop w:val="0"/>
              <w:marBottom w:val="0"/>
              <w:divBdr>
                <w:top w:val="none" w:sz="0" w:space="0" w:color="auto"/>
                <w:left w:val="none" w:sz="0" w:space="0" w:color="auto"/>
                <w:bottom w:val="none" w:sz="0" w:space="0" w:color="auto"/>
                <w:right w:val="none" w:sz="0" w:space="0" w:color="auto"/>
              </w:divBdr>
            </w:div>
            <w:div w:id="2063749008">
              <w:marLeft w:val="0"/>
              <w:marRight w:val="0"/>
              <w:marTop w:val="0"/>
              <w:marBottom w:val="0"/>
              <w:divBdr>
                <w:top w:val="none" w:sz="0" w:space="0" w:color="auto"/>
                <w:left w:val="none" w:sz="0" w:space="0" w:color="auto"/>
                <w:bottom w:val="none" w:sz="0" w:space="0" w:color="auto"/>
                <w:right w:val="none" w:sz="0" w:space="0" w:color="auto"/>
              </w:divBdr>
            </w:div>
          </w:divsChild>
        </w:div>
        <w:div w:id="1473517635">
          <w:marLeft w:val="0"/>
          <w:marRight w:val="0"/>
          <w:marTop w:val="0"/>
          <w:marBottom w:val="0"/>
          <w:divBdr>
            <w:top w:val="none" w:sz="0" w:space="0" w:color="auto"/>
            <w:left w:val="none" w:sz="0" w:space="0" w:color="auto"/>
            <w:bottom w:val="none" w:sz="0" w:space="0" w:color="auto"/>
            <w:right w:val="none" w:sz="0" w:space="0" w:color="auto"/>
          </w:divBdr>
          <w:divsChild>
            <w:div w:id="13651599">
              <w:marLeft w:val="-75"/>
              <w:marRight w:val="0"/>
              <w:marTop w:val="30"/>
              <w:marBottom w:val="30"/>
              <w:divBdr>
                <w:top w:val="none" w:sz="0" w:space="0" w:color="auto"/>
                <w:left w:val="none" w:sz="0" w:space="0" w:color="auto"/>
                <w:bottom w:val="none" w:sz="0" w:space="0" w:color="auto"/>
                <w:right w:val="none" w:sz="0" w:space="0" w:color="auto"/>
              </w:divBdr>
              <w:divsChild>
                <w:div w:id="82651774">
                  <w:marLeft w:val="0"/>
                  <w:marRight w:val="0"/>
                  <w:marTop w:val="0"/>
                  <w:marBottom w:val="0"/>
                  <w:divBdr>
                    <w:top w:val="none" w:sz="0" w:space="0" w:color="auto"/>
                    <w:left w:val="none" w:sz="0" w:space="0" w:color="auto"/>
                    <w:bottom w:val="none" w:sz="0" w:space="0" w:color="auto"/>
                    <w:right w:val="none" w:sz="0" w:space="0" w:color="auto"/>
                  </w:divBdr>
                  <w:divsChild>
                    <w:div w:id="502549076">
                      <w:marLeft w:val="0"/>
                      <w:marRight w:val="0"/>
                      <w:marTop w:val="0"/>
                      <w:marBottom w:val="0"/>
                      <w:divBdr>
                        <w:top w:val="none" w:sz="0" w:space="0" w:color="auto"/>
                        <w:left w:val="none" w:sz="0" w:space="0" w:color="auto"/>
                        <w:bottom w:val="none" w:sz="0" w:space="0" w:color="auto"/>
                        <w:right w:val="none" w:sz="0" w:space="0" w:color="auto"/>
                      </w:divBdr>
                    </w:div>
                  </w:divsChild>
                </w:div>
                <w:div w:id="132255868">
                  <w:marLeft w:val="0"/>
                  <w:marRight w:val="0"/>
                  <w:marTop w:val="0"/>
                  <w:marBottom w:val="0"/>
                  <w:divBdr>
                    <w:top w:val="none" w:sz="0" w:space="0" w:color="auto"/>
                    <w:left w:val="none" w:sz="0" w:space="0" w:color="auto"/>
                    <w:bottom w:val="none" w:sz="0" w:space="0" w:color="auto"/>
                    <w:right w:val="none" w:sz="0" w:space="0" w:color="auto"/>
                  </w:divBdr>
                  <w:divsChild>
                    <w:div w:id="90471950">
                      <w:marLeft w:val="0"/>
                      <w:marRight w:val="0"/>
                      <w:marTop w:val="0"/>
                      <w:marBottom w:val="0"/>
                      <w:divBdr>
                        <w:top w:val="none" w:sz="0" w:space="0" w:color="auto"/>
                        <w:left w:val="none" w:sz="0" w:space="0" w:color="auto"/>
                        <w:bottom w:val="none" w:sz="0" w:space="0" w:color="auto"/>
                        <w:right w:val="none" w:sz="0" w:space="0" w:color="auto"/>
                      </w:divBdr>
                    </w:div>
                  </w:divsChild>
                </w:div>
                <w:div w:id="224025219">
                  <w:marLeft w:val="0"/>
                  <w:marRight w:val="0"/>
                  <w:marTop w:val="0"/>
                  <w:marBottom w:val="0"/>
                  <w:divBdr>
                    <w:top w:val="none" w:sz="0" w:space="0" w:color="auto"/>
                    <w:left w:val="none" w:sz="0" w:space="0" w:color="auto"/>
                    <w:bottom w:val="none" w:sz="0" w:space="0" w:color="auto"/>
                    <w:right w:val="none" w:sz="0" w:space="0" w:color="auto"/>
                  </w:divBdr>
                  <w:divsChild>
                    <w:div w:id="1053431226">
                      <w:marLeft w:val="0"/>
                      <w:marRight w:val="0"/>
                      <w:marTop w:val="0"/>
                      <w:marBottom w:val="0"/>
                      <w:divBdr>
                        <w:top w:val="none" w:sz="0" w:space="0" w:color="auto"/>
                        <w:left w:val="none" w:sz="0" w:space="0" w:color="auto"/>
                        <w:bottom w:val="none" w:sz="0" w:space="0" w:color="auto"/>
                        <w:right w:val="none" w:sz="0" w:space="0" w:color="auto"/>
                      </w:divBdr>
                    </w:div>
                  </w:divsChild>
                </w:div>
                <w:div w:id="241915383">
                  <w:marLeft w:val="0"/>
                  <w:marRight w:val="0"/>
                  <w:marTop w:val="0"/>
                  <w:marBottom w:val="0"/>
                  <w:divBdr>
                    <w:top w:val="none" w:sz="0" w:space="0" w:color="auto"/>
                    <w:left w:val="none" w:sz="0" w:space="0" w:color="auto"/>
                    <w:bottom w:val="none" w:sz="0" w:space="0" w:color="auto"/>
                    <w:right w:val="none" w:sz="0" w:space="0" w:color="auto"/>
                  </w:divBdr>
                  <w:divsChild>
                    <w:div w:id="760758610">
                      <w:marLeft w:val="0"/>
                      <w:marRight w:val="0"/>
                      <w:marTop w:val="0"/>
                      <w:marBottom w:val="0"/>
                      <w:divBdr>
                        <w:top w:val="none" w:sz="0" w:space="0" w:color="auto"/>
                        <w:left w:val="none" w:sz="0" w:space="0" w:color="auto"/>
                        <w:bottom w:val="none" w:sz="0" w:space="0" w:color="auto"/>
                        <w:right w:val="none" w:sz="0" w:space="0" w:color="auto"/>
                      </w:divBdr>
                    </w:div>
                  </w:divsChild>
                </w:div>
                <w:div w:id="316883344">
                  <w:marLeft w:val="0"/>
                  <w:marRight w:val="0"/>
                  <w:marTop w:val="0"/>
                  <w:marBottom w:val="0"/>
                  <w:divBdr>
                    <w:top w:val="none" w:sz="0" w:space="0" w:color="auto"/>
                    <w:left w:val="none" w:sz="0" w:space="0" w:color="auto"/>
                    <w:bottom w:val="none" w:sz="0" w:space="0" w:color="auto"/>
                    <w:right w:val="none" w:sz="0" w:space="0" w:color="auto"/>
                  </w:divBdr>
                  <w:divsChild>
                    <w:div w:id="1404066796">
                      <w:marLeft w:val="0"/>
                      <w:marRight w:val="0"/>
                      <w:marTop w:val="0"/>
                      <w:marBottom w:val="0"/>
                      <w:divBdr>
                        <w:top w:val="none" w:sz="0" w:space="0" w:color="auto"/>
                        <w:left w:val="none" w:sz="0" w:space="0" w:color="auto"/>
                        <w:bottom w:val="none" w:sz="0" w:space="0" w:color="auto"/>
                        <w:right w:val="none" w:sz="0" w:space="0" w:color="auto"/>
                      </w:divBdr>
                    </w:div>
                  </w:divsChild>
                </w:div>
                <w:div w:id="424426352">
                  <w:marLeft w:val="0"/>
                  <w:marRight w:val="0"/>
                  <w:marTop w:val="0"/>
                  <w:marBottom w:val="0"/>
                  <w:divBdr>
                    <w:top w:val="none" w:sz="0" w:space="0" w:color="auto"/>
                    <w:left w:val="none" w:sz="0" w:space="0" w:color="auto"/>
                    <w:bottom w:val="none" w:sz="0" w:space="0" w:color="auto"/>
                    <w:right w:val="none" w:sz="0" w:space="0" w:color="auto"/>
                  </w:divBdr>
                  <w:divsChild>
                    <w:div w:id="631249966">
                      <w:marLeft w:val="0"/>
                      <w:marRight w:val="0"/>
                      <w:marTop w:val="0"/>
                      <w:marBottom w:val="0"/>
                      <w:divBdr>
                        <w:top w:val="none" w:sz="0" w:space="0" w:color="auto"/>
                        <w:left w:val="none" w:sz="0" w:space="0" w:color="auto"/>
                        <w:bottom w:val="none" w:sz="0" w:space="0" w:color="auto"/>
                        <w:right w:val="none" w:sz="0" w:space="0" w:color="auto"/>
                      </w:divBdr>
                    </w:div>
                  </w:divsChild>
                </w:div>
                <w:div w:id="557664653">
                  <w:marLeft w:val="0"/>
                  <w:marRight w:val="0"/>
                  <w:marTop w:val="0"/>
                  <w:marBottom w:val="0"/>
                  <w:divBdr>
                    <w:top w:val="none" w:sz="0" w:space="0" w:color="auto"/>
                    <w:left w:val="none" w:sz="0" w:space="0" w:color="auto"/>
                    <w:bottom w:val="none" w:sz="0" w:space="0" w:color="auto"/>
                    <w:right w:val="none" w:sz="0" w:space="0" w:color="auto"/>
                  </w:divBdr>
                  <w:divsChild>
                    <w:div w:id="1539053360">
                      <w:marLeft w:val="0"/>
                      <w:marRight w:val="0"/>
                      <w:marTop w:val="0"/>
                      <w:marBottom w:val="0"/>
                      <w:divBdr>
                        <w:top w:val="none" w:sz="0" w:space="0" w:color="auto"/>
                        <w:left w:val="none" w:sz="0" w:space="0" w:color="auto"/>
                        <w:bottom w:val="none" w:sz="0" w:space="0" w:color="auto"/>
                        <w:right w:val="none" w:sz="0" w:space="0" w:color="auto"/>
                      </w:divBdr>
                    </w:div>
                  </w:divsChild>
                </w:div>
                <w:div w:id="566917754">
                  <w:marLeft w:val="0"/>
                  <w:marRight w:val="0"/>
                  <w:marTop w:val="0"/>
                  <w:marBottom w:val="0"/>
                  <w:divBdr>
                    <w:top w:val="none" w:sz="0" w:space="0" w:color="auto"/>
                    <w:left w:val="none" w:sz="0" w:space="0" w:color="auto"/>
                    <w:bottom w:val="none" w:sz="0" w:space="0" w:color="auto"/>
                    <w:right w:val="none" w:sz="0" w:space="0" w:color="auto"/>
                  </w:divBdr>
                  <w:divsChild>
                    <w:div w:id="987901062">
                      <w:marLeft w:val="0"/>
                      <w:marRight w:val="0"/>
                      <w:marTop w:val="0"/>
                      <w:marBottom w:val="0"/>
                      <w:divBdr>
                        <w:top w:val="none" w:sz="0" w:space="0" w:color="auto"/>
                        <w:left w:val="none" w:sz="0" w:space="0" w:color="auto"/>
                        <w:bottom w:val="none" w:sz="0" w:space="0" w:color="auto"/>
                        <w:right w:val="none" w:sz="0" w:space="0" w:color="auto"/>
                      </w:divBdr>
                    </w:div>
                  </w:divsChild>
                </w:div>
                <w:div w:id="675495567">
                  <w:marLeft w:val="0"/>
                  <w:marRight w:val="0"/>
                  <w:marTop w:val="0"/>
                  <w:marBottom w:val="0"/>
                  <w:divBdr>
                    <w:top w:val="none" w:sz="0" w:space="0" w:color="auto"/>
                    <w:left w:val="none" w:sz="0" w:space="0" w:color="auto"/>
                    <w:bottom w:val="none" w:sz="0" w:space="0" w:color="auto"/>
                    <w:right w:val="none" w:sz="0" w:space="0" w:color="auto"/>
                  </w:divBdr>
                  <w:divsChild>
                    <w:div w:id="1686249338">
                      <w:marLeft w:val="0"/>
                      <w:marRight w:val="0"/>
                      <w:marTop w:val="0"/>
                      <w:marBottom w:val="0"/>
                      <w:divBdr>
                        <w:top w:val="none" w:sz="0" w:space="0" w:color="auto"/>
                        <w:left w:val="none" w:sz="0" w:space="0" w:color="auto"/>
                        <w:bottom w:val="none" w:sz="0" w:space="0" w:color="auto"/>
                        <w:right w:val="none" w:sz="0" w:space="0" w:color="auto"/>
                      </w:divBdr>
                    </w:div>
                  </w:divsChild>
                </w:div>
                <w:div w:id="720448965">
                  <w:marLeft w:val="0"/>
                  <w:marRight w:val="0"/>
                  <w:marTop w:val="0"/>
                  <w:marBottom w:val="0"/>
                  <w:divBdr>
                    <w:top w:val="none" w:sz="0" w:space="0" w:color="auto"/>
                    <w:left w:val="none" w:sz="0" w:space="0" w:color="auto"/>
                    <w:bottom w:val="none" w:sz="0" w:space="0" w:color="auto"/>
                    <w:right w:val="none" w:sz="0" w:space="0" w:color="auto"/>
                  </w:divBdr>
                  <w:divsChild>
                    <w:div w:id="606159160">
                      <w:marLeft w:val="0"/>
                      <w:marRight w:val="0"/>
                      <w:marTop w:val="0"/>
                      <w:marBottom w:val="0"/>
                      <w:divBdr>
                        <w:top w:val="none" w:sz="0" w:space="0" w:color="auto"/>
                        <w:left w:val="none" w:sz="0" w:space="0" w:color="auto"/>
                        <w:bottom w:val="none" w:sz="0" w:space="0" w:color="auto"/>
                        <w:right w:val="none" w:sz="0" w:space="0" w:color="auto"/>
                      </w:divBdr>
                    </w:div>
                  </w:divsChild>
                </w:div>
                <w:div w:id="778450633">
                  <w:marLeft w:val="0"/>
                  <w:marRight w:val="0"/>
                  <w:marTop w:val="0"/>
                  <w:marBottom w:val="0"/>
                  <w:divBdr>
                    <w:top w:val="none" w:sz="0" w:space="0" w:color="auto"/>
                    <w:left w:val="none" w:sz="0" w:space="0" w:color="auto"/>
                    <w:bottom w:val="none" w:sz="0" w:space="0" w:color="auto"/>
                    <w:right w:val="none" w:sz="0" w:space="0" w:color="auto"/>
                  </w:divBdr>
                  <w:divsChild>
                    <w:div w:id="466431374">
                      <w:marLeft w:val="0"/>
                      <w:marRight w:val="0"/>
                      <w:marTop w:val="0"/>
                      <w:marBottom w:val="0"/>
                      <w:divBdr>
                        <w:top w:val="none" w:sz="0" w:space="0" w:color="auto"/>
                        <w:left w:val="none" w:sz="0" w:space="0" w:color="auto"/>
                        <w:bottom w:val="none" w:sz="0" w:space="0" w:color="auto"/>
                        <w:right w:val="none" w:sz="0" w:space="0" w:color="auto"/>
                      </w:divBdr>
                    </w:div>
                  </w:divsChild>
                </w:div>
                <w:div w:id="915940904">
                  <w:marLeft w:val="0"/>
                  <w:marRight w:val="0"/>
                  <w:marTop w:val="0"/>
                  <w:marBottom w:val="0"/>
                  <w:divBdr>
                    <w:top w:val="none" w:sz="0" w:space="0" w:color="auto"/>
                    <w:left w:val="none" w:sz="0" w:space="0" w:color="auto"/>
                    <w:bottom w:val="none" w:sz="0" w:space="0" w:color="auto"/>
                    <w:right w:val="none" w:sz="0" w:space="0" w:color="auto"/>
                  </w:divBdr>
                  <w:divsChild>
                    <w:div w:id="538130898">
                      <w:marLeft w:val="0"/>
                      <w:marRight w:val="0"/>
                      <w:marTop w:val="0"/>
                      <w:marBottom w:val="0"/>
                      <w:divBdr>
                        <w:top w:val="none" w:sz="0" w:space="0" w:color="auto"/>
                        <w:left w:val="none" w:sz="0" w:space="0" w:color="auto"/>
                        <w:bottom w:val="none" w:sz="0" w:space="0" w:color="auto"/>
                        <w:right w:val="none" w:sz="0" w:space="0" w:color="auto"/>
                      </w:divBdr>
                    </w:div>
                  </w:divsChild>
                </w:div>
                <w:div w:id="920985840">
                  <w:marLeft w:val="0"/>
                  <w:marRight w:val="0"/>
                  <w:marTop w:val="0"/>
                  <w:marBottom w:val="0"/>
                  <w:divBdr>
                    <w:top w:val="none" w:sz="0" w:space="0" w:color="auto"/>
                    <w:left w:val="none" w:sz="0" w:space="0" w:color="auto"/>
                    <w:bottom w:val="none" w:sz="0" w:space="0" w:color="auto"/>
                    <w:right w:val="none" w:sz="0" w:space="0" w:color="auto"/>
                  </w:divBdr>
                  <w:divsChild>
                    <w:div w:id="770245056">
                      <w:marLeft w:val="0"/>
                      <w:marRight w:val="0"/>
                      <w:marTop w:val="0"/>
                      <w:marBottom w:val="0"/>
                      <w:divBdr>
                        <w:top w:val="none" w:sz="0" w:space="0" w:color="auto"/>
                        <w:left w:val="none" w:sz="0" w:space="0" w:color="auto"/>
                        <w:bottom w:val="none" w:sz="0" w:space="0" w:color="auto"/>
                        <w:right w:val="none" w:sz="0" w:space="0" w:color="auto"/>
                      </w:divBdr>
                    </w:div>
                  </w:divsChild>
                </w:div>
                <w:div w:id="1296761934">
                  <w:marLeft w:val="0"/>
                  <w:marRight w:val="0"/>
                  <w:marTop w:val="0"/>
                  <w:marBottom w:val="0"/>
                  <w:divBdr>
                    <w:top w:val="none" w:sz="0" w:space="0" w:color="auto"/>
                    <w:left w:val="none" w:sz="0" w:space="0" w:color="auto"/>
                    <w:bottom w:val="none" w:sz="0" w:space="0" w:color="auto"/>
                    <w:right w:val="none" w:sz="0" w:space="0" w:color="auto"/>
                  </w:divBdr>
                  <w:divsChild>
                    <w:div w:id="1483617542">
                      <w:marLeft w:val="0"/>
                      <w:marRight w:val="0"/>
                      <w:marTop w:val="0"/>
                      <w:marBottom w:val="0"/>
                      <w:divBdr>
                        <w:top w:val="none" w:sz="0" w:space="0" w:color="auto"/>
                        <w:left w:val="none" w:sz="0" w:space="0" w:color="auto"/>
                        <w:bottom w:val="none" w:sz="0" w:space="0" w:color="auto"/>
                        <w:right w:val="none" w:sz="0" w:space="0" w:color="auto"/>
                      </w:divBdr>
                    </w:div>
                  </w:divsChild>
                </w:div>
                <w:div w:id="1398210885">
                  <w:marLeft w:val="0"/>
                  <w:marRight w:val="0"/>
                  <w:marTop w:val="0"/>
                  <w:marBottom w:val="0"/>
                  <w:divBdr>
                    <w:top w:val="none" w:sz="0" w:space="0" w:color="auto"/>
                    <w:left w:val="none" w:sz="0" w:space="0" w:color="auto"/>
                    <w:bottom w:val="none" w:sz="0" w:space="0" w:color="auto"/>
                    <w:right w:val="none" w:sz="0" w:space="0" w:color="auto"/>
                  </w:divBdr>
                  <w:divsChild>
                    <w:div w:id="1293557047">
                      <w:marLeft w:val="0"/>
                      <w:marRight w:val="0"/>
                      <w:marTop w:val="0"/>
                      <w:marBottom w:val="0"/>
                      <w:divBdr>
                        <w:top w:val="none" w:sz="0" w:space="0" w:color="auto"/>
                        <w:left w:val="none" w:sz="0" w:space="0" w:color="auto"/>
                        <w:bottom w:val="none" w:sz="0" w:space="0" w:color="auto"/>
                        <w:right w:val="none" w:sz="0" w:space="0" w:color="auto"/>
                      </w:divBdr>
                    </w:div>
                  </w:divsChild>
                </w:div>
                <w:div w:id="1478839679">
                  <w:marLeft w:val="0"/>
                  <w:marRight w:val="0"/>
                  <w:marTop w:val="0"/>
                  <w:marBottom w:val="0"/>
                  <w:divBdr>
                    <w:top w:val="none" w:sz="0" w:space="0" w:color="auto"/>
                    <w:left w:val="none" w:sz="0" w:space="0" w:color="auto"/>
                    <w:bottom w:val="none" w:sz="0" w:space="0" w:color="auto"/>
                    <w:right w:val="none" w:sz="0" w:space="0" w:color="auto"/>
                  </w:divBdr>
                  <w:divsChild>
                    <w:div w:id="872420139">
                      <w:marLeft w:val="0"/>
                      <w:marRight w:val="0"/>
                      <w:marTop w:val="0"/>
                      <w:marBottom w:val="0"/>
                      <w:divBdr>
                        <w:top w:val="none" w:sz="0" w:space="0" w:color="auto"/>
                        <w:left w:val="none" w:sz="0" w:space="0" w:color="auto"/>
                        <w:bottom w:val="none" w:sz="0" w:space="0" w:color="auto"/>
                        <w:right w:val="none" w:sz="0" w:space="0" w:color="auto"/>
                      </w:divBdr>
                    </w:div>
                  </w:divsChild>
                </w:div>
                <w:div w:id="1583762557">
                  <w:marLeft w:val="0"/>
                  <w:marRight w:val="0"/>
                  <w:marTop w:val="0"/>
                  <w:marBottom w:val="0"/>
                  <w:divBdr>
                    <w:top w:val="none" w:sz="0" w:space="0" w:color="auto"/>
                    <w:left w:val="none" w:sz="0" w:space="0" w:color="auto"/>
                    <w:bottom w:val="none" w:sz="0" w:space="0" w:color="auto"/>
                    <w:right w:val="none" w:sz="0" w:space="0" w:color="auto"/>
                  </w:divBdr>
                  <w:divsChild>
                    <w:div w:id="1846163472">
                      <w:marLeft w:val="0"/>
                      <w:marRight w:val="0"/>
                      <w:marTop w:val="0"/>
                      <w:marBottom w:val="0"/>
                      <w:divBdr>
                        <w:top w:val="none" w:sz="0" w:space="0" w:color="auto"/>
                        <w:left w:val="none" w:sz="0" w:space="0" w:color="auto"/>
                        <w:bottom w:val="none" w:sz="0" w:space="0" w:color="auto"/>
                        <w:right w:val="none" w:sz="0" w:space="0" w:color="auto"/>
                      </w:divBdr>
                    </w:div>
                  </w:divsChild>
                </w:div>
                <w:div w:id="1638224139">
                  <w:marLeft w:val="0"/>
                  <w:marRight w:val="0"/>
                  <w:marTop w:val="0"/>
                  <w:marBottom w:val="0"/>
                  <w:divBdr>
                    <w:top w:val="none" w:sz="0" w:space="0" w:color="auto"/>
                    <w:left w:val="none" w:sz="0" w:space="0" w:color="auto"/>
                    <w:bottom w:val="none" w:sz="0" w:space="0" w:color="auto"/>
                    <w:right w:val="none" w:sz="0" w:space="0" w:color="auto"/>
                  </w:divBdr>
                  <w:divsChild>
                    <w:div w:id="1850093450">
                      <w:marLeft w:val="0"/>
                      <w:marRight w:val="0"/>
                      <w:marTop w:val="0"/>
                      <w:marBottom w:val="0"/>
                      <w:divBdr>
                        <w:top w:val="none" w:sz="0" w:space="0" w:color="auto"/>
                        <w:left w:val="none" w:sz="0" w:space="0" w:color="auto"/>
                        <w:bottom w:val="none" w:sz="0" w:space="0" w:color="auto"/>
                        <w:right w:val="none" w:sz="0" w:space="0" w:color="auto"/>
                      </w:divBdr>
                    </w:div>
                  </w:divsChild>
                </w:div>
                <w:div w:id="1638752935">
                  <w:marLeft w:val="0"/>
                  <w:marRight w:val="0"/>
                  <w:marTop w:val="0"/>
                  <w:marBottom w:val="0"/>
                  <w:divBdr>
                    <w:top w:val="none" w:sz="0" w:space="0" w:color="auto"/>
                    <w:left w:val="none" w:sz="0" w:space="0" w:color="auto"/>
                    <w:bottom w:val="none" w:sz="0" w:space="0" w:color="auto"/>
                    <w:right w:val="none" w:sz="0" w:space="0" w:color="auto"/>
                  </w:divBdr>
                  <w:divsChild>
                    <w:div w:id="2010868456">
                      <w:marLeft w:val="0"/>
                      <w:marRight w:val="0"/>
                      <w:marTop w:val="0"/>
                      <w:marBottom w:val="0"/>
                      <w:divBdr>
                        <w:top w:val="none" w:sz="0" w:space="0" w:color="auto"/>
                        <w:left w:val="none" w:sz="0" w:space="0" w:color="auto"/>
                        <w:bottom w:val="none" w:sz="0" w:space="0" w:color="auto"/>
                        <w:right w:val="none" w:sz="0" w:space="0" w:color="auto"/>
                      </w:divBdr>
                    </w:div>
                  </w:divsChild>
                </w:div>
                <w:div w:id="1945766858">
                  <w:marLeft w:val="0"/>
                  <w:marRight w:val="0"/>
                  <w:marTop w:val="0"/>
                  <w:marBottom w:val="0"/>
                  <w:divBdr>
                    <w:top w:val="none" w:sz="0" w:space="0" w:color="auto"/>
                    <w:left w:val="none" w:sz="0" w:space="0" w:color="auto"/>
                    <w:bottom w:val="none" w:sz="0" w:space="0" w:color="auto"/>
                    <w:right w:val="none" w:sz="0" w:space="0" w:color="auto"/>
                  </w:divBdr>
                  <w:divsChild>
                    <w:div w:id="652569130">
                      <w:marLeft w:val="0"/>
                      <w:marRight w:val="0"/>
                      <w:marTop w:val="0"/>
                      <w:marBottom w:val="0"/>
                      <w:divBdr>
                        <w:top w:val="none" w:sz="0" w:space="0" w:color="auto"/>
                        <w:left w:val="none" w:sz="0" w:space="0" w:color="auto"/>
                        <w:bottom w:val="none" w:sz="0" w:space="0" w:color="auto"/>
                        <w:right w:val="none" w:sz="0" w:space="0" w:color="auto"/>
                      </w:divBdr>
                    </w:div>
                    <w:div w:id="953556946">
                      <w:marLeft w:val="0"/>
                      <w:marRight w:val="0"/>
                      <w:marTop w:val="0"/>
                      <w:marBottom w:val="0"/>
                      <w:divBdr>
                        <w:top w:val="none" w:sz="0" w:space="0" w:color="auto"/>
                        <w:left w:val="none" w:sz="0" w:space="0" w:color="auto"/>
                        <w:bottom w:val="none" w:sz="0" w:space="0" w:color="auto"/>
                        <w:right w:val="none" w:sz="0" w:space="0" w:color="auto"/>
                      </w:divBdr>
                    </w:div>
                  </w:divsChild>
                </w:div>
                <w:div w:id="2044357146">
                  <w:marLeft w:val="0"/>
                  <w:marRight w:val="0"/>
                  <w:marTop w:val="0"/>
                  <w:marBottom w:val="0"/>
                  <w:divBdr>
                    <w:top w:val="none" w:sz="0" w:space="0" w:color="auto"/>
                    <w:left w:val="none" w:sz="0" w:space="0" w:color="auto"/>
                    <w:bottom w:val="none" w:sz="0" w:space="0" w:color="auto"/>
                    <w:right w:val="none" w:sz="0" w:space="0" w:color="auto"/>
                  </w:divBdr>
                  <w:divsChild>
                    <w:div w:id="929120737">
                      <w:marLeft w:val="0"/>
                      <w:marRight w:val="0"/>
                      <w:marTop w:val="0"/>
                      <w:marBottom w:val="0"/>
                      <w:divBdr>
                        <w:top w:val="none" w:sz="0" w:space="0" w:color="auto"/>
                        <w:left w:val="none" w:sz="0" w:space="0" w:color="auto"/>
                        <w:bottom w:val="none" w:sz="0" w:space="0" w:color="auto"/>
                        <w:right w:val="none" w:sz="0" w:space="0" w:color="auto"/>
                      </w:divBdr>
                    </w:div>
                  </w:divsChild>
                </w:div>
                <w:div w:id="2126844099">
                  <w:marLeft w:val="0"/>
                  <w:marRight w:val="0"/>
                  <w:marTop w:val="0"/>
                  <w:marBottom w:val="0"/>
                  <w:divBdr>
                    <w:top w:val="none" w:sz="0" w:space="0" w:color="auto"/>
                    <w:left w:val="none" w:sz="0" w:space="0" w:color="auto"/>
                    <w:bottom w:val="none" w:sz="0" w:space="0" w:color="auto"/>
                    <w:right w:val="none" w:sz="0" w:space="0" w:color="auto"/>
                  </w:divBdr>
                  <w:divsChild>
                    <w:div w:id="104131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96153">
          <w:marLeft w:val="0"/>
          <w:marRight w:val="0"/>
          <w:marTop w:val="0"/>
          <w:marBottom w:val="0"/>
          <w:divBdr>
            <w:top w:val="none" w:sz="0" w:space="0" w:color="auto"/>
            <w:left w:val="none" w:sz="0" w:space="0" w:color="auto"/>
            <w:bottom w:val="none" w:sz="0" w:space="0" w:color="auto"/>
            <w:right w:val="none" w:sz="0" w:space="0" w:color="auto"/>
          </w:divBdr>
        </w:div>
        <w:div w:id="1492260462">
          <w:marLeft w:val="0"/>
          <w:marRight w:val="0"/>
          <w:marTop w:val="0"/>
          <w:marBottom w:val="0"/>
          <w:divBdr>
            <w:top w:val="none" w:sz="0" w:space="0" w:color="auto"/>
            <w:left w:val="none" w:sz="0" w:space="0" w:color="auto"/>
            <w:bottom w:val="none" w:sz="0" w:space="0" w:color="auto"/>
            <w:right w:val="none" w:sz="0" w:space="0" w:color="auto"/>
          </w:divBdr>
        </w:div>
        <w:div w:id="1572812055">
          <w:marLeft w:val="0"/>
          <w:marRight w:val="0"/>
          <w:marTop w:val="0"/>
          <w:marBottom w:val="0"/>
          <w:divBdr>
            <w:top w:val="none" w:sz="0" w:space="0" w:color="auto"/>
            <w:left w:val="none" w:sz="0" w:space="0" w:color="auto"/>
            <w:bottom w:val="none" w:sz="0" w:space="0" w:color="auto"/>
            <w:right w:val="none" w:sz="0" w:space="0" w:color="auto"/>
          </w:divBdr>
          <w:divsChild>
            <w:div w:id="804784771">
              <w:marLeft w:val="0"/>
              <w:marRight w:val="0"/>
              <w:marTop w:val="0"/>
              <w:marBottom w:val="0"/>
              <w:divBdr>
                <w:top w:val="none" w:sz="0" w:space="0" w:color="auto"/>
                <w:left w:val="none" w:sz="0" w:space="0" w:color="auto"/>
                <w:bottom w:val="none" w:sz="0" w:space="0" w:color="auto"/>
                <w:right w:val="none" w:sz="0" w:space="0" w:color="auto"/>
              </w:divBdr>
            </w:div>
            <w:div w:id="1418474912">
              <w:marLeft w:val="0"/>
              <w:marRight w:val="0"/>
              <w:marTop w:val="0"/>
              <w:marBottom w:val="0"/>
              <w:divBdr>
                <w:top w:val="none" w:sz="0" w:space="0" w:color="auto"/>
                <w:left w:val="none" w:sz="0" w:space="0" w:color="auto"/>
                <w:bottom w:val="none" w:sz="0" w:space="0" w:color="auto"/>
                <w:right w:val="none" w:sz="0" w:space="0" w:color="auto"/>
              </w:divBdr>
            </w:div>
            <w:div w:id="1521506076">
              <w:marLeft w:val="0"/>
              <w:marRight w:val="0"/>
              <w:marTop w:val="0"/>
              <w:marBottom w:val="0"/>
              <w:divBdr>
                <w:top w:val="none" w:sz="0" w:space="0" w:color="auto"/>
                <w:left w:val="none" w:sz="0" w:space="0" w:color="auto"/>
                <w:bottom w:val="none" w:sz="0" w:space="0" w:color="auto"/>
                <w:right w:val="none" w:sz="0" w:space="0" w:color="auto"/>
              </w:divBdr>
            </w:div>
            <w:div w:id="1885747632">
              <w:marLeft w:val="0"/>
              <w:marRight w:val="0"/>
              <w:marTop w:val="0"/>
              <w:marBottom w:val="0"/>
              <w:divBdr>
                <w:top w:val="none" w:sz="0" w:space="0" w:color="auto"/>
                <w:left w:val="none" w:sz="0" w:space="0" w:color="auto"/>
                <w:bottom w:val="none" w:sz="0" w:space="0" w:color="auto"/>
                <w:right w:val="none" w:sz="0" w:space="0" w:color="auto"/>
              </w:divBdr>
            </w:div>
            <w:div w:id="2098087136">
              <w:marLeft w:val="0"/>
              <w:marRight w:val="0"/>
              <w:marTop w:val="0"/>
              <w:marBottom w:val="0"/>
              <w:divBdr>
                <w:top w:val="none" w:sz="0" w:space="0" w:color="auto"/>
                <w:left w:val="none" w:sz="0" w:space="0" w:color="auto"/>
                <w:bottom w:val="none" w:sz="0" w:space="0" w:color="auto"/>
                <w:right w:val="none" w:sz="0" w:space="0" w:color="auto"/>
              </w:divBdr>
            </w:div>
          </w:divsChild>
        </w:div>
        <w:div w:id="1575971343">
          <w:marLeft w:val="0"/>
          <w:marRight w:val="0"/>
          <w:marTop w:val="0"/>
          <w:marBottom w:val="0"/>
          <w:divBdr>
            <w:top w:val="none" w:sz="0" w:space="0" w:color="auto"/>
            <w:left w:val="none" w:sz="0" w:space="0" w:color="auto"/>
            <w:bottom w:val="none" w:sz="0" w:space="0" w:color="auto"/>
            <w:right w:val="none" w:sz="0" w:space="0" w:color="auto"/>
          </w:divBdr>
        </w:div>
        <w:div w:id="1576428765">
          <w:marLeft w:val="0"/>
          <w:marRight w:val="0"/>
          <w:marTop w:val="0"/>
          <w:marBottom w:val="0"/>
          <w:divBdr>
            <w:top w:val="none" w:sz="0" w:space="0" w:color="auto"/>
            <w:left w:val="none" w:sz="0" w:space="0" w:color="auto"/>
            <w:bottom w:val="none" w:sz="0" w:space="0" w:color="auto"/>
            <w:right w:val="none" w:sz="0" w:space="0" w:color="auto"/>
          </w:divBdr>
        </w:div>
        <w:div w:id="1576476180">
          <w:marLeft w:val="0"/>
          <w:marRight w:val="0"/>
          <w:marTop w:val="0"/>
          <w:marBottom w:val="0"/>
          <w:divBdr>
            <w:top w:val="none" w:sz="0" w:space="0" w:color="auto"/>
            <w:left w:val="none" w:sz="0" w:space="0" w:color="auto"/>
            <w:bottom w:val="none" w:sz="0" w:space="0" w:color="auto"/>
            <w:right w:val="none" w:sz="0" w:space="0" w:color="auto"/>
          </w:divBdr>
        </w:div>
        <w:div w:id="1587113725">
          <w:marLeft w:val="0"/>
          <w:marRight w:val="0"/>
          <w:marTop w:val="0"/>
          <w:marBottom w:val="0"/>
          <w:divBdr>
            <w:top w:val="none" w:sz="0" w:space="0" w:color="auto"/>
            <w:left w:val="none" w:sz="0" w:space="0" w:color="auto"/>
            <w:bottom w:val="none" w:sz="0" w:space="0" w:color="auto"/>
            <w:right w:val="none" w:sz="0" w:space="0" w:color="auto"/>
          </w:divBdr>
          <w:divsChild>
            <w:div w:id="1055853655">
              <w:marLeft w:val="0"/>
              <w:marRight w:val="0"/>
              <w:marTop w:val="0"/>
              <w:marBottom w:val="0"/>
              <w:divBdr>
                <w:top w:val="none" w:sz="0" w:space="0" w:color="auto"/>
                <w:left w:val="none" w:sz="0" w:space="0" w:color="auto"/>
                <w:bottom w:val="none" w:sz="0" w:space="0" w:color="auto"/>
                <w:right w:val="none" w:sz="0" w:space="0" w:color="auto"/>
              </w:divBdr>
            </w:div>
            <w:div w:id="1348294668">
              <w:marLeft w:val="0"/>
              <w:marRight w:val="0"/>
              <w:marTop w:val="0"/>
              <w:marBottom w:val="0"/>
              <w:divBdr>
                <w:top w:val="none" w:sz="0" w:space="0" w:color="auto"/>
                <w:left w:val="none" w:sz="0" w:space="0" w:color="auto"/>
                <w:bottom w:val="none" w:sz="0" w:space="0" w:color="auto"/>
                <w:right w:val="none" w:sz="0" w:space="0" w:color="auto"/>
              </w:divBdr>
            </w:div>
            <w:div w:id="1645157479">
              <w:marLeft w:val="0"/>
              <w:marRight w:val="0"/>
              <w:marTop w:val="0"/>
              <w:marBottom w:val="0"/>
              <w:divBdr>
                <w:top w:val="none" w:sz="0" w:space="0" w:color="auto"/>
                <w:left w:val="none" w:sz="0" w:space="0" w:color="auto"/>
                <w:bottom w:val="none" w:sz="0" w:space="0" w:color="auto"/>
                <w:right w:val="none" w:sz="0" w:space="0" w:color="auto"/>
              </w:divBdr>
            </w:div>
            <w:div w:id="1717853206">
              <w:marLeft w:val="0"/>
              <w:marRight w:val="0"/>
              <w:marTop w:val="0"/>
              <w:marBottom w:val="0"/>
              <w:divBdr>
                <w:top w:val="none" w:sz="0" w:space="0" w:color="auto"/>
                <w:left w:val="none" w:sz="0" w:space="0" w:color="auto"/>
                <w:bottom w:val="none" w:sz="0" w:space="0" w:color="auto"/>
                <w:right w:val="none" w:sz="0" w:space="0" w:color="auto"/>
              </w:divBdr>
            </w:div>
            <w:div w:id="1791582636">
              <w:marLeft w:val="0"/>
              <w:marRight w:val="0"/>
              <w:marTop w:val="0"/>
              <w:marBottom w:val="0"/>
              <w:divBdr>
                <w:top w:val="none" w:sz="0" w:space="0" w:color="auto"/>
                <w:left w:val="none" w:sz="0" w:space="0" w:color="auto"/>
                <w:bottom w:val="none" w:sz="0" w:space="0" w:color="auto"/>
                <w:right w:val="none" w:sz="0" w:space="0" w:color="auto"/>
              </w:divBdr>
            </w:div>
          </w:divsChild>
        </w:div>
        <w:div w:id="1610970806">
          <w:marLeft w:val="0"/>
          <w:marRight w:val="0"/>
          <w:marTop w:val="0"/>
          <w:marBottom w:val="0"/>
          <w:divBdr>
            <w:top w:val="none" w:sz="0" w:space="0" w:color="auto"/>
            <w:left w:val="none" w:sz="0" w:space="0" w:color="auto"/>
            <w:bottom w:val="none" w:sz="0" w:space="0" w:color="auto"/>
            <w:right w:val="none" w:sz="0" w:space="0" w:color="auto"/>
          </w:divBdr>
        </w:div>
        <w:div w:id="1616787585">
          <w:marLeft w:val="0"/>
          <w:marRight w:val="0"/>
          <w:marTop w:val="0"/>
          <w:marBottom w:val="0"/>
          <w:divBdr>
            <w:top w:val="none" w:sz="0" w:space="0" w:color="auto"/>
            <w:left w:val="none" w:sz="0" w:space="0" w:color="auto"/>
            <w:bottom w:val="none" w:sz="0" w:space="0" w:color="auto"/>
            <w:right w:val="none" w:sz="0" w:space="0" w:color="auto"/>
          </w:divBdr>
        </w:div>
        <w:div w:id="1633903105">
          <w:marLeft w:val="0"/>
          <w:marRight w:val="0"/>
          <w:marTop w:val="0"/>
          <w:marBottom w:val="0"/>
          <w:divBdr>
            <w:top w:val="none" w:sz="0" w:space="0" w:color="auto"/>
            <w:left w:val="none" w:sz="0" w:space="0" w:color="auto"/>
            <w:bottom w:val="none" w:sz="0" w:space="0" w:color="auto"/>
            <w:right w:val="none" w:sz="0" w:space="0" w:color="auto"/>
          </w:divBdr>
          <w:divsChild>
            <w:div w:id="289870535">
              <w:marLeft w:val="0"/>
              <w:marRight w:val="0"/>
              <w:marTop w:val="0"/>
              <w:marBottom w:val="0"/>
              <w:divBdr>
                <w:top w:val="none" w:sz="0" w:space="0" w:color="auto"/>
                <w:left w:val="none" w:sz="0" w:space="0" w:color="auto"/>
                <w:bottom w:val="none" w:sz="0" w:space="0" w:color="auto"/>
                <w:right w:val="none" w:sz="0" w:space="0" w:color="auto"/>
              </w:divBdr>
            </w:div>
            <w:div w:id="652639507">
              <w:marLeft w:val="0"/>
              <w:marRight w:val="0"/>
              <w:marTop w:val="0"/>
              <w:marBottom w:val="0"/>
              <w:divBdr>
                <w:top w:val="none" w:sz="0" w:space="0" w:color="auto"/>
                <w:left w:val="none" w:sz="0" w:space="0" w:color="auto"/>
                <w:bottom w:val="none" w:sz="0" w:space="0" w:color="auto"/>
                <w:right w:val="none" w:sz="0" w:space="0" w:color="auto"/>
              </w:divBdr>
            </w:div>
            <w:div w:id="974917433">
              <w:marLeft w:val="0"/>
              <w:marRight w:val="0"/>
              <w:marTop w:val="0"/>
              <w:marBottom w:val="0"/>
              <w:divBdr>
                <w:top w:val="none" w:sz="0" w:space="0" w:color="auto"/>
                <w:left w:val="none" w:sz="0" w:space="0" w:color="auto"/>
                <w:bottom w:val="none" w:sz="0" w:space="0" w:color="auto"/>
                <w:right w:val="none" w:sz="0" w:space="0" w:color="auto"/>
              </w:divBdr>
            </w:div>
            <w:div w:id="1058163321">
              <w:marLeft w:val="0"/>
              <w:marRight w:val="0"/>
              <w:marTop w:val="0"/>
              <w:marBottom w:val="0"/>
              <w:divBdr>
                <w:top w:val="none" w:sz="0" w:space="0" w:color="auto"/>
                <w:left w:val="none" w:sz="0" w:space="0" w:color="auto"/>
                <w:bottom w:val="none" w:sz="0" w:space="0" w:color="auto"/>
                <w:right w:val="none" w:sz="0" w:space="0" w:color="auto"/>
              </w:divBdr>
            </w:div>
            <w:div w:id="1398630281">
              <w:marLeft w:val="0"/>
              <w:marRight w:val="0"/>
              <w:marTop w:val="0"/>
              <w:marBottom w:val="0"/>
              <w:divBdr>
                <w:top w:val="none" w:sz="0" w:space="0" w:color="auto"/>
                <w:left w:val="none" w:sz="0" w:space="0" w:color="auto"/>
                <w:bottom w:val="none" w:sz="0" w:space="0" w:color="auto"/>
                <w:right w:val="none" w:sz="0" w:space="0" w:color="auto"/>
              </w:divBdr>
            </w:div>
          </w:divsChild>
        </w:div>
        <w:div w:id="1636375676">
          <w:marLeft w:val="0"/>
          <w:marRight w:val="0"/>
          <w:marTop w:val="0"/>
          <w:marBottom w:val="0"/>
          <w:divBdr>
            <w:top w:val="none" w:sz="0" w:space="0" w:color="auto"/>
            <w:left w:val="none" w:sz="0" w:space="0" w:color="auto"/>
            <w:bottom w:val="none" w:sz="0" w:space="0" w:color="auto"/>
            <w:right w:val="none" w:sz="0" w:space="0" w:color="auto"/>
          </w:divBdr>
        </w:div>
        <w:div w:id="1646349875">
          <w:marLeft w:val="0"/>
          <w:marRight w:val="0"/>
          <w:marTop w:val="0"/>
          <w:marBottom w:val="0"/>
          <w:divBdr>
            <w:top w:val="none" w:sz="0" w:space="0" w:color="auto"/>
            <w:left w:val="none" w:sz="0" w:space="0" w:color="auto"/>
            <w:bottom w:val="none" w:sz="0" w:space="0" w:color="auto"/>
            <w:right w:val="none" w:sz="0" w:space="0" w:color="auto"/>
          </w:divBdr>
        </w:div>
        <w:div w:id="1660112761">
          <w:marLeft w:val="0"/>
          <w:marRight w:val="0"/>
          <w:marTop w:val="0"/>
          <w:marBottom w:val="0"/>
          <w:divBdr>
            <w:top w:val="none" w:sz="0" w:space="0" w:color="auto"/>
            <w:left w:val="none" w:sz="0" w:space="0" w:color="auto"/>
            <w:bottom w:val="none" w:sz="0" w:space="0" w:color="auto"/>
            <w:right w:val="none" w:sz="0" w:space="0" w:color="auto"/>
          </w:divBdr>
        </w:div>
        <w:div w:id="1700818101">
          <w:marLeft w:val="0"/>
          <w:marRight w:val="0"/>
          <w:marTop w:val="0"/>
          <w:marBottom w:val="0"/>
          <w:divBdr>
            <w:top w:val="none" w:sz="0" w:space="0" w:color="auto"/>
            <w:left w:val="none" w:sz="0" w:space="0" w:color="auto"/>
            <w:bottom w:val="none" w:sz="0" w:space="0" w:color="auto"/>
            <w:right w:val="none" w:sz="0" w:space="0" w:color="auto"/>
          </w:divBdr>
          <w:divsChild>
            <w:div w:id="469632079">
              <w:marLeft w:val="0"/>
              <w:marRight w:val="0"/>
              <w:marTop w:val="0"/>
              <w:marBottom w:val="0"/>
              <w:divBdr>
                <w:top w:val="none" w:sz="0" w:space="0" w:color="auto"/>
                <w:left w:val="none" w:sz="0" w:space="0" w:color="auto"/>
                <w:bottom w:val="none" w:sz="0" w:space="0" w:color="auto"/>
                <w:right w:val="none" w:sz="0" w:space="0" w:color="auto"/>
              </w:divBdr>
            </w:div>
            <w:div w:id="1168978417">
              <w:marLeft w:val="0"/>
              <w:marRight w:val="0"/>
              <w:marTop w:val="0"/>
              <w:marBottom w:val="0"/>
              <w:divBdr>
                <w:top w:val="none" w:sz="0" w:space="0" w:color="auto"/>
                <w:left w:val="none" w:sz="0" w:space="0" w:color="auto"/>
                <w:bottom w:val="none" w:sz="0" w:space="0" w:color="auto"/>
                <w:right w:val="none" w:sz="0" w:space="0" w:color="auto"/>
              </w:divBdr>
            </w:div>
            <w:div w:id="1880391466">
              <w:marLeft w:val="0"/>
              <w:marRight w:val="0"/>
              <w:marTop w:val="0"/>
              <w:marBottom w:val="0"/>
              <w:divBdr>
                <w:top w:val="none" w:sz="0" w:space="0" w:color="auto"/>
                <w:left w:val="none" w:sz="0" w:space="0" w:color="auto"/>
                <w:bottom w:val="none" w:sz="0" w:space="0" w:color="auto"/>
                <w:right w:val="none" w:sz="0" w:space="0" w:color="auto"/>
              </w:divBdr>
            </w:div>
            <w:div w:id="1926185996">
              <w:marLeft w:val="0"/>
              <w:marRight w:val="0"/>
              <w:marTop w:val="0"/>
              <w:marBottom w:val="0"/>
              <w:divBdr>
                <w:top w:val="none" w:sz="0" w:space="0" w:color="auto"/>
                <w:left w:val="none" w:sz="0" w:space="0" w:color="auto"/>
                <w:bottom w:val="none" w:sz="0" w:space="0" w:color="auto"/>
                <w:right w:val="none" w:sz="0" w:space="0" w:color="auto"/>
              </w:divBdr>
            </w:div>
            <w:div w:id="2022854677">
              <w:marLeft w:val="0"/>
              <w:marRight w:val="0"/>
              <w:marTop w:val="0"/>
              <w:marBottom w:val="0"/>
              <w:divBdr>
                <w:top w:val="none" w:sz="0" w:space="0" w:color="auto"/>
                <w:left w:val="none" w:sz="0" w:space="0" w:color="auto"/>
                <w:bottom w:val="none" w:sz="0" w:space="0" w:color="auto"/>
                <w:right w:val="none" w:sz="0" w:space="0" w:color="auto"/>
              </w:divBdr>
            </w:div>
          </w:divsChild>
        </w:div>
        <w:div w:id="1708096070">
          <w:marLeft w:val="0"/>
          <w:marRight w:val="0"/>
          <w:marTop w:val="0"/>
          <w:marBottom w:val="0"/>
          <w:divBdr>
            <w:top w:val="none" w:sz="0" w:space="0" w:color="auto"/>
            <w:left w:val="none" w:sz="0" w:space="0" w:color="auto"/>
            <w:bottom w:val="none" w:sz="0" w:space="0" w:color="auto"/>
            <w:right w:val="none" w:sz="0" w:space="0" w:color="auto"/>
          </w:divBdr>
          <w:divsChild>
            <w:div w:id="750005384">
              <w:marLeft w:val="-75"/>
              <w:marRight w:val="0"/>
              <w:marTop w:val="30"/>
              <w:marBottom w:val="30"/>
              <w:divBdr>
                <w:top w:val="none" w:sz="0" w:space="0" w:color="auto"/>
                <w:left w:val="none" w:sz="0" w:space="0" w:color="auto"/>
                <w:bottom w:val="none" w:sz="0" w:space="0" w:color="auto"/>
                <w:right w:val="none" w:sz="0" w:space="0" w:color="auto"/>
              </w:divBdr>
              <w:divsChild>
                <w:div w:id="74668312">
                  <w:marLeft w:val="0"/>
                  <w:marRight w:val="0"/>
                  <w:marTop w:val="0"/>
                  <w:marBottom w:val="0"/>
                  <w:divBdr>
                    <w:top w:val="none" w:sz="0" w:space="0" w:color="auto"/>
                    <w:left w:val="none" w:sz="0" w:space="0" w:color="auto"/>
                    <w:bottom w:val="none" w:sz="0" w:space="0" w:color="auto"/>
                    <w:right w:val="none" w:sz="0" w:space="0" w:color="auto"/>
                  </w:divBdr>
                  <w:divsChild>
                    <w:div w:id="1271204725">
                      <w:marLeft w:val="0"/>
                      <w:marRight w:val="0"/>
                      <w:marTop w:val="0"/>
                      <w:marBottom w:val="0"/>
                      <w:divBdr>
                        <w:top w:val="none" w:sz="0" w:space="0" w:color="auto"/>
                        <w:left w:val="none" w:sz="0" w:space="0" w:color="auto"/>
                        <w:bottom w:val="none" w:sz="0" w:space="0" w:color="auto"/>
                        <w:right w:val="none" w:sz="0" w:space="0" w:color="auto"/>
                      </w:divBdr>
                    </w:div>
                  </w:divsChild>
                </w:div>
                <w:div w:id="92164159">
                  <w:marLeft w:val="0"/>
                  <w:marRight w:val="0"/>
                  <w:marTop w:val="0"/>
                  <w:marBottom w:val="0"/>
                  <w:divBdr>
                    <w:top w:val="none" w:sz="0" w:space="0" w:color="auto"/>
                    <w:left w:val="none" w:sz="0" w:space="0" w:color="auto"/>
                    <w:bottom w:val="none" w:sz="0" w:space="0" w:color="auto"/>
                    <w:right w:val="none" w:sz="0" w:space="0" w:color="auto"/>
                  </w:divBdr>
                  <w:divsChild>
                    <w:div w:id="1227178426">
                      <w:marLeft w:val="0"/>
                      <w:marRight w:val="0"/>
                      <w:marTop w:val="0"/>
                      <w:marBottom w:val="0"/>
                      <w:divBdr>
                        <w:top w:val="none" w:sz="0" w:space="0" w:color="auto"/>
                        <w:left w:val="none" w:sz="0" w:space="0" w:color="auto"/>
                        <w:bottom w:val="none" w:sz="0" w:space="0" w:color="auto"/>
                        <w:right w:val="none" w:sz="0" w:space="0" w:color="auto"/>
                      </w:divBdr>
                    </w:div>
                  </w:divsChild>
                </w:div>
                <w:div w:id="163472795">
                  <w:marLeft w:val="0"/>
                  <w:marRight w:val="0"/>
                  <w:marTop w:val="0"/>
                  <w:marBottom w:val="0"/>
                  <w:divBdr>
                    <w:top w:val="none" w:sz="0" w:space="0" w:color="auto"/>
                    <w:left w:val="none" w:sz="0" w:space="0" w:color="auto"/>
                    <w:bottom w:val="none" w:sz="0" w:space="0" w:color="auto"/>
                    <w:right w:val="none" w:sz="0" w:space="0" w:color="auto"/>
                  </w:divBdr>
                  <w:divsChild>
                    <w:div w:id="181628435">
                      <w:marLeft w:val="0"/>
                      <w:marRight w:val="0"/>
                      <w:marTop w:val="0"/>
                      <w:marBottom w:val="0"/>
                      <w:divBdr>
                        <w:top w:val="none" w:sz="0" w:space="0" w:color="auto"/>
                        <w:left w:val="none" w:sz="0" w:space="0" w:color="auto"/>
                        <w:bottom w:val="none" w:sz="0" w:space="0" w:color="auto"/>
                        <w:right w:val="none" w:sz="0" w:space="0" w:color="auto"/>
                      </w:divBdr>
                    </w:div>
                  </w:divsChild>
                </w:div>
                <w:div w:id="212892523">
                  <w:marLeft w:val="0"/>
                  <w:marRight w:val="0"/>
                  <w:marTop w:val="0"/>
                  <w:marBottom w:val="0"/>
                  <w:divBdr>
                    <w:top w:val="none" w:sz="0" w:space="0" w:color="auto"/>
                    <w:left w:val="none" w:sz="0" w:space="0" w:color="auto"/>
                    <w:bottom w:val="none" w:sz="0" w:space="0" w:color="auto"/>
                    <w:right w:val="none" w:sz="0" w:space="0" w:color="auto"/>
                  </w:divBdr>
                  <w:divsChild>
                    <w:div w:id="1618369696">
                      <w:marLeft w:val="0"/>
                      <w:marRight w:val="0"/>
                      <w:marTop w:val="0"/>
                      <w:marBottom w:val="0"/>
                      <w:divBdr>
                        <w:top w:val="none" w:sz="0" w:space="0" w:color="auto"/>
                        <w:left w:val="none" w:sz="0" w:space="0" w:color="auto"/>
                        <w:bottom w:val="none" w:sz="0" w:space="0" w:color="auto"/>
                        <w:right w:val="none" w:sz="0" w:space="0" w:color="auto"/>
                      </w:divBdr>
                    </w:div>
                  </w:divsChild>
                </w:div>
                <w:div w:id="220093819">
                  <w:marLeft w:val="0"/>
                  <w:marRight w:val="0"/>
                  <w:marTop w:val="0"/>
                  <w:marBottom w:val="0"/>
                  <w:divBdr>
                    <w:top w:val="none" w:sz="0" w:space="0" w:color="auto"/>
                    <w:left w:val="none" w:sz="0" w:space="0" w:color="auto"/>
                    <w:bottom w:val="none" w:sz="0" w:space="0" w:color="auto"/>
                    <w:right w:val="none" w:sz="0" w:space="0" w:color="auto"/>
                  </w:divBdr>
                  <w:divsChild>
                    <w:div w:id="455835537">
                      <w:marLeft w:val="0"/>
                      <w:marRight w:val="0"/>
                      <w:marTop w:val="0"/>
                      <w:marBottom w:val="0"/>
                      <w:divBdr>
                        <w:top w:val="none" w:sz="0" w:space="0" w:color="auto"/>
                        <w:left w:val="none" w:sz="0" w:space="0" w:color="auto"/>
                        <w:bottom w:val="none" w:sz="0" w:space="0" w:color="auto"/>
                        <w:right w:val="none" w:sz="0" w:space="0" w:color="auto"/>
                      </w:divBdr>
                    </w:div>
                  </w:divsChild>
                </w:div>
                <w:div w:id="235018585">
                  <w:marLeft w:val="0"/>
                  <w:marRight w:val="0"/>
                  <w:marTop w:val="0"/>
                  <w:marBottom w:val="0"/>
                  <w:divBdr>
                    <w:top w:val="none" w:sz="0" w:space="0" w:color="auto"/>
                    <w:left w:val="none" w:sz="0" w:space="0" w:color="auto"/>
                    <w:bottom w:val="none" w:sz="0" w:space="0" w:color="auto"/>
                    <w:right w:val="none" w:sz="0" w:space="0" w:color="auto"/>
                  </w:divBdr>
                  <w:divsChild>
                    <w:div w:id="1347361657">
                      <w:marLeft w:val="0"/>
                      <w:marRight w:val="0"/>
                      <w:marTop w:val="0"/>
                      <w:marBottom w:val="0"/>
                      <w:divBdr>
                        <w:top w:val="none" w:sz="0" w:space="0" w:color="auto"/>
                        <w:left w:val="none" w:sz="0" w:space="0" w:color="auto"/>
                        <w:bottom w:val="none" w:sz="0" w:space="0" w:color="auto"/>
                        <w:right w:val="none" w:sz="0" w:space="0" w:color="auto"/>
                      </w:divBdr>
                    </w:div>
                  </w:divsChild>
                </w:div>
                <w:div w:id="410271334">
                  <w:marLeft w:val="0"/>
                  <w:marRight w:val="0"/>
                  <w:marTop w:val="0"/>
                  <w:marBottom w:val="0"/>
                  <w:divBdr>
                    <w:top w:val="none" w:sz="0" w:space="0" w:color="auto"/>
                    <w:left w:val="none" w:sz="0" w:space="0" w:color="auto"/>
                    <w:bottom w:val="none" w:sz="0" w:space="0" w:color="auto"/>
                    <w:right w:val="none" w:sz="0" w:space="0" w:color="auto"/>
                  </w:divBdr>
                  <w:divsChild>
                    <w:div w:id="2075545116">
                      <w:marLeft w:val="0"/>
                      <w:marRight w:val="0"/>
                      <w:marTop w:val="0"/>
                      <w:marBottom w:val="0"/>
                      <w:divBdr>
                        <w:top w:val="none" w:sz="0" w:space="0" w:color="auto"/>
                        <w:left w:val="none" w:sz="0" w:space="0" w:color="auto"/>
                        <w:bottom w:val="none" w:sz="0" w:space="0" w:color="auto"/>
                        <w:right w:val="none" w:sz="0" w:space="0" w:color="auto"/>
                      </w:divBdr>
                    </w:div>
                  </w:divsChild>
                </w:div>
                <w:div w:id="428426653">
                  <w:marLeft w:val="0"/>
                  <w:marRight w:val="0"/>
                  <w:marTop w:val="0"/>
                  <w:marBottom w:val="0"/>
                  <w:divBdr>
                    <w:top w:val="none" w:sz="0" w:space="0" w:color="auto"/>
                    <w:left w:val="none" w:sz="0" w:space="0" w:color="auto"/>
                    <w:bottom w:val="none" w:sz="0" w:space="0" w:color="auto"/>
                    <w:right w:val="none" w:sz="0" w:space="0" w:color="auto"/>
                  </w:divBdr>
                  <w:divsChild>
                    <w:div w:id="1992519548">
                      <w:marLeft w:val="0"/>
                      <w:marRight w:val="0"/>
                      <w:marTop w:val="0"/>
                      <w:marBottom w:val="0"/>
                      <w:divBdr>
                        <w:top w:val="none" w:sz="0" w:space="0" w:color="auto"/>
                        <w:left w:val="none" w:sz="0" w:space="0" w:color="auto"/>
                        <w:bottom w:val="none" w:sz="0" w:space="0" w:color="auto"/>
                        <w:right w:val="none" w:sz="0" w:space="0" w:color="auto"/>
                      </w:divBdr>
                    </w:div>
                  </w:divsChild>
                </w:div>
                <w:div w:id="436101646">
                  <w:marLeft w:val="0"/>
                  <w:marRight w:val="0"/>
                  <w:marTop w:val="0"/>
                  <w:marBottom w:val="0"/>
                  <w:divBdr>
                    <w:top w:val="none" w:sz="0" w:space="0" w:color="auto"/>
                    <w:left w:val="none" w:sz="0" w:space="0" w:color="auto"/>
                    <w:bottom w:val="none" w:sz="0" w:space="0" w:color="auto"/>
                    <w:right w:val="none" w:sz="0" w:space="0" w:color="auto"/>
                  </w:divBdr>
                  <w:divsChild>
                    <w:div w:id="1894925985">
                      <w:marLeft w:val="0"/>
                      <w:marRight w:val="0"/>
                      <w:marTop w:val="0"/>
                      <w:marBottom w:val="0"/>
                      <w:divBdr>
                        <w:top w:val="none" w:sz="0" w:space="0" w:color="auto"/>
                        <w:left w:val="none" w:sz="0" w:space="0" w:color="auto"/>
                        <w:bottom w:val="none" w:sz="0" w:space="0" w:color="auto"/>
                        <w:right w:val="none" w:sz="0" w:space="0" w:color="auto"/>
                      </w:divBdr>
                    </w:div>
                  </w:divsChild>
                </w:div>
                <w:div w:id="518469707">
                  <w:marLeft w:val="0"/>
                  <w:marRight w:val="0"/>
                  <w:marTop w:val="0"/>
                  <w:marBottom w:val="0"/>
                  <w:divBdr>
                    <w:top w:val="none" w:sz="0" w:space="0" w:color="auto"/>
                    <w:left w:val="none" w:sz="0" w:space="0" w:color="auto"/>
                    <w:bottom w:val="none" w:sz="0" w:space="0" w:color="auto"/>
                    <w:right w:val="none" w:sz="0" w:space="0" w:color="auto"/>
                  </w:divBdr>
                  <w:divsChild>
                    <w:div w:id="96292483">
                      <w:marLeft w:val="0"/>
                      <w:marRight w:val="0"/>
                      <w:marTop w:val="0"/>
                      <w:marBottom w:val="0"/>
                      <w:divBdr>
                        <w:top w:val="none" w:sz="0" w:space="0" w:color="auto"/>
                        <w:left w:val="none" w:sz="0" w:space="0" w:color="auto"/>
                        <w:bottom w:val="none" w:sz="0" w:space="0" w:color="auto"/>
                        <w:right w:val="none" w:sz="0" w:space="0" w:color="auto"/>
                      </w:divBdr>
                    </w:div>
                  </w:divsChild>
                </w:div>
                <w:div w:id="642151110">
                  <w:marLeft w:val="0"/>
                  <w:marRight w:val="0"/>
                  <w:marTop w:val="0"/>
                  <w:marBottom w:val="0"/>
                  <w:divBdr>
                    <w:top w:val="none" w:sz="0" w:space="0" w:color="auto"/>
                    <w:left w:val="none" w:sz="0" w:space="0" w:color="auto"/>
                    <w:bottom w:val="none" w:sz="0" w:space="0" w:color="auto"/>
                    <w:right w:val="none" w:sz="0" w:space="0" w:color="auto"/>
                  </w:divBdr>
                  <w:divsChild>
                    <w:div w:id="2037540966">
                      <w:marLeft w:val="0"/>
                      <w:marRight w:val="0"/>
                      <w:marTop w:val="0"/>
                      <w:marBottom w:val="0"/>
                      <w:divBdr>
                        <w:top w:val="none" w:sz="0" w:space="0" w:color="auto"/>
                        <w:left w:val="none" w:sz="0" w:space="0" w:color="auto"/>
                        <w:bottom w:val="none" w:sz="0" w:space="0" w:color="auto"/>
                        <w:right w:val="none" w:sz="0" w:space="0" w:color="auto"/>
                      </w:divBdr>
                    </w:div>
                  </w:divsChild>
                </w:div>
                <w:div w:id="762141235">
                  <w:marLeft w:val="0"/>
                  <w:marRight w:val="0"/>
                  <w:marTop w:val="0"/>
                  <w:marBottom w:val="0"/>
                  <w:divBdr>
                    <w:top w:val="none" w:sz="0" w:space="0" w:color="auto"/>
                    <w:left w:val="none" w:sz="0" w:space="0" w:color="auto"/>
                    <w:bottom w:val="none" w:sz="0" w:space="0" w:color="auto"/>
                    <w:right w:val="none" w:sz="0" w:space="0" w:color="auto"/>
                  </w:divBdr>
                  <w:divsChild>
                    <w:div w:id="206331708">
                      <w:marLeft w:val="0"/>
                      <w:marRight w:val="0"/>
                      <w:marTop w:val="0"/>
                      <w:marBottom w:val="0"/>
                      <w:divBdr>
                        <w:top w:val="none" w:sz="0" w:space="0" w:color="auto"/>
                        <w:left w:val="none" w:sz="0" w:space="0" w:color="auto"/>
                        <w:bottom w:val="none" w:sz="0" w:space="0" w:color="auto"/>
                        <w:right w:val="none" w:sz="0" w:space="0" w:color="auto"/>
                      </w:divBdr>
                    </w:div>
                  </w:divsChild>
                </w:div>
                <w:div w:id="816800317">
                  <w:marLeft w:val="0"/>
                  <w:marRight w:val="0"/>
                  <w:marTop w:val="0"/>
                  <w:marBottom w:val="0"/>
                  <w:divBdr>
                    <w:top w:val="none" w:sz="0" w:space="0" w:color="auto"/>
                    <w:left w:val="none" w:sz="0" w:space="0" w:color="auto"/>
                    <w:bottom w:val="none" w:sz="0" w:space="0" w:color="auto"/>
                    <w:right w:val="none" w:sz="0" w:space="0" w:color="auto"/>
                  </w:divBdr>
                  <w:divsChild>
                    <w:div w:id="212499382">
                      <w:marLeft w:val="0"/>
                      <w:marRight w:val="0"/>
                      <w:marTop w:val="0"/>
                      <w:marBottom w:val="0"/>
                      <w:divBdr>
                        <w:top w:val="none" w:sz="0" w:space="0" w:color="auto"/>
                        <w:left w:val="none" w:sz="0" w:space="0" w:color="auto"/>
                        <w:bottom w:val="none" w:sz="0" w:space="0" w:color="auto"/>
                        <w:right w:val="none" w:sz="0" w:space="0" w:color="auto"/>
                      </w:divBdr>
                    </w:div>
                  </w:divsChild>
                </w:div>
                <w:div w:id="818571138">
                  <w:marLeft w:val="0"/>
                  <w:marRight w:val="0"/>
                  <w:marTop w:val="0"/>
                  <w:marBottom w:val="0"/>
                  <w:divBdr>
                    <w:top w:val="none" w:sz="0" w:space="0" w:color="auto"/>
                    <w:left w:val="none" w:sz="0" w:space="0" w:color="auto"/>
                    <w:bottom w:val="none" w:sz="0" w:space="0" w:color="auto"/>
                    <w:right w:val="none" w:sz="0" w:space="0" w:color="auto"/>
                  </w:divBdr>
                  <w:divsChild>
                    <w:div w:id="616065283">
                      <w:marLeft w:val="0"/>
                      <w:marRight w:val="0"/>
                      <w:marTop w:val="0"/>
                      <w:marBottom w:val="0"/>
                      <w:divBdr>
                        <w:top w:val="none" w:sz="0" w:space="0" w:color="auto"/>
                        <w:left w:val="none" w:sz="0" w:space="0" w:color="auto"/>
                        <w:bottom w:val="none" w:sz="0" w:space="0" w:color="auto"/>
                        <w:right w:val="none" w:sz="0" w:space="0" w:color="auto"/>
                      </w:divBdr>
                    </w:div>
                  </w:divsChild>
                </w:div>
                <w:div w:id="997926470">
                  <w:marLeft w:val="0"/>
                  <w:marRight w:val="0"/>
                  <w:marTop w:val="0"/>
                  <w:marBottom w:val="0"/>
                  <w:divBdr>
                    <w:top w:val="none" w:sz="0" w:space="0" w:color="auto"/>
                    <w:left w:val="none" w:sz="0" w:space="0" w:color="auto"/>
                    <w:bottom w:val="none" w:sz="0" w:space="0" w:color="auto"/>
                    <w:right w:val="none" w:sz="0" w:space="0" w:color="auto"/>
                  </w:divBdr>
                  <w:divsChild>
                    <w:div w:id="2141914828">
                      <w:marLeft w:val="0"/>
                      <w:marRight w:val="0"/>
                      <w:marTop w:val="0"/>
                      <w:marBottom w:val="0"/>
                      <w:divBdr>
                        <w:top w:val="none" w:sz="0" w:space="0" w:color="auto"/>
                        <w:left w:val="none" w:sz="0" w:space="0" w:color="auto"/>
                        <w:bottom w:val="none" w:sz="0" w:space="0" w:color="auto"/>
                        <w:right w:val="none" w:sz="0" w:space="0" w:color="auto"/>
                      </w:divBdr>
                    </w:div>
                  </w:divsChild>
                </w:div>
                <w:div w:id="1202285541">
                  <w:marLeft w:val="0"/>
                  <w:marRight w:val="0"/>
                  <w:marTop w:val="0"/>
                  <w:marBottom w:val="0"/>
                  <w:divBdr>
                    <w:top w:val="none" w:sz="0" w:space="0" w:color="auto"/>
                    <w:left w:val="none" w:sz="0" w:space="0" w:color="auto"/>
                    <w:bottom w:val="none" w:sz="0" w:space="0" w:color="auto"/>
                    <w:right w:val="none" w:sz="0" w:space="0" w:color="auto"/>
                  </w:divBdr>
                  <w:divsChild>
                    <w:div w:id="1324233783">
                      <w:marLeft w:val="0"/>
                      <w:marRight w:val="0"/>
                      <w:marTop w:val="0"/>
                      <w:marBottom w:val="0"/>
                      <w:divBdr>
                        <w:top w:val="none" w:sz="0" w:space="0" w:color="auto"/>
                        <w:left w:val="none" w:sz="0" w:space="0" w:color="auto"/>
                        <w:bottom w:val="none" w:sz="0" w:space="0" w:color="auto"/>
                        <w:right w:val="none" w:sz="0" w:space="0" w:color="auto"/>
                      </w:divBdr>
                    </w:div>
                  </w:divsChild>
                </w:div>
                <w:div w:id="1227448500">
                  <w:marLeft w:val="0"/>
                  <w:marRight w:val="0"/>
                  <w:marTop w:val="0"/>
                  <w:marBottom w:val="0"/>
                  <w:divBdr>
                    <w:top w:val="none" w:sz="0" w:space="0" w:color="auto"/>
                    <w:left w:val="none" w:sz="0" w:space="0" w:color="auto"/>
                    <w:bottom w:val="none" w:sz="0" w:space="0" w:color="auto"/>
                    <w:right w:val="none" w:sz="0" w:space="0" w:color="auto"/>
                  </w:divBdr>
                  <w:divsChild>
                    <w:div w:id="122622692">
                      <w:marLeft w:val="0"/>
                      <w:marRight w:val="0"/>
                      <w:marTop w:val="0"/>
                      <w:marBottom w:val="0"/>
                      <w:divBdr>
                        <w:top w:val="none" w:sz="0" w:space="0" w:color="auto"/>
                        <w:left w:val="none" w:sz="0" w:space="0" w:color="auto"/>
                        <w:bottom w:val="none" w:sz="0" w:space="0" w:color="auto"/>
                        <w:right w:val="none" w:sz="0" w:space="0" w:color="auto"/>
                      </w:divBdr>
                    </w:div>
                  </w:divsChild>
                </w:div>
                <w:div w:id="1395422355">
                  <w:marLeft w:val="0"/>
                  <w:marRight w:val="0"/>
                  <w:marTop w:val="0"/>
                  <w:marBottom w:val="0"/>
                  <w:divBdr>
                    <w:top w:val="none" w:sz="0" w:space="0" w:color="auto"/>
                    <w:left w:val="none" w:sz="0" w:space="0" w:color="auto"/>
                    <w:bottom w:val="none" w:sz="0" w:space="0" w:color="auto"/>
                    <w:right w:val="none" w:sz="0" w:space="0" w:color="auto"/>
                  </w:divBdr>
                  <w:divsChild>
                    <w:div w:id="1170605952">
                      <w:marLeft w:val="0"/>
                      <w:marRight w:val="0"/>
                      <w:marTop w:val="0"/>
                      <w:marBottom w:val="0"/>
                      <w:divBdr>
                        <w:top w:val="none" w:sz="0" w:space="0" w:color="auto"/>
                        <w:left w:val="none" w:sz="0" w:space="0" w:color="auto"/>
                        <w:bottom w:val="none" w:sz="0" w:space="0" w:color="auto"/>
                        <w:right w:val="none" w:sz="0" w:space="0" w:color="auto"/>
                      </w:divBdr>
                    </w:div>
                  </w:divsChild>
                </w:div>
                <w:div w:id="1421827631">
                  <w:marLeft w:val="0"/>
                  <w:marRight w:val="0"/>
                  <w:marTop w:val="0"/>
                  <w:marBottom w:val="0"/>
                  <w:divBdr>
                    <w:top w:val="none" w:sz="0" w:space="0" w:color="auto"/>
                    <w:left w:val="none" w:sz="0" w:space="0" w:color="auto"/>
                    <w:bottom w:val="none" w:sz="0" w:space="0" w:color="auto"/>
                    <w:right w:val="none" w:sz="0" w:space="0" w:color="auto"/>
                  </w:divBdr>
                  <w:divsChild>
                    <w:div w:id="1526090022">
                      <w:marLeft w:val="0"/>
                      <w:marRight w:val="0"/>
                      <w:marTop w:val="0"/>
                      <w:marBottom w:val="0"/>
                      <w:divBdr>
                        <w:top w:val="none" w:sz="0" w:space="0" w:color="auto"/>
                        <w:left w:val="none" w:sz="0" w:space="0" w:color="auto"/>
                        <w:bottom w:val="none" w:sz="0" w:space="0" w:color="auto"/>
                        <w:right w:val="none" w:sz="0" w:space="0" w:color="auto"/>
                      </w:divBdr>
                    </w:div>
                  </w:divsChild>
                </w:div>
                <w:div w:id="1605767642">
                  <w:marLeft w:val="0"/>
                  <w:marRight w:val="0"/>
                  <w:marTop w:val="0"/>
                  <w:marBottom w:val="0"/>
                  <w:divBdr>
                    <w:top w:val="none" w:sz="0" w:space="0" w:color="auto"/>
                    <w:left w:val="none" w:sz="0" w:space="0" w:color="auto"/>
                    <w:bottom w:val="none" w:sz="0" w:space="0" w:color="auto"/>
                    <w:right w:val="none" w:sz="0" w:space="0" w:color="auto"/>
                  </w:divBdr>
                  <w:divsChild>
                    <w:div w:id="1449474081">
                      <w:marLeft w:val="0"/>
                      <w:marRight w:val="0"/>
                      <w:marTop w:val="0"/>
                      <w:marBottom w:val="0"/>
                      <w:divBdr>
                        <w:top w:val="none" w:sz="0" w:space="0" w:color="auto"/>
                        <w:left w:val="none" w:sz="0" w:space="0" w:color="auto"/>
                        <w:bottom w:val="none" w:sz="0" w:space="0" w:color="auto"/>
                        <w:right w:val="none" w:sz="0" w:space="0" w:color="auto"/>
                      </w:divBdr>
                    </w:div>
                  </w:divsChild>
                </w:div>
                <w:div w:id="1606771097">
                  <w:marLeft w:val="0"/>
                  <w:marRight w:val="0"/>
                  <w:marTop w:val="0"/>
                  <w:marBottom w:val="0"/>
                  <w:divBdr>
                    <w:top w:val="none" w:sz="0" w:space="0" w:color="auto"/>
                    <w:left w:val="none" w:sz="0" w:space="0" w:color="auto"/>
                    <w:bottom w:val="none" w:sz="0" w:space="0" w:color="auto"/>
                    <w:right w:val="none" w:sz="0" w:space="0" w:color="auto"/>
                  </w:divBdr>
                  <w:divsChild>
                    <w:div w:id="1558319695">
                      <w:marLeft w:val="0"/>
                      <w:marRight w:val="0"/>
                      <w:marTop w:val="0"/>
                      <w:marBottom w:val="0"/>
                      <w:divBdr>
                        <w:top w:val="none" w:sz="0" w:space="0" w:color="auto"/>
                        <w:left w:val="none" w:sz="0" w:space="0" w:color="auto"/>
                        <w:bottom w:val="none" w:sz="0" w:space="0" w:color="auto"/>
                        <w:right w:val="none" w:sz="0" w:space="0" w:color="auto"/>
                      </w:divBdr>
                    </w:div>
                  </w:divsChild>
                </w:div>
                <w:div w:id="1669167165">
                  <w:marLeft w:val="0"/>
                  <w:marRight w:val="0"/>
                  <w:marTop w:val="0"/>
                  <w:marBottom w:val="0"/>
                  <w:divBdr>
                    <w:top w:val="none" w:sz="0" w:space="0" w:color="auto"/>
                    <w:left w:val="none" w:sz="0" w:space="0" w:color="auto"/>
                    <w:bottom w:val="none" w:sz="0" w:space="0" w:color="auto"/>
                    <w:right w:val="none" w:sz="0" w:space="0" w:color="auto"/>
                  </w:divBdr>
                  <w:divsChild>
                    <w:div w:id="1486509238">
                      <w:marLeft w:val="0"/>
                      <w:marRight w:val="0"/>
                      <w:marTop w:val="0"/>
                      <w:marBottom w:val="0"/>
                      <w:divBdr>
                        <w:top w:val="none" w:sz="0" w:space="0" w:color="auto"/>
                        <w:left w:val="none" w:sz="0" w:space="0" w:color="auto"/>
                        <w:bottom w:val="none" w:sz="0" w:space="0" w:color="auto"/>
                        <w:right w:val="none" w:sz="0" w:space="0" w:color="auto"/>
                      </w:divBdr>
                    </w:div>
                  </w:divsChild>
                </w:div>
                <w:div w:id="1689991521">
                  <w:marLeft w:val="0"/>
                  <w:marRight w:val="0"/>
                  <w:marTop w:val="0"/>
                  <w:marBottom w:val="0"/>
                  <w:divBdr>
                    <w:top w:val="none" w:sz="0" w:space="0" w:color="auto"/>
                    <w:left w:val="none" w:sz="0" w:space="0" w:color="auto"/>
                    <w:bottom w:val="none" w:sz="0" w:space="0" w:color="auto"/>
                    <w:right w:val="none" w:sz="0" w:space="0" w:color="auto"/>
                  </w:divBdr>
                  <w:divsChild>
                    <w:div w:id="1485007365">
                      <w:marLeft w:val="0"/>
                      <w:marRight w:val="0"/>
                      <w:marTop w:val="0"/>
                      <w:marBottom w:val="0"/>
                      <w:divBdr>
                        <w:top w:val="none" w:sz="0" w:space="0" w:color="auto"/>
                        <w:left w:val="none" w:sz="0" w:space="0" w:color="auto"/>
                        <w:bottom w:val="none" w:sz="0" w:space="0" w:color="auto"/>
                        <w:right w:val="none" w:sz="0" w:space="0" w:color="auto"/>
                      </w:divBdr>
                    </w:div>
                  </w:divsChild>
                </w:div>
                <w:div w:id="1742168414">
                  <w:marLeft w:val="0"/>
                  <w:marRight w:val="0"/>
                  <w:marTop w:val="0"/>
                  <w:marBottom w:val="0"/>
                  <w:divBdr>
                    <w:top w:val="none" w:sz="0" w:space="0" w:color="auto"/>
                    <w:left w:val="none" w:sz="0" w:space="0" w:color="auto"/>
                    <w:bottom w:val="none" w:sz="0" w:space="0" w:color="auto"/>
                    <w:right w:val="none" w:sz="0" w:space="0" w:color="auto"/>
                  </w:divBdr>
                  <w:divsChild>
                    <w:div w:id="1124694541">
                      <w:marLeft w:val="0"/>
                      <w:marRight w:val="0"/>
                      <w:marTop w:val="0"/>
                      <w:marBottom w:val="0"/>
                      <w:divBdr>
                        <w:top w:val="none" w:sz="0" w:space="0" w:color="auto"/>
                        <w:left w:val="none" w:sz="0" w:space="0" w:color="auto"/>
                        <w:bottom w:val="none" w:sz="0" w:space="0" w:color="auto"/>
                        <w:right w:val="none" w:sz="0" w:space="0" w:color="auto"/>
                      </w:divBdr>
                    </w:div>
                  </w:divsChild>
                </w:div>
                <w:div w:id="1830247394">
                  <w:marLeft w:val="0"/>
                  <w:marRight w:val="0"/>
                  <w:marTop w:val="0"/>
                  <w:marBottom w:val="0"/>
                  <w:divBdr>
                    <w:top w:val="none" w:sz="0" w:space="0" w:color="auto"/>
                    <w:left w:val="none" w:sz="0" w:space="0" w:color="auto"/>
                    <w:bottom w:val="none" w:sz="0" w:space="0" w:color="auto"/>
                    <w:right w:val="none" w:sz="0" w:space="0" w:color="auto"/>
                  </w:divBdr>
                  <w:divsChild>
                    <w:div w:id="1784692890">
                      <w:marLeft w:val="0"/>
                      <w:marRight w:val="0"/>
                      <w:marTop w:val="0"/>
                      <w:marBottom w:val="0"/>
                      <w:divBdr>
                        <w:top w:val="none" w:sz="0" w:space="0" w:color="auto"/>
                        <w:left w:val="none" w:sz="0" w:space="0" w:color="auto"/>
                        <w:bottom w:val="none" w:sz="0" w:space="0" w:color="auto"/>
                        <w:right w:val="none" w:sz="0" w:space="0" w:color="auto"/>
                      </w:divBdr>
                    </w:div>
                  </w:divsChild>
                </w:div>
                <w:div w:id="1982029238">
                  <w:marLeft w:val="0"/>
                  <w:marRight w:val="0"/>
                  <w:marTop w:val="0"/>
                  <w:marBottom w:val="0"/>
                  <w:divBdr>
                    <w:top w:val="none" w:sz="0" w:space="0" w:color="auto"/>
                    <w:left w:val="none" w:sz="0" w:space="0" w:color="auto"/>
                    <w:bottom w:val="none" w:sz="0" w:space="0" w:color="auto"/>
                    <w:right w:val="none" w:sz="0" w:space="0" w:color="auto"/>
                  </w:divBdr>
                  <w:divsChild>
                    <w:div w:id="1469712708">
                      <w:marLeft w:val="0"/>
                      <w:marRight w:val="0"/>
                      <w:marTop w:val="0"/>
                      <w:marBottom w:val="0"/>
                      <w:divBdr>
                        <w:top w:val="none" w:sz="0" w:space="0" w:color="auto"/>
                        <w:left w:val="none" w:sz="0" w:space="0" w:color="auto"/>
                        <w:bottom w:val="none" w:sz="0" w:space="0" w:color="auto"/>
                        <w:right w:val="none" w:sz="0" w:space="0" w:color="auto"/>
                      </w:divBdr>
                    </w:div>
                  </w:divsChild>
                </w:div>
                <w:div w:id="2042437378">
                  <w:marLeft w:val="0"/>
                  <w:marRight w:val="0"/>
                  <w:marTop w:val="0"/>
                  <w:marBottom w:val="0"/>
                  <w:divBdr>
                    <w:top w:val="none" w:sz="0" w:space="0" w:color="auto"/>
                    <w:left w:val="none" w:sz="0" w:space="0" w:color="auto"/>
                    <w:bottom w:val="none" w:sz="0" w:space="0" w:color="auto"/>
                    <w:right w:val="none" w:sz="0" w:space="0" w:color="auto"/>
                  </w:divBdr>
                  <w:divsChild>
                    <w:div w:id="773205378">
                      <w:marLeft w:val="0"/>
                      <w:marRight w:val="0"/>
                      <w:marTop w:val="0"/>
                      <w:marBottom w:val="0"/>
                      <w:divBdr>
                        <w:top w:val="none" w:sz="0" w:space="0" w:color="auto"/>
                        <w:left w:val="none" w:sz="0" w:space="0" w:color="auto"/>
                        <w:bottom w:val="none" w:sz="0" w:space="0" w:color="auto"/>
                        <w:right w:val="none" w:sz="0" w:space="0" w:color="auto"/>
                      </w:divBdr>
                    </w:div>
                  </w:divsChild>
                </w:div>
                <w:div w:id="2053534675">
                  <w:marLeft w:val="0"/>
                  <w:marRight w:val="0"/>
                  <w:marTop w:val="0"/>
                  <w:marBottom w:val="0"/>
                  <w:divBdr>
                    <w:top w:val="none" w:sz="0" w:space="0" w:color="auto"/>
                    <w:left w:val="none" w:sz="0" w:space="0" w:color="auto"/>
                    <w:bottom w:val="none" w:sz="0" w:space="0" w:color="auto"/>
                    <w:right w:val="none" w:sz="0" w:space="0" w:color="auto"/>
                  </w:divBdr>
                  <w:divsChild>
                    <w:div w:id="5951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72770">
          <w:marLeft w:val="0"/>
          <w:marRight w:val="0"/>
          <w:marTop w:val="0"/>
          <w:marBottom w:val="0"/>
          <w:divBdr>
            <w:top w:val="none" w:sz="0" w:space="0" w:color="auto"/>
            <w:left w:val="none" w:sz="0" w:space="0" w:color="auto"/>
            <w:bottom w:val="none" w:sz="0" w:space="0" w:color="auto"/>
            <w:right w:val="none" w:sz="0" w:space="0" w:color="auto"/>
          </w:divBdr>
          <w:divsChild>
            <w:div w:id="588004734">
              <w:marLeft w:val="0"/>
              <w:marRight w:val="0"/>
              <w:marTop w:val="0"/>
              <w:marBottom w:val="0"/>
              <w:divBdr>
                <w:top w:val="none" w:sz="0" w:space="0" w:color="auto"/>
                <w:left w:val="none" w:sz="0" w:space="0" w:color="auto"/>
                <w:bottom w:val="none" w:sz="0" w:space="0" w:color="auto"/>
                <w:right w:val="none" w:sz="0" w:space="0" w:color="auto"/>
              </w:divBdr>
            </w:div>
            <w:div w:id="753935171">
              <w:marLeft w:val="0"/>
              <w:marRight w:val="0"/>
              <w:marTop w:val="0"/>
              <w:marBottom w:val="0"/>
              <w:divBdr>
                <w:top w:val="none" w:sz="0" w:space="0" w:color="auto"/>
                <w:left w:val="none" w:sz="0" w:space="0" w:color="auto"/>
                <w:bottom w:val="none" w:sz="0" w:space="0" w:color="auto"/>
                <w:right w:val="none" w:sz="0" w:space="0" w:color="auto"/>
              </w:divBdr>
            </w:div>
            <w:div w:id="1300920361">
              <w:marLeft w:val="0"/>
              <w:marRight w:val="0"/>
              <w:marTop w:val="0"/>
              <w:marBottom w:val="0"/>
              <w:divBdr>
                <w:top w:val="none" w:sz="0" w:space="0" w:color="auto"/>
                <w:left w:val="none" w:sz="0" w:space="0" w:color="auto"/>
                <w:bottom w:val="none" w:sz="0" w:space="0" w:color="auto"/>
                <w:right w:val="none" w:sz="0" w:space="0" w:color="auto"/>
              </w:divBdr>
            </w:div>
            <w:div w:id="1510094846">
              <w:marLeft w:val="0"/>
              <w:marRight w:val="0"/>
              <w:marTop w:val="0"/>
              <w:marBottom w:val="0"/>
              <w:divBdr>
                <w:top w:val="none" w:sz="0" w:space="0" w:color="auto"/>
                <w:left w:val="none" w:sz="0" w:space="0" w:color="auto"/>
                <w:bottom w:val="none" w:sz="0" w:space="0" w:color="auto"/>
                <w:right w:val="none" w:sz="0" w:space="0" w:color="auto"/>
              </w:divBdr>
            </w:div>
            <w:div w:id="1925650632">
              <w:marLeft w:val="0"/>
              <w:marRight w:val="0"/>
              <w:marTop w:val="0"/>
              <w:marBottom w:val="0"/>
              <w:divBdr>
                <w:top w:val="none" w:sz="0" w:space="0" w:color="auto"/>
                <w:left w:val="none" w:sz="0" w:space="0" w:color="auto"/>
                <w:bottom w:val="none" w:sz="0" w:space="0" w:color="auto"/>
                <w:right w:val="none" w:sz="0" w:space="0" w:color="auto"/>
              </w:divBdr>
            </w:div>
          </w:divsChild>
        </w:div>
        <w:div w:id="1742869761">
          <w:marLeft w:val="0"/>
          <w:marRight w:val="0"/>
          <w:marTop w:val="0"/>
          <w:marBottom w:val="0"/>
          <w:divBdr>
            <w:top w:val="none" w:sz="0" w:space="0" w:color="auto"/>
            <w:left w:val="none" w:sz="0" w:space="0" w:color="auto"/>
            <w:bottom w:val="none" w:sz="0" w:space="0" w:color="auto"/>
            <w:right w:val="none" w:sz="0" w:space="0" w:color="auto"/>
          </w:divBdr>
        </w:div>
        <w:div w:id="1756441442">
          <w:marLeft w:val="0"/>
          <w:marRight w:val="0"/>
          <w:marTop w:val="0"/>
          <w:marBottom w:val="0"/>
          <w:divBdr>
            <w:top w:val="none" w:sz="0" w:space="0" w:color="auto"/>
            <w:left w:val="none" w:sz="0" w:space="0" w:color="auto"/>
            <w:bottom w:val="none" w:sz="0" w:space="0" w:color="auto"/>
            <w:right w:val="none" w:sz="0" w:space="0" w:color="auto"/>
          </w:divBdr>
          <w:divsChild>
            <w:div w:id="451947871">
              <w:marLeft w:val="0"/>
              <w:marRight w:val="0"/>
              <w:marTop w:val="0"/>
              <w:marBottom w:val="0"/>
              <w:divBdr>
                <w:top w:val="none" w:sz="0" w:space="0" w:color="auto"/>
                <w:left w:val="none" w:sz="0" w:space="0" w:color="auto"/>
                <w:bottom w:val="none" w:sz="0" w:space="0" w:color="auto"/>
                <w:right w:val="none" w:sz="0" w:space="0" w:color="auto"/>
              </w:divBdr>
            </w:div>
            <w:div w:id="681471330">
              <w:marLeft w:val="0"/>
              <w:marRight w:val="0"/>
              <w:marTop w:val="0"/>
              <w:marBottom w:val="0"/>
              <w:divBdr>
                <w:top w:val="none" w:sz="0" w:space="0" w:color="auto"/>
                <w:left w:val="none" w:sz="0" w:space="0" w:color="auto"/>
                <w:bottom w:val="none" w:sz="0" w:space="0" w:color="auto"/>
                <w:right w:val="none" w:sz="0" w:space="0" w:color="auto"/>
              </w:divBdr>
            </w:div>
            <w:div w:id="1194734649">
              <w:marLeft w:val="0"/>
              <w:marRight w:val="0"/>
              <w:marTop w:val="0"/>
              <w:marBottom w:val="0"/>
              <w:divBdr>
                <w:top w:val="none" w:sz="0" w:space="0" w:color="auto"/>
                <w:left w:val="none" w:sz="0" w:space="0" w:color="auto"/>
                <w:bottom w:val="none" w:sz="0" w:space="0" w:color="auto"/>
                <w:right w:val="none" w:sz="0" w:space="0" w:color="auto"/>
              </w:divBdr>
            </w:div>
            <w:div w:id="1588533470">
              <w:marLeft w:val="0"/>
              <w:marRight w:val="0"/>
              <w:marTop w:val="0"/>
              <w:marBottom w:val="0"/>
              <w:divBdr>
                <w:top w:val="none" w:sz="0" w:space="0" w:color="auto"/>
                <w:left w:val="none" w:sz="0" w:space="0" w:color="auto"/>
                <w:bottom w:val="none" w:sz="0" w:space="0" w:color="auto"/>
                <w:right w:val="none" w:sz="0" w:space="0" w:color="auto"/>
              </w:divBdr>
            </w:div>
            <w:div w:id="1933274689">
              <w:marLeft w:val="0"/>
              <w:marRight w:val="0"/>
              <w:marTop w:val="0"/>
              <w:marBottom w:val="0"/>
              <w:divBdr>
                <w:top w:val="none" w:sz="0" w:space="0" w:color="auto"/>
                <w:left w:val="none" w:sz="0" w:space="0" w:color="auto"/>
                <w:bottom w:val="none" w:sz="0" w:space="0" w:color="auto"/>
                <w:right w:val="none" w:sz="0" w:space="0" w:color="auto"/>
              </w:divBdr>
            </w:div>
          </w:divsChild>
        </w:div>
        <w:div w:id="1767533057">
          <w:marLeft w:val="0"/>
          <w:marRight w:val="0"/>
          <w:marTop w:val="0"/>
          <w:marBottom w:val="0"/>
          <w:divBdr>
            <w:top w:val="none" w:sz="0" w:space="0" w:color="auto"/>
            <w:left w:val="none" w:sz="0" w:space="0" w:color="auto"/>
            <w:bottom w:val="none" w:sz="0" w:space="0" w:color="auto"/>
            <w:right w:val="none" w:sz="0" w:space="0" w:color="auto"/>
          </w:divBdr>
        </w:div>
        <w:div w:id="1769962442">
          <w:marLeft w:val="0"/>
          <w:marRight w:val="0"/>
          <w:marTop w:val="0"/>
          <w:marBottom w:val="0"/>
          <w:divBdr>
            <w:top w:val="none" w:sz="0" w:space="0" w:color="auto"/>
            <w:left w:val="none" w:sz="0" w:space="0" w:color="auto"/>
            <w:bottom w:val="none" w:sz="0" w:space="0" w:color="auto"/>
            <w:right w:val="none" w:sz="0" w:space="0" w:color="auto"/>
          </w:divBdr>
        </w:div>
        <w:div w:id="1803688440">
          <w:marLeft w:val="0"/>
          <w:marRight w:val="0"/>
          <w:marTop w:val="0"/>
          <w:marBottom w:val="0"/>
          <w:divBdr>
            <w:top w:val="none" w:sz="0" w:space="0" w:color="auto"/>
            <w:left w:val="none" w:sz="0" w:space="0" w:color="auto"/>
            <w:bottom w:val="none" w:sz="0" w:space="0" w:color="auto"/>
            <w:right w:val="none" w:sz="0" w:space="0" w:color="auto"/>
          </w:divBdr>
        </w:div>
        <w:div w:id="1806584089">
          <w:marLeft w:val="0"/>
          <w:marRight w:val="0"/>
          <w:marTop w:val="0"/>
          <w:marBottom w:val="0"/>
          <w:divBdr>
            <w:top w:val="none" w:sz="0" w:space="0" w:color="auto"/>
            <w:left w:val="none" w:sz="0" w:space="0" w:color="auto"/>
            <w:bottom w:val="none" w:sz="0" w:space="0" w:color="auto"/>
            <w:right w:val="none" w:sz="0" w:space="0" w:color="auto"/>
          </w:divBdr>
          <w:divsChild>
            <w:div w:id="211697198">
              <w:marLeft w:val="0"/>
              <w:marRight w:val="0"/>
              <w:marTop w:val="0"/>
              <w:marBottom w:val="0"/>
              <w:divBdr>
                <w:top w:val="none" w:sz="0" w:space="0" w:color="auto"/>
                <w:left w:val="none" w:sz="0" w:space="0" w:color="auto"/>
                <w:bottom w:val="none" w:sz="0" w:space="0" w:color="auto"/>
                <w:right w:val="none" w:sz="0" w:space="0" w:color="auto"/>
              </w:divBdr>
            </w:div>
            <w:div w:id="1127972330">
              <w:marLeft w:val="0"/>
              <w:marRight w:val="0"/>
              <w:marTop w:val="0"/>
              <w:marBottom w:val="0"/>
              <w:divBdr>
                <w:top w:val="none" w:sz="0" w:space="0" w:color="auto"/>
                <w:left w:val="none" w:sz="0" w:space="0" w:color="auto"/>
                <w:bottom w:val="none" w:sz="0" w:space="0" w:color="auto"/>
                <w:right w:val="none" w:sz="0" w:space="0" w:color="auto"/>
              </w:divBdr>
            </w:div>
            <w:div w:id="1208444974">
              <w:marLeft w:val="0"/>
              <w:marRight w:val="0"/>
              <w:marTop w:val="0"/>
              <w:marBottom w:val="0"/>
              <w:divBdr>
                <w:top w:val="none" w:sz="0" w:space="0" w:color="auto"/>
                <w:left w:val="none" w:sz="0" w:space="0" w:color="auto"/>
                <w:bottom w:val="none" w:sz="0" w:space="0" w:color="auto"/>
                <w:right w:val="none" w:sz="0" w:space="0" w:color="auto"/>
              </w:divBdr>
            </w:div>
            <w:div w:id="1920018514">
              <w:marLeft w:val="0"/>
              <w:marRight w:val="0"/>
              <w:marTop w:val="0"/>
              <w:marBottom w:val="0"/>
              <w:divBdr>
                <w:top w:val="none" w:sz="0" w:space="0" w:color="auto"/>
                <w:left w:val="none" w:sz="0" w:space="0" w:color="auto"/>
                <w:bottom w:val="none" w:sz="0" w:space="0" w:color="auto"/>
                <w:right w:val="none" w:sz="0" w:space="0" w:color="auto"/>
              </w:divBdr>
            </w:div>
            <w:div w:id="2118020869">
              <w:marLeft w:val="0"/>
              <w:marRight w:val="0"/>
              <w:marTop w:val="0"/>
              <w:marBottom w:val="0"/>
              <w:divBdr>
                <w:top w:val="none" w:sz="0" w:space="0" w:color="auto"/>
                <w:left w:val="none" w:sz="0" w:space="0" w:color="auto"/>
                <w:bottom w:val="none" w:sz="0" w:space="0" w:color="auto"/>
                <w:right w:val="none" w:sz="0" w:space="0" w:color="auto"/>
              </w:divBdr>
            </w:div>
          </w:divsChild>
        </w:div>
        <w:div w:id="1819766306">
          <w:marLeft w:val="0"/>
          <w:marRight w:val="0"/>
          <w:marTop w:val="0"/>
          <w:marBottom w:val="0"/>
          <w:divBdr>
            <w:top w:val="none" w:sz="0" w:space="0" w:color="auto"/>
            <w:left w:val="none" w:sz="0" w:space="0" w:color="auto"/>
            <w:bottom w:val="none" w:sz="0" w:space="0" w:color="auto"/>
            <w:right w:val="none" w:sz="0" w:space="0" w:color="auto"/>
          </w:divBdr>
        </w:div>
        <w:div w:id="1839929306">
          <w:marLeft w:val="0"/>
          <w:marRight w:val="0"/>
          <w:marTop w:val="0"/>
          <w:marBottom w:val="0"/>
          <w:divBdr>
            <w:top w:val="none" w:sz="0" w:space="0" w:color="auto"/>
            <w:left w:val="none" w:sz="0" w:space="0" w:color="auto"/>
            <w:bottom w:val="none" w:sz="0" w:space="0" w:color="auto"/>
            <w:right w:val="none" w:sz="0" w:space="0" w:color="auto"/>
          </w:divBdr>
          <w:divsChild>
            <w:div w:id="1083142728">
              <w:marLeft w:val="0"/>
              <w:marRight w:val="0"/>
              <w:marTop w:val="0"/>
              <w:marBottom w:val="0"/>
              <w:divBdr>
                <w:top w:val="none" w:sz="0" w:space="0" w:color="auto"/>
                <w:left w:val="none" w:sz="0" w:space="0" w:color="auto"/>
                <w:bottom w:val="none" w:sz="0" w:space="0" w:color="auto"/>
                <w:right w:val="none" w:sz="0" w:space="0" w:color="auto"/>
              </w:divBdr>
            </w:div>
            <w:div w:id="1653025678">
              <w:marLeft w:val="0"/>
              <w:marRight w:val="0"/>
              <w:marTop w:val="0"/>
              <w:marBottom w:val="0"/>
              <w:divBdr>
                <w:top w:val="none" w:sz="0" w:space="0" w:color="auto"/>
                <w:left w:val="none" w:sz="0" w:space="0" w:color="auto"/>
                <w:bottom w:val="none" w:sz="0" w:space="0" w:color="auto"/>
                <w:right w:val="none" w:sz="0" w:space="0" w:color="auto"/>
              </w:divBdr>
            </w:div>
            <w:div w:id="1798524763">
              <w:marLeft w:val="0"/>
              <w:marRight w:val="0"/>
              <w:marTop w:val="0"/>
              <w:marBottom w:val="0"/>
              <w:divBdr>
                <w:top w:val="none" w:sz="0" w:space="0" w:color="auto"/>
                <w:left w:val="none" w:sz="0" w:space="0" w:color="auto"/>
                <w:bottom w:val="none" w:sz="0" w:space="0" w:color="auto"/>
                <w:right w:val="none" w:sz="0" w:space="0" w:color="auto"/>
              </w:divBdr>
            </w:div>
            <w:div w:id="2115703824">
              <w:marLeft w:val="0"/>
              <w:marRight w:val="0"/>
              <w:marTop w:val="0"/>
              <w:marBottom w:val="0"/>
              <w:divBdr>
                <w:top w:val="none" w:sz="0" w:space="0" w:color="auto"/>
                <w:left w:val="none" w:sz="0" w:space="0" w:color="auto"/>
                <w:bottom w:val="none" w:sz="0" w:space="0" w:color="auto"/>
                <w:right w:val="none" w:sz="0" w:space="0" w:color="auto"/>
              </w:divBdr>
            </w:div>
          </w:divsChild>
        </w:div>
        <w:div w:id="1845388815">
          <w:marLeft w:val="0"/>
          <w:marRight w:val="0"/>
          <w:marTop w:val="0"/>
          <w:marBottom w:val="0"/>
          <w:divBdr>
            <w:top w:val="none" w:sz="0" w:space="0" w:color="auto"/>
            <w:left w:val="none" w:sz="0" w:space="0" w:color="auto"/>
            <w:bottom w:val="none" w:sz="0" w:space="0" w:color="auto"/>
            <w:right w:val="none" w:sz="0" w:space="0" w:color="auto"/>
          </w:divBdr>
        </w:div>
        <w:div w:id="1853570551">
          <w:marLeft w:val="0"/>
          <w:marRight w:val="0"/>
          <w:marTop w:val="0"/>
          <w:marBottom w:val="0"/>
          <w:divBdr>
            <w:top w:val="none" w:sz="0" w:space="0" w:color="auto"/>
            <w:left w:val="none" w:sz="0" w:space="0" w:color="auto"/>
            <w:bottom w:val="none" w:sz="0" w:space="0" w:color="auto"/>
            <w:right w:val="none" w:sz="0" w:space="0" w:color="auto"/>
          </w:divBdr>
        </w:div>
        <w:div w:id="1871719281">
          <w:marLeft w:val="0"/>
          <w:marRight w:val="0"/>
          <w:marTop w:val="0"/>
          <w:marBottom w:val="0"/>
          <w:divBdr>
            <w:top w:val="none" w:sz="0" w:space="0" w:color="auto"/>
            <w:left w:val="none" w:sz="0" w:space="0" w:color="auto"/>
            <w:bottom w:val="none" w:sz="0" w:space="0" w:color="auto"/>
            <w:right w:val="none" w:sz="0" w:space="0" w:color="auto"/>
          </w:divBdr>
          <w:divsChild>
            <w:div w:id="952253457">
              <w:marLeft w:val="0"/>
              <w:marRight w:val="0"/>
              <w:marTop w:val="0"/>
              <w:marBottom w:val="0"/>
              <w:divBdr>
                <w:top w:val="none" w:sz="0" w:space="0" w:color="auto"/>
                <w:left w:val="none" w:sz="0" w:space="0" w:color="auto"/>
                <w:bottom w:val="none" w:sz="0" w:space="0" w:color="auto"/>
                <w:right w:val="none" w:sz="0" w:space="0" w:color="auto"/>
              </w:divBdr>
            </w:div>
            <w:div w:id="1116681832">
              <w:marLeft w:val="0"/>
              <w:marRight w:val="0"/>
              <w:marTop w:val="0"/>
              <w:marBottom w:val="0"/>
              <w:divBdr>
                <w:top w:val="none" w:sz="0" w:space="0" w:color="auto"/>
                <w:left w:val="none" w:sz="0" w:space="0" w:color="auto"/>
                <w:bottom w:val="none" w:sz="0" w:space="0" w:color="auto"/>
                <w:right w:val="none" w:sz="0" w:space="0" w:color="auto"/>
              </w:divBdr>
            </w:div>
            <w:div w:id="1287540227">
              <w:marLeft w:val="0"/>
              <w:marRight w:val="0"/>
              <w:marTop w:val="0"/>
              <w:marBottom w:val="0"/>
              <w:divBdr>
                <w:top w:val="none" w:sz="0" w:space="0" w:color="auto"/>
                <w:left w:val="none" w:sz="0" w:space="0" w:color="auto"/>
                <w:bottom w:val="none" w:sz="0" w:space="0" w:color="auto"/>
                <w:right w:val="none" w:sz="0" w:space="0" w:color="auto"/>
              </w:divBdr>
            </w:div>
            <w:div w:id="1737437621">
              <w:marLeft w:val="0"/>
              <w:marRight w:val="0"/>
              <w:marTop w:val="0"/>
              <w:marBottom w:val="0"/>
              <w:divBdr>
                <w:top w:val="none" w:sz="0" w:space="0" w:color="auto"/>
                <w:left w:val="none" w:sz="0" w:space="0" w:color="auto"/>
                <w:bottom w:val="none" w:sz="0" w:space="0" w:color="auto"/>
                <w:right w:val="none" w:sz="0" w:space="0" w:color="auto"/>
              </w:divBdr>
            </w:div>
            <w:div w:id="1824157085">
              <w:marLeft w:val="0"/>
              <w:marRight w:val="0"/>
              <w:marTop w:val="0"/>
              <w:marBottom w:val="0"/>
              <w:divBdr>
                <w:top w:val="none" w:sz="0" w:space="0" w:color="auto"/>
                <w:left w:val="none" w:sz="0" w:space="0" w:color="auto"/>
                <w:bottom w:val="none" w:sz="0" w:space="0" w:color="auto"/>
                <w:right w:val="none" w:sz="0" w:space="0" w:color="auto"/>
              </w:divBdr>
            </w:div>
          </w:divsChild>
        </w:div>
        <w:div w:id="1882396570">
          <w:marLeft w:val="0"/>
          <w:marRight w:val="0"/>
          <w:marTop w:val="0"/>
          <w:marBottom w:val="0"/>
          <w:divBdr>
            <w:top w:val="none" w:sz="0" w:space="0" w:color="auto"/>
            <w:left w:val="none" w:sz="0" w:space="0" w:color="auto"/>
            <w:bottom w:val="none" w:sz="0" w:space="0" w:color="auto"/>
            <w:right w:val="none" w:sz="0" w:space="0" w:color="auto"/>
          </w:divBdr>
          <w:divsChild>
            <w:div w:id="24790329">
              <w:marLeft w:val="0"/>
              <w:marRight w:val="0"/>
              <w:marTop w:val="0"/>
              <w:marBottom w:val="0"/>
              <w:divBdr>
                <w:top w:val="none" w:sz="0" w:space="0" w:color="auto"/>
                <w:left w:val="none" w:sz="0" w:space="0" w:color="auto"/>
                <w:bottom w:val="none" w:sz="0" w:space="0" w:color="auto"/>
                <w:right w:val="none" w:sz="0" w:space="0" w:color="auto"/>
              </w:divBdr>
            </w:div>
            <w:div w:id="302586354">
              <w:marLeft w:val="0"/>
              <w:marRight w:val="0"/>
              <w:marTop w:val="0"/>
              <w:marBottom w:val="0"/>
              <w:divBdr>
                <w:top w:val="none" w:sz="0" w:space="0" w:color="auto"/>
                <w:left w:val="none" w:sz="0" w:space="0" w:color="auto"/>
                <w:bottom w:val="none" w:sz="0" w:space="0" w:color="auto"/>
                <w:right w:val="none" w:sz="0" w:space="0" w:color="auto"/>
              </w:divBdr>
            </w:div>
            <w:div w:id="1192567152">
              <w:marLeft w:val="0"/>
              <w:marRight w:val="0"/>
              <w:marTop w:val="0"/>
              <w:marBottom w:val="0"/>
              <w:divBdr>
                <w:top w:val="none" w:sz="0" w:space="0" w:color="auto"/>
                <w:left w:val="none" w:sz="0" w:space="0" w:color="auto"/>
                <w:bottom w:val="none" w:sz="0" w:space="0" w:color="auto"/>
                <w:right w:val="none" w:sz="0" w:space="0" w:color="auto"/>
              </w:divBdr>
            </w:div>
            <w:div w:id="1763256606">
              <w:marLeft w:val="0"/>
              <w:marRight w:val="0"/>
              <w:marTop w:val="0"/>
              <w:marBottom w:val="0"/>
              <w:divBdr>
                <w:top w:val="none" w:sz="0" w:space="0" w:color="auto"/>
                <w:left w:val="none" w:sz="0" w:space="0" w:color="auto"/>
                <w:bottom w:val="none" w:sz="0" w:space="0" w:color="auto"/>
                <w:right w:val="none" w:sz="0" w:space="0" w:color="auto"/>
              </w:divBdr>
            </w:div>
            <w:div w:id="1780178551">
              <w:marLeft w:val="0"/>
              <w:marRight w:val="0"/>
              <w:marTop w:val="0"/>
              <w:marBottom w:val="0"/>
              <w:divBdr>
                <w:top w:val="none" w:sz="0" w:space="0" w:color="auto"/>
                <w:left w:val="none" w:sz="0" w:space="0" w:color="auto"/>
                <w:bottom w:val="none" w:sz="0" w:space="0" w:color="auto"/>
                <w:right w:val="none" w:sz="0" w:space="0" w:color="auto"/>
              </w:divBdr>
            </w:div>
          </w:divsChild>
        </w:div>
        <w:div w:id="1914705044">
          <w:marLeft w:val="0"/>
          <w:marRight w:val="0"/>
          <w:marTop w:val="0"/>
          <w:marBottom w:val="0"/>
          <w:divBdr>
            <w:top w:val="none" w:sz="0" w:space="0" w:color="auto"/>
            <w:left w:val="none" w:sz="0" w:space="0" w:color="auto"/>
            <w:bottom w:val="none" w:sz="0" w:space="0" w:color="auto"/>
            <w:right w:val="none" w:sz="0" w:space="0" w:color="auto"/>
          </w:divBdr>
        </w:div>
        <w:div w:id="1916358223">
          <w:marLeft w:val="0"/>
          <w:marRight w:val="0"/>
          <w:marTop w:val="0"/>
          <w:marBottom w:val="0"/>
          <w:divBdr>
            <w:top w:val="none" w:sz="0" w:space="0" w:color="auto"/>
            <w:left w:val="none" w:sz="0" w:space="0" w:color="auto"/>
            <w:bottom w:val="none" w:sz="0" w:space="0" w:color="auto"/>
            <w:right w:val="none" w:sz="0" w:space="0" w:color="auto"/>
          </w:divBdr>
        </w:div>
        <w:div w:id="1936279332">
          <w:marLeft w:val="0"/>
          <w:marRight w:val="0"/>
          <w:marTop w:val="0"/>
          <w:marBottom w:val="0"/>
          <w:divBdr>
            <w:top w:val="none" w:sz="0" w:space="0" w:color="auto"/>
            <w:left w:val="none" w:sz="0" w:space="0" w:color="auto"/>
            <w:bottom w:val="none" w:sz="0" w:space="0" w:color="auto"/>
            <w:right w:val="none" w:sz="0" w:space="0" w:color="auto"/>
          </w:divBdr>
        </w:div>
        <w:div w:id="1941522954">
          <w:marLeft w:val="0"/>
          <w:marRight w:val="0"/>
          <w:marTop w:val="0"/>
          <w:marBottom w:val="0"/>
          <w:divBdr>
            <w:top w:val="none" w:sz="0" w:space="0" w:color="auto"/>
            <w:left w:val="none" w:sz="0" w:space="0" w:color="auto"/>
            <w:bottom w:val="none" w:sz="0" w:space="0" w:color="auto"/>
            <w:right w:val="none" w:sz="0" w:space="0" w:color="auto"/>
          </w:divBdr>
        </w:div>
        <w:div w:id="1968268658">
          <w:marLeft w:val="0"/>
          <w:marRight w:val="0"/>
          <w:marTop w:val="0"/>
          <w:marBottom w:val="0"/>
          <w:divBdr>
            <w:top w:val="none" w:sz="0" w:space="0" w:color="auto"/>
            <w:left w:val="none" w:sz="0" w:space="0" w:color="auto"/>
            <w:bottom w:val="none" w:sz="0" w:space="0" w:color="auto"/>
            <w:right w:val="none" w:sz="0" w:space="0" w:color="auto"/>
          </w:divBdr>
          <w:divsChild>
            <w:div w:id="1042438813">
              <w:marLeft w:val="0"/>
              <w:marRight w:val="0"/>
              <w:marTop w:val="0"/>
              <w:marBottom w:val="0"/>
              <w:divBdr>
                <w:top w:val="none" w:sz="0" w:space="0" w:color="auto"/>
                <w:left w:val="none" w:sz="0" w:space="0" w:color="auto"/>
                <w:bottom w:val="none" w:sz="0" w:space="0" w:color="auto"/>
                <w:right w:val="none" w:sz="0" w:space="0" w:color="auto"/>
              </w:divBdr>
            </w:div>
            <w:div w:id="1054738249">
              <w:marLeft w:val="0"/>
              <w:marRight w:val="0"/>
              <w:marTop w:val="0"/>
              <w:marBottom w:val="0"/>
              <w:divBdr>
                <w:top w:val="none" w:sz="0" w:space="0" w:color="auto"/>
                <w:left w:val="none" w:sz="0" w:space="0" w:color="auto"/>
                <w:bottom w:val="none" w:sz="0" w:space="0" w:color="auto"/>
                <w:right w:val="none" w:sz="0" w:space="0" w:color="auto"/>
              </w:divBdr>
            </w:div>
            <w:div w:id="1269266819">
              <w:marLeft w:val="0"/>
              <w:marRight w:val="0"/>
              <w:marTop w:val="0"/>
              <w:marBottom w:val="0"/>
              <w:divBdr>
                <w:top w:val="none" w:sz="0" w:space="0" w:color="auto"/>
                <w:left w:val="none" w:sz="0" w:space="0" w:color="auto"/>
                <w:bottom w:val="none" w:sz="0" w:space="0" w:color="auto"/>
                <w:right w:val="none" w:sz="0" w:space="0" w:color="auto"/>
              </w:divBdr>
            </w:div>
            <w:div w:id="1392541170">
              <w:marLeft w:val="0"/>
              <w:marRight w:val="0"/>
              <w:marTop w:val="0"/>
              <w:marBottom w:val="0"/>
              <w:divBdr>
                <w:top w:val="none" w:sz="0" w:space="0" w:color="auto"/>
                <w:left w:val="none" w:sz="0" w:space="0" w:color="auto"/>
                <w:bottom w:val="none" w:sz="0" w:space="0" w:color="auto"/>
                <w:right w:val="none" w:sz="0" w:space="0" w:color="auto"/>
              </w:divBdr>
            </w:div>
            <w:div w:id="2047752075">
              <w:marLeft w:val="0"/>
              <w:marRight w:val="0"/>
              <w:marTop w:val="0"/>
              <w:marBottom w:val="0"/>
              <w:divBdr>
                <w:top w:val="none" w:sz="0" w:space="0" w:color="auto"/>
                <w:left w:val="none" w:sz="0" w:space="0" w:color="auto"/>
                <w:bottom w:val="none" w:sz="0" w:space="0" w:color="auto"/>
                <w:right w:val="none" w:sz="0" w:space="0" w:color="auto"/>
              </w:divBdr>
            </w:div>
          </w:divsChild>
        </w:div>
        <w:div w:id="2019502381">
          <w:marLeft w:val="0"/>
          <w:marRight w:val="0"/>
          <w:marTop w:val="0"/>
          <w:marBottom w:val="0"/>
          <w:divBdr>
            <w:top w:val="none" w:sz="0" w:space="0" w:color="auto"/>
            <w:left w:val="none" w:sz="0" w:space="0" w:color="auto"/>
            <w:bottom w:val="none" w:sz="0" w:space="0" w:color="auto"/>
            <w:right w:val="none" w:sz="0" w:space="0" w:color="auto"/>
          </w:divBdr>
        </w:div>
        <w:div w:id="2020347790">
          <w:marLeft w:val="0"/>
          <w:marRight w:val="0"/>
          <w:marTop w:val="0"/>
          <w:marBottom w:val="0"/>
          <w:divBdr>
            <w:top w:val="none" w:sz="0" w:space="0" w:color="auto"/>
            <w:left w:val="none" w:sz="0" w:space="0" w:color="auto"/>
            <w:bottom w:val="none" w:sz="0" w:space="0" w:color="auto"/>
            <w:right w:val="none" w:sz="0" w:space="0" w:color="auto"/>
          </w:divBdr>
        </w:div>
        <w:div w:id="2102991848">
          <w:marLeft w:val="0"/>
          <w:marRight w:val="0"/>
          <w:marTop w:val="0"/>
          <w:marBottom w:val="0"/>
          <w:divBdr>
            <w:top w:val="none" w:sz="0" w:space="0" w:color="auto"/>
            <w:left w:val="none" w:sz="0" w:space="0" w:color="auto"/>
            <w:bottom w:val="none" w:sz="0" w:space="0" w:color="auto"/>
            <w:right w:val="none" w:sz="0" w:space="0" w:color="auto"/>
          </w:divBdr>
          <w:divsChild>
            <w:div w:id="74519158">
              <w:marLeft w:val="0"/>
              <w:marRight w:val="0"/>
              <w:marTop w:val="0"/>
              <w:marBottom w:val="0"/>
              <w:divBdr>
                <w:top w:val="none" w:sz="0" w:space="0" w:color="auto"/>
                <w:left w:val="none" w:sz="0" w:space="0" w:color="auto"/>
                <w:bottom w:val="none" w:sz="0" w:space="0" w:color="auto"/>
                <w:right w:val="none" w:sz="0" w:space="0" w:color="auto"/>
              </w:divBdr>
            </w:div>
            <w:div w:id="1089539663">
              <w:marLeft w:val="0"/>
              <w:marRight w:val="0"/>
              <w:marTop w:val="0"/>
              <w:marBottom w:val="0"/>
              <w:divBdr>
                <w:top w:val="none" w:sz="0" w:space="0" w:color="auto"/>
                <w:left w:val="none" w:sz="0" w:space="0" w:color="auto"/>
                <w:bottom w:val="none" w:sz="0" w:space="0" w:color="auto"/>
                <w:right w:val="none" w:sz="0" w:space="0" w:color="auto"/>
              </w:divBdr>
            </w:div>
            <w:div w:id="1312709912">
              <w:marLeft w:val="0"/>
              <w:marRight w:val="0"/>
              <w:marTop w:val="0"/>
              <w:marBottom w:val="0"/>
              <w:divBdr>
                <w:top w:val="none" w:sz="0" w:space="0" w:color="auto"/>
                <w:left w:val="none" w:sz="0" w:space="0" w:color="auto"/>
                <w:bottom w:val="none" w:sz="0" w:space="0" w:color="auto"/>
                <w:right w:val="none" w:sz="0" w:space="0" w:color="auto"/>
              </w:divBdr>
            </w:div>
            <w:div w:id="1320959314">
              <w:marLeft w:val="0"/>
              <w:marRight w:val="0"/>
              <w:marTop w:val="0"/>
              <w:marBottom w:val="0"/>
              <w:divBdr>
                <w:top w:val="none" w:sz="0" w:space="0" w:color="auto"/>
                <w:left w:val="none" w:sz="0" w:space="0" w:color="auto"/>
                <w:bottom w:val="none" w:sz="0" w:space="0" w:color="auto"/>
                <w:right w:val="none" w:sz="0" w:space="0" w:color="auto"/>
              </w:divBdr>
            </w:div>
            <w:div w:id="2077819835">
              <w:marLeft w:val="0"/>
              <w:marRight w:val="0"/>
              <w:marTop w:val="0"/>
              <w:marBottom w:val="0"/>
              <w:divBdr>
                <w:top w:val="none" w:sz="0" w:space="0" w:color="auto"/>
                <w:left w:val="none" w:sz="0" w:space="0" w:color="auto"/>
                <w:bottom w:val="none" w:sz="0" w:space="0" w:color="auto"/>
                <w:right w:val="none" w:sz="0" w:space="0" w:color="auto"/>
              </w:divBdr>
            </w:div>
          </w:divsChild>
        </w:div>
        <w:div w:id="2115468529">
          <w:marLeft w:val="0"/>
          <w:marRight w:val="0"/>
          <w:marTop w:val="0"/>
          <w:marBottom w:val="0"/>
          <w:divBdr>
            <w:top w:val="none" w:sz="0" w:space="0" w:color="auto"/>
            <w:left w:val="none" w:sz="0" w:space="0" w:color="auto"/>
            <w:bottom w:val="none" w:sz="0" w:space="0" w:color="auto"/>
            <w:right w:val="none" w:sz="0" w:space="0" w:color="auto"/>
          </w:divBdr>
          <w:divsChild>
            <w:div w:id="73358571">
              <w:marLeft w:val="0"/>
              <w:marRight w:val="0"/>
              <w:marTop w:val="0"/>
              <w:marBottom w:val="0"/>
              <w:divBdr>
                <w:top w:val="none" w:sz="0" w:space="0" w:color="auto"/>
                <w:left w:val="none" w:sz="0" w:space="0" w:color="auto"/>
                <w:bottom w:val="none" w:sz="0" w:space="0" w:color="auto"/>
                <w:right w:val="none" w:sz="0" w:space="0" w:color="auto"/>
              </w:divBdr>
            </w:div>
            <w:div w:id="421952199">
              <w:marLeft w:val="0"/>
              <w:marRight w:val="0"/>
              <w:marTop w:val="0"/>
              <w:marBottom w:val="0"/>
              <w:divBdr>
                <w:top w:val="none" w:sz="0" w:space="0" w:color="auto"/>
                <w:left w:val="none" w:sz="0" w:space="0" w:color="auto"/>
                <w:bottom w:val="none" w:sz="0" w:space="0" w:color="auto"/>
                <w:right w:val="none" w:sz="0" w:space="0" w:color="auto"/>
              </w:divBdr>
            </w:div>
            <w:div w:id="1426341199">
              <w:marLeft w:val="0"/>
              <w:marRight w:val="0"/>
              <w:marTop w:val="0"/>
              <w:marBottom w:val="0"/>
              <w:divBdr>
                <w:top w:val="none" w:sz="0" w:space="0" w:color="auto"/>
                <w:left w:val="none" w:sz="0" w:space="0" w:color="auto"/>
                <w:bottom w:val="none" w:sz="0" w:space="0" w:color="auto"/>
                <w:right w:val="none" w:sz="0" w:space="0" w:color="auto"/>
              </w:divBdr>
            </w:div>
            <w:div w:id="1505852645">
              <w:marLeft w:val="0"/>
              <w:marRight w:val="0"/>
              <w:marTop w:val="0"/>
              <w:marBottom w:val="0"/>
              <w:divBdr>
                <w:top w:val="none" w:sz="0" w:space="0" w:color="auto"/>
                <w:left w:val="none" w:sz="0" w:space="0" w:color="auto"/>
                <w:bottom w:val="none" w:sz="0" w:space="0" w:color="auto"/>
                <w:right w:val="none" w:sz="0" w:space="0" w:color="auto"/>
              </w:divBdr>
            </w:div>
            <w:div w:id="1966429070">
              <w:marLeft w:val="0"/>
              <w:marRight w:val="0"/>
              <w:marTop w:val="0"/>
              <w:marBottom w:val="0"/>
              <w:divBdr>
                <w:top w:val="none" w:sz="0" w:space="0" w:color="auto"/>
                <w:left w:val="none" w:sz="0" w:space="0" w:color="auto"/>
                <w:bottom w:val="none" w:sz="0" w:space="0" w:color="auto"/>
                <w:right w:val="none" w:sz="0" w:space="0" w:color="auto"/>
              </w:divBdr>
            </w:div>
          </w:divsChild>
        </w:div>
        <w:div w:id="2115784568">
          <w:marLeft w:val="0"/>
          <w:marRight w:val="0"/>
          <w:marTop w:val="0"/>
          <w:marBottom w:val="0"/>
          <w:divBdr>
            <w:top w:val="none" w:sz="0" w:space="0" w:color="auto"/>
            <w:left w:val="none" w:sz="0" w:space="0" w:color="auto"/>
            <w:bottom w:val="none" w:sz="0" w:space="0" w:color="auto"/>
            <w:right w:val="none" w:sz="0" w:space="0" w:color="auto"/>
          </w:divBdr>
        </w:div>
        <w:div w:id="2119055978">
          <w:marLeft w:val="0"/>
          <w:marRight w:val="0"/>
          <w:marTop w:val="0"/>
          <w:marBottom w:val="0"/>
          <w:divBdr>
            <w:top w:val="none" w:sz="0" w:space="0" w:color="auto"/>
            <w:left w:val="none" w:sz="0" w:space="0" w:color="auto"/>
            <w:bottom w:val="none" w:sz="0" w:space="0" w:color="auto"/>
            <w:right w:val="none" w:sz="0" w:space="0" w:color="auto"/>
          </w:divBdr>
        </w:div>
        <w:div w:id="2120097357">
          <w:marLeft w:val="0"/>
          <w:marRight w:val="0"/>
          <w:marTop w:val="0"/>
          <w:marBottom w:val="0"/>
          <w:divBdr>
            <w:top w:val="none" w:sz="0" w:space="0" w:color="auto"/>
            <w:left w:val="none" w:sz="0" w:space="0" w:color="auto"/>
            <w:bottom w:val="none" w:sz="0" w:space="0" w:color="auto"/>
            <w:right w:val="none" w:sz="0" w:space="0" w:color="auto"/>
          </w:divBdr>
        </w:div>
        <w:div w:id="2127001130">
          <w:marLeft w:val="0"/>
          <w:marRight w:val="0"/>
          <w:marTop w:val="0"/>
          <w:marBottom w:val="0"/>
          <w:divBdr>
            <w:top w:val="none" w:sz="0" w:space="0" w:color="auto"/>
            <w:left w:val="none" w:sz="0" w:space="0" w:color="auto"/>
            <w:bottom w:val="none" w:sz="0" w:space="0" w:color="auto"/>
            <w:right w:val="none" w:sz="0" w:space="0" w:color="auto"/>
          </w:divBdr>
          <w:divsChild>
            <w:div w:id="426735799">
              <w:marLeft w:val="0"/>
              <w:marRight w:val="0"/>
              <w:marTop w:val="0"/>
              <w:marBottom w:val="0"/>
              <w:divBdr>
                <w:top w:val="none" w:sz="0" w:space="0" w:color="auto"/>
                <w:left w:val="none" w:sz="0" w:space="0" w:color="auto"/>
                <w:bottom w:val="none" w:sz="0" w:space="0" w:color="auto"/>
                <w:right w:val="none" w:sz="0" w:space="0" w:color="auto"/>
              </w:divBdr>
            </w:div>
            <w:div w:id="923032850">
              <w:marLeft w:val="0"/>
              <w:marRight w:val="0"/>
              <w:marTop w:val="0"/>
              <w:marBottom w:val="0"/>
              <w:divBdr>
                <w:top w:val="none" w:sz="0" w:space="0" w:color="auto"/>
                <w:left w:val="none" w:sz="0" w:space="0" w:color="auto"/>
                <w:bottom w:val="none" w:sz="0" w:space="0" w:color="auto"/>
                <w:right w:val="none" w:sz="0" w:space="0" w:color="auto"/>
              </w:divBdr>
            </w:div>
            <w:div w:id="1441220459">
              <w:marLeft w:val="0"/>
              <w:marRight w:val="0"/>
              <w:marTop w:val="0"/>
              <w:marBottom w:val="0"/>
              <w:divBdr>
                <w:top w:val="none" w:sz="0" w:space="0" w:color="auto"/>
                <w:left w:val="none" w:sz="0" w:space="0" w:color="auto"/>
                <w:bottom w:val="none" w:sz="0" w:space="0" w:color="auto"/>
                <w:right w:val="none" w:sz="0" w:space="0" w:color="auto"/>
              </w:divBdr>
            </w:div>
            <w:div w:id="1817841194">
              <w:marLeft w:val="0"/>
              <w:marRight w:val="0"/>
              <w:marTop w:val="0"/>
              <w:marBottom w:val="0"/>
              <w:divBdr>
                <w:top w:val="none" w:sz="0" w:space="0" w:color="auto"/>
                <w:left w:val="none" w:sz="0" w:space="0" w:color="auto"/>
                <w:bottom w:val="none" w:sz="0" w:space="0" w:color="auto"/>
                <w:right w:val="none" w:sz="0" w:space="0" w:color="auto"/>
              </w:divBdr>
            </w:div>
          </w:divsChild>
        </w:div>
        <w:div w:id="2136363539">
          <w:marLeft w:val="0"/>
          <w:marRight w:val="0"/>
          <w:marTop w:val="0"/>
          <w:marBottom w:val="0"/>
          <w:divBdr>
            <w:top w:val="none" w:sz="0" w:space="0" w:color="auto"/>
            <w:left w:val="none" w:sz="0" w:space="0" w:color="auto"/>
            <w:bottom w:val="none" w:sz="0" w:space="0" w:color="auto"/>
            <w:right w:val="none" w:sz="0" w:space="0" w:color="auto"/>
          </w:divBdr>
        </w:div>
        <w:div w:id="2141878547">
          <w:marLeft w:val="0"/>
          <w:marRight w:val="0"/>
          <w:marTop w:val="0"/>
          <w:marBottom w:val="0"/>
          <w:divBdr>
            <w:top w:val="none" w:sz="0" w:space="0" w:color="auto"/>
            <w:left w:val="none" w:sz="0" w:space="0" w:color="auto"/>
            <w:bottom w:val="none" w:sz="0" w:space="0" w:color="auto"/>
            <w:right w:val="none" w:sz="0" w:space="0" w:color="auto"/>
          </w:divBdr>
        </w:div>
      </w:divsChild>
    </w:div>
    <w:div w:id="1405108731">
      <w:bodyDiv w:val="1"/>
      <w:marLeft w:val="0"/>
      <w:marRight w:val="0"/>
      <w:marTop w:val="0"/>
      <w:marBottom w:val="0"/>
      <w:divBdr>
        <w:top w:val="none" w:sz="0" w:space="0" w:color="auto"/>
        <w:left w:val="none" w:sz="0" w:space="0" w:color="auto"/>
        <w:bottom w:val="none" w:sz="0" w:space="0" w:color="auto"/>
        <w:right w:val="none" w:sz="0" w:space="0" w:color="auto"/>
      </w:divBdr>
      <w:divsChild>
        <w:div w:id="1071735070">
          <w:marLeft w:val="0"/>
          <w:marRight w:val="0"/>
          <w:marTop w:val="0"/>
          <w:marBottom w:val="0"/>
          <w:divBdr>
            <w:top w:val="none" w:sz="0" w:space="0" w:color="auto"/>
            <w:left w:val="none" w:sz="0" w:space="0" w:color="auto"/>
            <w:bottom w:val="none" w:sz="0" w:space="0" w:color="auto"/>
            <w:right w:val="none" w:sz="0" w:space="0" w:color="auto"/>
          </w:divBdr>
          <w:divsChild>
            <w:div w:id="247272347">
              <w:marLeft w:val="0"/>
              <w:marRight w:val="0"/>
              <w:marTop w:val="0"/>
              <w:marBottom w:val="0"/>
              <w:divBdr>
                <w:top w:val="none" w:sz="0" w:space="0" w:color="auto"/>
                <w:left w:val="none" w:sz="0" w:space="0" w:color="auto"/>
                <w:bottom w:val="none" w:sz="0" w:space="0" w:color="auto"/>
                <w:right w:val="none" w:sz="0" w:space="0" w:color="auto"/>
              </w:divBdr>
              <w:divsChild>
                <w:div w:id="1254507568">
                  <w:marLeft w:val="0"/>
                  <w:marRight w:val="0"/>
                  <w:marTop w:val="0"/>
                  <w:marBottom w:val="0"/>
                  <w:divBdr>
                    <w:top w:val="none" w:sz="0" w:space="0" w:color="auto"/>
                    <w:left w:val="none" w:sz="0" w:space="0" w:color="auto"/>
                    <w:bottom w:val="none" w:sz="0" w:space="0" w:color="auto"/>
                    <w:right w:val="none" w:sz="0" w:space="0" w:color="auto"/>
                  </w:divBdr>
                  <w:divsChild>
                    <w:div w:id="446461619">
                      <w:marLeft w:val="0"/>
                      <w:marRight w:val="0"/>
                      <w:marTop w:val="0"/>
                      <w:marBottom w:val="0"/>
                      <w:divBdr>
                        <w:top w:val="none" w:sz="0" w:space="0" w:color="auto"/>
                        <w:left w:val="none" w:sz="0" w:space="0" w:color="auto"/>
                        <w:bottom w:val="none" w:sz="0" w:space="0" w:color="auto"/>
                        <w:right w:val="none" w:sz="0" w:space="0" w:color="auto"/>
                      </w:divBdr>
                      <w:divsChild>
                        <w:div w:id="564727810">
                          <w:marLeft w:val="0"/>
                          <w:marRight w:val="0"/>
                          <w:marTop w:val="0"/>
                          <w:marBottom w:val="0"/>
                          <w:divBdr>
                            <w:top w:val="none" w:sz="0" w:space="0" w:color="auto"/>
                            <w:left w:val="none" w:sz="0" w:space="0" w:color="auto"/>
                            <w:bottom w:val="none" w:sz="0" w:space="0" w:color="auto"/>
                            <w:right w:val="none" w:sz="0" w:space="0" w:color="auto"/>
                          </w:divBdr>
                          <w:divsChild>
                            <w:div w:id="1927690782">
                              <w:marLeft w:val="0"/>
                              <w:marRight w:val="0"/>
                              <w:marTop w:val="0"/>
                              <w:marBottom w:val="0"/>
                              <w:divBdr>
                                <w:top w:val="none" w:sz="0" w:space="0" w:color="auto"/>
                                <w:left w:val="none" w:sz="0" w:space="0" w:color="auto"/>
                                <w:bottom w:val="none" w:sz="0" w:space="0" w:color="auto"/>
                                <w:right w:val="none" w:sz="0" w:space="0" w:color="auto"/>
                              </w:divBdr>
                              <w:divsChild>
                                <w:div w:id="1168328865">
                                  <w:marLeft w:val="0"/>
                                  <w:marRight w:val="0"/>
                                  <w:marTop w:val="0"/>
                                  <w:marBottom w:val="0"/>
                                  <w:divBdr>
                                    <w:top w:val="none" w:sz="0" w:space="0" w:color="auto"/>
                                    <w:left w:val="none" w:sz="0" w:space="0" w:color="auto"/>
                                    <w:bottom w:val="none" w:sz="0" w:space="0" w:color="auto"/>
                                    <w:right w:val="none" w:sz="0" w:space="0" w:color="auto"/>
                                  </w:divBdr>
                                  <w:divsChild>
                                    <w:div w:id="1032149083">
                                      <w:marLeft w:val="0"/>
                                      <w:marRight w:val="0"/>
                                      <w:marTop w:val="0"/>
                                      <w:marBottom w:val="0"/>
                                      <w:divBdr>
                                        <w:top w:val="none" w:sz="0" w:space="0" w:color="auto"/>
                                        <w:left w:val="none" w:sz="0" w:space="0" w:color="auto"/>
                                        <w:bottom w:val="none" w:sz="0" w:space="0" w:color="auto"/>
                                        <w:right w:val="none" w:sz="0" w:space="0" w:color="auto"/>
                                      </w:divBdr>
                                      <w:divsChild>
                                        <w:div w:id="1981223118">
                                          <w:marLeft w:val="0"/>
                                          <w:marRight w:val="0"/>
                                          <w:marTop w:val="0"/>
                                          <w:marBottom w:val="0"/>
                                          <w:divBdr>
                                            <w:top w:val="none" w:sz="0" w:space="0" w:color="auto"/>
                                            <w:left w:val="none" w:sz="0" w:space="0" w:color="auto"/>
                                            <w:bottom w:val="none" w:sz="0" w:space="0" w:color="auto"/>
                                            <w:right w:val="none" w:sz="0" w:space="0" w:color="auto"/>
                                          </w:divBdr>
                                          <w:divsChild>
                                            <w:div w:id="520122843">
                                              <w:marLeft w:val="0"/>
                                              <w:marRight w:val="0"/>
                                              <w:marTop w:val="0"/>
                                              <w:marBottom w:val="0"/>
                                              <w:divBdr>
                                                <w:top w:val="none" w:sz="0" w:space="0" w:color="auto"/>
                                                <w:left w:val="none" w:sz="0" w:space="0" w:color="auto"/>
                                                <w:bottom w:val="none" w:sz="0" w:space="0" w:color="auto"/>
                                                <w:right w:val="none" w:sz="0" w:space="0" w:color="auto"/>
                                              </w:divBdr>
                                              <w:divsChild>
                                                <w:div w:id="415592076">
                                                  <w:marLeft w:val="0"/>
                                                  <w:marRight w:val="0"/>
                                                  <w:marTop w:val="0"/>
                                                  <w:marBottom w:val="0"/>
                                                  <w:divBdr>
                                                    <w:top w:val="none" w:sz="0" w:space="0" w:color="auto"/>
                                                    <w:left w:val="none" w:sz="0" w:space="0" w:color="auto"/>
                                                    <w:bottom w:val="none" w:sz="0" w:space="0" w:color="auto"/>
                                                    <w:right w:val="none" w:sz="0" w:space="0" w:color="auto"/>
                                                  </w:divBdr>
                                                  <w:divsChild>
                                                    <w:div w:id="1037663632">
                                                      <w:marLeft w:val="0"/>
                                                      <w:marRight w:val="0"/>
                                                      <w:marTop w:val="0"/>
                                                      <w:marBottom w:val="0"/>
                                                      <w:divBdr>
                                                        <w:top w:val="none" w:sz="0" w:space="0" w:color="auto"/>
                                                        <w:left w:val="none" w:sz="0" w:space="0" w:color="auto"/>
                                                        <w:bottom w:val="none" w:sz="0" w:space="0" w:color="auto"/>
                                                        <w:right w:val="none" w:sz="0" w:space="0" w:color="auto"/>
                                                      </w:divBdr>
                                                      <w:divsChild>
                                                        <w:div w:id="1572348742">
                                                          <w:marLeft w:val="0"/>
                                                          <w:marRight w:val="0"/>
                                                          <w:marTop w:val="0"/>
                                                          <w:marBottom w:val="0"/>
                                                          <w:divBdr>
                                                            <w:top w:val="none" w:sz="0" w:space="0" w:color="auto"/>
                                                            <w:left w:val="none" w:sz="0" w:space="0" w:color="auto"/>
                                                            <w:bottom w:val="none" w:sz="0" w:space="0" w:color="auto"/>
                                                            <w:right w:val="none" w:sz="0" w:space="0" w:color="auto"/>
                                                          </w:divBdr>
                                                          <w:divsChild>
                                                            <w:div w:id="1697076135">
                                                              <w:marLeft w:val="0"/>
                                                              <w:marRight w:val="0"/>
                                                              <w:marTop w:val="0"/>
                                                              <w:marBottom w:val="0"/>
                                                              <w:divBdr>
                                                                <w:top w:val="none" w:sz="0" w:space="0" w:color="auto"/>
                                                                <w:left w:val="none" w:sz="0" w:space="0" w:color="auto"/>
                                                                <w:bottom w:val="none" w:sz="0" w:space="0" w:color="auto"/>
                                                                <w:right w:val="none" w:sz="0" w:space="0" w:color="auto"/>
                                                              </w:divBdr>
                                                              <w:divsChild>
                                                                <w:div w:id="431052408">
                                                                  <w:marLeft w:val="0"/>
                                                                  <w:marRight w:val="0"/>
                                                                  <w:marTop w:val="0"/>
                                                                  <w:marBottom w:val="0"/>
                                                                  <w:divBdr>
                                                                    <w:top w:val="none" w:sz="0" w:space="0" w:color="auto"/>
                                                                    <w:left w:val="none" w:sz="0" w:space="0" w:color="auto"/>
                                                                    <w:bottom w:val="none" w:sz="0" w:space="0" w:color="auto"/>
                                                                    <w:right w:val="none" w:sz="0" w:space="0" w:color="auto"/>
                                                                  </w:divBdr>
                                                                  <w:divsChild>
                                                                    <w:div w:id="206336002">
                                                                      <w:marLeft w:val="0"/>
                                                                      <w:marRight w:val="0"/>
                                                                      <w:marTop w:val="0"/>
                                                                      <w:marBottom w:val="0"/>
                                                                      <w:divBdr>
                                                                        <w:top w:val="none" w:sz="0" w:space="0" w:color="auto"/>
                                                                        <w:left w:val="none" w:sz="0" w:space="0" w:color="auto"/>
                                                                        <w:bottom w:val="none" w:sz="0" w:space="0" w:color="auto"/>
                                                                        <w:right w:val="none" w:sz="0" w:space="0" w:color="auto"/>
                                                                      </w:divBdr>
                                                                      <w:divsChild>
                                                                        <w:div w:id="2140492376">
                                                                          <w:marLeft w:val="0"/>
                                                                          <w:marRight w:val="0"/>
                                                                          <w:marTop w:val="0"/>
                                                                          <w:marBottom w:val="0"/>
                                                                          <w:divBdr>
                                                                            <w:top w:val="none" w:sz="0" w:space="0" w:color="auto"/>
                                                                            <w:left w:val="none" w:sz="0" w:space="0" w:color="auto"/>
                                                                            <w:bottom w:val="none" w:sz="0" w:space="0" w:color="auto"/>
                                                                            <w:right w:val="none" w:sz="0" w:space="0" w:color="auto"/>
                                                                          </w:divBdr>
                                                                          <w:divsChild>
                                                                            <w:div w:id="80228193">
                                                                              <w:marLeft w:val="0"/>
                                                                              <w:marRight w:val="0"/>
                                                                              <w:marTop w:val="0"/>
                                                                              <w:marBottom w:val="0"/>
                                                                              <w:divBdr>
                                                                                <w:top w:val="none" w:sz="0" w:space="0" w:color="auto"/>
                                                                                <w:left w:val="none" w:sz="0" w:space="0" w:color="auto"/>
                                                                                <w:bottom w:val="none" w:sz="0" w:space="0" w:color="auto"/>
                                                                                <w:right w:val="none" w:sz="0" w:space="0" w:color="auto"/>
                                                                              </w:divBdr>
                                                                            </w:div>
                                                                            <w:div w:id="83721931">
                                                                              <w:marLeft w:val="0"/>
                                                                              <w:marRight w:val="0"/>
                                                                              <w:marTop w:val="0"/>
                                                                              <w:marBottom w:val="0"/>
                                                                              <w:divBdr>
                                                                                <w:top w:val="none" w:sz="0" w:space="0" w:color="auto"/>
                                                                                <w:left w:val="none" w:sz="0" w:space="0" w:color="auto"/>
                                                                                <w:bottom w:val="none" w:sz="0" w:space="0" w:color="auto"/>
                                                                                <w:right w:val="none" w:sz="0" w:space="0" w:color="auto"/>
                                                                              </w:divBdr>
                                                                            </w:div>
                                                                            <w:div w:id="436870401">
                                                                              <w:marLeft w:val="0"/>
                                                                              <w:marRight w:val="0"/>
                                                                              <w:marTop w:val="0"/>
                                                                              <w:marBottom w:val="0"/>
                                                                              <w:divBdr>
                                                                                <w:top w:val="none" w:sz="0" w:space="0" w:color="auto"/>
                                                                                <w:left w:val="none" w:sz="0" w:space="0" w:color="auto"/>
                                                                                <w:bottom w:val="none" w:sz="0" w:space="0" w:color="auto"/>
                                                                                <w:right w:val="none" w:sz="0" w:space="0" w:color="auto"/>
                                                                              </w:divBdr>
                                                                            </w:div>
                                                                            <w:div w:id="711929514">
                                                                              <w:marLeft w:val="0"/>
                                                                              <w:marRight w:val="0"/>
                                                                              <w:marTop w:val="0"/>
                                                                              <w:marBottom w:val="0"/>
                                                                              <w:divBdr>
                                                                                <w:top w:val="none" w:sz="0" w:space="0" w:color="auto"/>
                                                                                <w:left w:val="none" w:sz="0" w:space="0" w:color="auto"/>
                                                                                <w:bottom w:val="none" w:sz="0" w:space="0" w:color="auto"/>
                                                                                <w:right w:val="none" w:sz="0" w:space="0" w:color="auto"/>
                                                                              </w:divBdr>
                                                                            </w:div>
                                                                            <w:div w:id="761680215">
                                                                              <w:marLeft w:val="0"/>
                                                                              <w:marRight w:val="0"/>
                                                                              <w:marTop w:val="0"/>
                                                                              <w:marBottom w:val="0"/>
                                                                              <w:divBdr>
                                                                                <w:top w:val="none" w:sz="0" w:space="0" w:color="auto"/>
                                                                                <w:left w:val="none" w:sz="0" w:space="0" w:color="auto"/>
                                                                                <w:bottom w:val="none" w:sz="0" w:space="0" w:color="auto"/>
                                                                                <w:right w:val="none" w:sz="0" w:space="0" w:color="auto"/>
                                                                              </w:divBdr>
                                                                            </w:div>
                                                                            <w:div w:id="817460868">
                                                                              <w:marLeft w:val="0"/>
                                                                              <w:marRight w:val="0"/>
                                                                              <w:marTop w:val="0"/>
                                                                              <w:marBottom w:val="0"/>
                                                                              <w:divBdr>
                                                                                <w:top w:val="none" w:sz="0" w:space="0" w:color="auto"/>
                                                                                <w:left w:val="none" w:sz="0" w:space="0" w:color="auto"/>
                                                                                <w:bottom w:val="none" w:sz="0" w:space="0" w:color="auto"/>
                                                                                <w:right w:val="none" w:sz="0" w:space="0" w:color="auto"/>
                                                                              </w:divBdr>
                                                                            </w:div>
                                                                            <w:div w:id="1004631788">
                                                                              <w:marLeft w:val="0"/>
                                                                              <w:marRight w:val="0"/>
                                                                              <w:marTop w:val="0"/>
                                                                              <w:marBottom w:val="0"/>
                                                                              <w:divBdr>
                                                                                <w:top w:val="none" w:sz="0" w:space="0" w:color="auto"/>
                                                                                <w:left w:val="none" w:sz="0" w:space="0" w:color="auto"/>
                                                                                <w:bottom w:val="none" w:sz="0" w:space="0" w:color="auto"/>
                                                                                <w:right w:val="none" w:sz="0" w:space="0" w:color="auto"/>
                                                                              </w:divBdr>
                                                                            </w:div>
                                                                            <w:div w:id="1475296654">
                                                                              <w:marLeft w:val="0"/>
                                                                              <w:marRight w:val="0"/>
                                                                              <w:marTop w:val="0"/>
                                                                              <w:marBottom w:val="0"/>
                                                                              <w:divBdr>
                                                                                <w:top w:val="none" w:sz="0" w:space="0" w:color="auto"/>
                                                                                <w:left w:val="none" w:sz="0" w:space="0" w:color="auto"/>
                                                                                <w:bottom w:val="none" w:sz="0" w:space="0" w:color="auto"/>
                                                                                <w:right w:val="none" w:sz="0" w:space="0" w:color="auto"/>
                                                                              </w:divBdr>
                                                                            </w:div>
                                                                            <w:div w:id="1612277885">
                                                                              <w:marLeft w:val="0"/>
                                                                              <w:marRight w:val="0"/>
                                                                              <w:marTop w:val="0"/>
                                                                              <w:marBottom w:val="0"/>
                                                                              <w:divBdr>
                                                                                <w:top w:val="none" w:sz="0" w:space="0" w:color="auto"/>
                                                                                <w:left w:val="none" w:sz="0" w:space="0" w:color="auto"/>
                                                                                <w:bottom w:val="none" w:sz="0" w:space="0" w:color="auto"/>
                                                                                <w:right w:val="none" w:sz="0" w:space="0" w:color="auto"/>
                                                                              </w:divBdr>
                                                                            </w:div>
                                                                            <w:div w:id="184300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2530125">
      <w:bodyDiv w:val="1"/>
      <w:marLeft w:val="0"/>
      <w:marRight w:val="0"/>
      <w:marTop w:val="0"/>
      <w:marBottom w:val="0"/>
      <w:divBdr>
        <w:top w:val="none" w:sz="0" w:space="0" w:color="auto"/>
        <w:left w:val="none" w:sz="0" w:space="0" w:color="auto"/>
        <w:bottom w:val="none" w:sz="0" w:space="0" w:color="auto"/>
        <w:right w:val="none" w:sz="0" w:space="0" w:color="auto"/>
      </w:divBdr>
    </w:div>
    <w:div w:id="2021278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ms.office.com/Pages/ResponsePage.aspx?id=muNN1GoC_EeUI3HpH71JFcHKxZop2AZBmxdMs3Qlgu5UODc0MFNWVUxZSFk2Qjk5VVhWMVRIS0NUOCQlQCN0PWcu" TargetMode="External"/><Relationship Id="rId18" Type="http://schemas.openxmlformats.org/officeDocument/2006/relationships/header" Target="header2.xml"/><Relationship Id="rId26" Type="http://schemas.openxmlformats.org/officeDocument/2006/relationships/hyperlink" Target="https://apply.dixonsacademies.com/welcome" TargetMode="External"/><Relationship Id="rId39" Type="http://schemas.openxmlformats.org/officeDocument/2006/relationships/hyperlink" Target="mailto:admissions@dixonsta.com" TargetMode="External"/><Relationship Id="rId21" Type="http://schemas.openxmlformats.org/officeDocument/2006/relationships/header" Target="header3.xml"/><Relationship Id="rId34" Type="http://schemas.openxmlformats.org/officeDocument/2006/relationships/hyperlink" Target="mailto:admissions@dixonsaa.co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oyalmail.com/track-your-item" TargetMode="External"/><Relationship Id="rId20" Type="http://schemas.openxmlformats.org/officeDocument/2006/relationships/footer" Target="footer2.xml"/><Relationship Id="rId29" Type="http://schemas.openxmlformats.org/officeDocument/2006/relationships/hyperlink" Target="mailto:admissions@dixonsca.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ly.dixonsacademies.com/welcome" TargetMode="External"/><Relationship Id="rId24" Type="http://schemas.openxmlformats.org/officeDocument/2006/relationships/hyperlink" Target="https://forms.office.com/Pages/ResponsePage.aspx?id=muNN1GoC_EeUI3HpH71JFcHKxZop2AZBmxdMs3Qlgu5UODc0MFNWVUxZSFk2Qjk5VVhWMVRIS0NUOCQlQCN0PWcu" TargetMode="External"/><Relationship Id="rId32" Type="http://schemas.openxmlformats.org/officeDocument/2006/relationships/hyperlink" Target="https://forms.office.com/Pages/ResponsePage.aspx?id=muNN1GoC_EeUI3HpH71JFcHKxZop2AZBmxdMs3Qlgu5UODc0MFNWVUxZSFk2Qjk5VVhWMVRIS0NUOCQlQCN0PWcu" TargetMode="External"/><Relationship Id="rId37" Type="http://schemas.openxmlformats.org/officeDocument/2006/relationships/hyperlink" Target="mailto:admissions@dixonska.com"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dmissions@dixonsca.com" TargetMode="External"/><Relationship Id="rId23" Type="http://schemas.openxmlformats.org/officeDocument/2006/relationships/hyperlink" Target="https://forms.office.com/Pages/ResponsePage.aspx?id=muNN1GoC_EeUI3HpH71JFcHKxZop2AZBmxdMs3Qlgu5URDlYMzZaWVhEQzNOMlJVV1QxTUpFRzJORSQlQCN0PWcu" TargetMode="External"/><Relationship Id="rId28" Type="http://schemas.openxmlformats.org/officeDocument/2006/relationships/hyperlink" Target="https://www.dixonska.com/admissions/admission-policy" TargetMode="External"/><Relationship Id="rId36" Type="http://schemas.openxmlformats.org/officeDocument/2006/relationships/hyperlink" Target="mailto:info@dixonsco.com"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mailto:admissions@dixonst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ssions@dixonsca.com" TargetMode="External"/><Relationship Id="rId22" Type="http://schemas.openxmlformats.org/officeDocument/2006/relationships/footer" Target="footer3.xml"/><Relationship Id="rId27" Type="http://schemas.openxmlformats.org/officeDocument/2006/relationships/hyperlink" Target="https://www.dixonsca.com/admissions/admission-policy" TargetMode="External"/><Relationship Id="rId30" Type="http://schemas.openxmlformats.org/officeDocument/2006/relationships/hyperlink" Target="https://forms.office.com/Pages/ResponsePage.aspx?id=muNN1GoC_EeUI3HpH71JFcHKxZop2AZBmxdMs3Qlgu5URDlYMzZaWVhEQzNOMlJVV1QxTUpFRzJORSQlQCN0PWcu" TargetMode="External"/><Relationship Id="rId35" Type="http://schemas.openxmlformats.org/officeDocument/2006/relationships/hyperlink" Target="mailto:admissions@dixonsca.com"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forms.office.com/Pages/ResponsePage.aspx?id=muNN1GoC_EeUI3HpH71JFcHKxZop2AZBmxdMs3Qlgu5URDlYMzZaWVhEQzNOMlJVV1QxTUpFRzJORSQlQCN0PWcu" TargetMode="External"/><Relationship Id="rId17" Type="http://schemas.openxmlformats.org/officeDocument/2006/relationships/header" Target="header1.xml"/><Relationship Id="rId25" Type="http://schemas.openxmlformats.org/officeDocument/2006/relationships/hyperlink" Target="mailto:admissions@dixonsca.com" TargetMode="External"/><Relationship Id="rId33" Type="http://schemas.openxmlformats.org/officeDocument/2006/relationships/hyperlink" Target="mailto:admissions@dixonsta.com" TargetMode="External"/><Relationship Id="rId38" Type="http://schemas.openxmlformats.org/officeDocument/2006/relationships/hyperlink" Target="mailto:admissions@dixonsm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3676c9-237e-45a1-b767-0c603bbabe92" xsi:nil="true"/>
    <lcf76f155ced4ddcb4097134ff3c332f xmlns="bfa77d64-ec5b-4f4b-870a-7bd643b1410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4397D86BF7D841AC8CD285AF8739DF" ma:contentTypeVersion="18" ma:contentTypeDescription="Create a new document." ma:contentTypeScope="" ma:versionID="5dbb109ca1b582d1b02ac6cf505e5427">
  <xsd:schema xmlns:xsd="http://www.w3.org/2001/XMLSchema" xmlns:xs="http://www.w3.org/2001/XMLSchema" xmlns:p="http://schemas.microsoft.com/office/2006/metadata/properties" xmlns:ns2="bfa77d64-ec5b-4f4b-870a-7bd643b14102" xmlns:ns3="553676c9-237e-45a1-b767-0c603bbabe92" targetNamespace="http://schemas.microsoft.com/office/2006/metadata/properties" ma:root="true" ma:fieldsID="d62fbed7b74d53e58893732e0ef457d5" ns2:_="" ns3:_="">
    <xsd:import namespace="bfa77d64-ec5b-4f4b-870a-7bd643b14102"/>
    <xsd:import namespace="553676c9-237e-45a1-b767-0c603bbabe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77d64-ec5b-4f4b-870a-7bd643b141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3b96d4-f1d9-4996-b9c2-0f0b546e95f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3676c9-237e-45a1-b767-0c603bbabe9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5fa8d4c-f5ec-45cf-8b47-2a2a34af100b}" ma:internalName="TaxCatchAll" ma:showField="CatchAllData" ma:web="553676c9-237e-45a1-b767-0c603bbabe9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53619-FF39-41CC-B2AE-AB49069BC06C}">
  <ds:schemaRefs>
    <ds:schemaRef ds:uri="http://schemas.microsoft.com/office/2006/metadata/properties"/>
    <ds:schemaRef ds:uri="http://schemas.microsoft.com/office/infopath/2007/PartnerControls"/>
    <ds:schemaRef ds:uri="553676c9-237e-45a1-b767-0c603bbabe92"/>
    <ds:schemaRef ds:uri="bfa77d64-ec5b-4f4b-870a-7bd643b14102"/>
  </ds:schemaRefs>
</ds:datastoreItem>
</file>

<file path=customXml/itemProps2.xml><?xml version="1.0" encoding="utf-8"?>
<ds:datastoreItem xmlns:ds="http://schemas.openxmlformats.org/officeDocument/2006/customXml" ds:itemID="{4503C51F-7EE5-4643-91DE-8FAF4F8EB0F9}">
  <ds:schemaRefs>
    <ds:schemaRef ds:uri="http://schemas.openxmlformats.org/officeDocument/2006/bibliography"/>
  </ds:schemaRefs>
</ds:datastoreItem>
</file>

<file path=customXml/itemProps3.xml><?xml version="1.0" encoding="utf-8"?>
<ds:datastoreItem xmlns:ds="http://schemas.openxmlformats.org/officeDocument/2006/customXml" ds:itemID="{5ACCD221-FED5-4FDE-9D85-B02525D4D6C4}">
  <ds:schemaRefs>
    <ds:schemaRef ds:uri="http://schemas.microsoft.com/sharepoint/v3/contenttype/forms"/>
  </ds:schemaRefs>
</ds:datastoreItem>
</file>

<file path=customXml/itemProps4.xml><?xml version="1.0" encoding="utf-8"?>
<ds:datastoreItem xmlns:ds="http://schemas.openxmlformats.org/officeDocument/2006/customXml" ds:itemID="{0A1659C0-FA03-41C5-99EF-997FEE4D7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77d64-ec5b-4f4b-870a-7bd643b14102"/>
    <ds:schemaRef ds:uri="553676c9-237e-45a1-b767-0c603bbab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10486</Words>
  <Characters>59771</Characters>
  <Application>Microsoft Office Word</Application>
  <DocSecurity>0</DocSecurity>
  <Lines>498</Lines>
  <Paragraphs>140</Paragraphs>
  <ScaleCrop>false</ScaleCrop>
  <Company/>
  <LinksUpToDate>false</LinksUpToDate>
  <CharactersWithSpaces>70117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Davies</dc:creator>
  <cp:keywords/>
  <dc:description/>
  <cp:lastModifiedBy>Julie Rasimowicz - Staff - DAT</cp:lastModifiedBy>
  <cp:revision>366</cp:revision>
  <cp:lastPrinted>2023-07-14T14:25:00Z</cp:lastPrinted>
  <dcterms:created xsi:type="dcterms:W3CDTF">2024-02-23T11:56:00Z</dcterms:created>
  <dcterms:modified xsi:type="dcterms:W3CDTF">2025-07-15T10:09:00Z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0x010100A04397D86BF7D841AC8CD285AF8739DF</vt:lpwstr>
  </property>
  <property fmtid="{D5CDD505-2E9C-101B-9397-08002B2CF9AE}" pid="3" name="MediaServiceImageTags">
    <vt:lpwstr/>
  </property>
</Properties>
</file>